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20864" w:rsidRDefault="007208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7656"/>
      </w:tblGrid>
      <w:tr w:rsidR="001A5F0E" w:rsidRPr="001A5F0E" w:rsidTr="0090381E">
        <w:tc>
          <w:tcPr>
            <w:tcW w:w="9360" w:type="dxa"/>
            <w:gridSpan w:val="2"/>
          </w:tcPr>
          <w:p w:rsidR="001A5F0E" w:rsidRDefault="001A5F0E" w:rsidP="001A5F0E">
            <w:pPr>
              <w:rPr>
                <w:rFonts w:ascii="Times New Roman" w:hAnsi="Times New Roman" w:cs="Times New Roman"/>
                <w:sz w:val="24"/>
                <w:szCs w:val="24"/>
              </w:rPr>
            </w:pPr>
            <w:r w:rsidRPr="001A5F0E">
              <w:rPr>
                <w:rFonts w:ascii="Times New Roman" w:hAnsi="Times New Roman" w:cs="Times New Roman"/>
                <w:sz w:val="24"/>
                <w:szCs w:val="24"/>
              </w:rPr>
              <w:t xml:space="preserve">Kuzey </w:t>
            </w:r>
            <w:proofErr w:type="spellStart"/>
            <w:r w:rsidRPr="001A5F0E">
              <w:rPr>
                <w:rFonts w:ascii="Times New Roman" w:hAnsi="Times New Roman" w:cs="Times New Roman"/>
                <w:sz w:val="24"/>
                <w:szCs w:val="24"/>
              </w:rPr>
              <w:t>Kıbrıs</w:t>
            </w:r>
            <w:proofErr w:type="spellEnd"/>
            <w:r w:rsidRPr="001A5F0E">
              <w:rPr>
                <w:rFonts w:ascii="Times New Roman" w:hAnsi="Times New Roman" w:cs="Times New Roman"/>
                <w:sz w:val="24"/>
                <w:szCs w:val="24"/>
              </w:rPr>
              <w:t xml:space="preserve"> Türk </w:t>
            </w:r>
            <w:proofErr w:type="spellStart"/>
            <w:r w:rsidRPr="001A5F0E">
              <w:rPr>
                <w:rFonts w:ascii="Times New Roman" w:hAnsi="Times New Roman" w:cs="Times New Roman"/>
                <w:sz w:val="24"/>
                <w:szCs w:val="24"/>
              </w:rPr>
              <w:t>Cumhuriyeti</w:t>
            </w:r>
            <w:proofErr w:type="spellEnd"/>
            <w:r w:rsidRPr="001A5F0E">
              <w:rPr>
                <w:rFonts w:ascii="Times New Roman" w:hAnsi="Times New Roman" w:cs="Times New Roman"/>
                <w:sz w:val="24"/>
                <w:szCs w:val="24"/>
              </w:rPr>
              <w:t xml:space="preserve"> Cumhuriyet </w:t>
            </w:r>
            <w:proofErr w:type="spellStart"/>
            <w:r w:rsidRPr="001A5F0E">
              <w:rPr>
                <w:rFonts w:ascii="Times New Roman" w:hAnsi="Times New Roman" w:cs="Times New Roman"/>
                <w:sz w:val="24"/>
                <w:szCs w:val="24"/>
              </w:rPr>
              <w:t>Meclisi</w:t>
            </w:r>
            <w:r>
              <w:rPr>
                <w:rFonts w:ascii="Times New Roman" w:hAnsi="Times New Roman" w:cs="Times New Roman"/>
                <w:sz w:val="24"/>
                <w:szCs w:val="24"/>
              </w:rPr>
              <w:t>’nin</w:t>
            </w:r>
            <w:proofErr w:type="spellEnd"/>
            <w:r>
              <w:rPr>
                <w:rFonts w:ascii="Times New Roman" w:hAnsi="Times New Roman" w:cs="Times New Roman"/>
                <w:sz w:val="24"/>
                <w:szCs w:val="24"/>
              </w:rPr>
              <w:t xml:space="preserve"> 26 </w:t>
            </w:r>
            <w:proofErr w:type="spellStart"/>
            <w:r>
              <w:rPr>
                <w:rFonts w:ascii="Times New Roman" w:hAnsi="Times New Roman" w:cs="Times New Roman"/>
                <w:sz w:val="24"/>
                <w:szCs w:val="24"/>
              </w:rPr>
              <w:t>Haziran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tarihli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Elliyedinci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Birleşiminde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Oybirliğiyle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Zeytin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Zeytin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Ürünleri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Yasası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Anayasa’nın</w:t>
            </w:r>
            <w:proofErr w:type="spellEnd"/>
            <w:r>
              <w:rPr>
                <w:rFonts w:ascii="Times New Roman" w:hAnsi="Times New Roman" w:cs="Times New Roman"/>
                <w:sz w:val="24"/>
                <w:szCs w:val="24"/>
              </w:rPr>
              <w:t xml:space="preserve"> 94’üncü </w:t>
            </w:r>
            <w:proofErr w:type="spellStart"/>
            <w:r>
              <w:rPr>
                <w:rFonts w:ascii="Times New Roman" w:hAnsi="Times New Roman" w:cs="Times New Roman"/>
                <w:sz w:val="24"/>
                <w:szCs w:val="24"/>
              </w:rPr>
              <w:t>maddesinin</w:t>
            </w:r>
            <w:proofErr w:type="spellEnd"/>
            <w:r>
              <w:rPr>
                <w:rFonts w:ascii="Times New Roman" w:hAnsi="Times New Roman" w:cs="Times New Roman"/>
                <w:sz w:val="24"/>
                <w:szCs w:val="24"/>
              </w:rPr>
              <w:t xml:space="preserve"> (1)’</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fıkrası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gereğince</w:t>
            </w:r>
            <w:proofErr w:type="spellEnd"/>
            <w:r>
              <w:rPr>
                <w:rFonts w:ascii="Times New Roman" w:hAnsi="Times New Roman" w:cs="Times New Roman"/>
                <w:sz w:val="24"/>
                <w:szCs w:val="24"/>
              </w:rPr>
              <w:t xml:space="preserve"> Kuzey </w:t>
            </w:r>
            <w:proofErr w:type="spellStart"/>
            <w:r>
              <w:rPr>
                <w:rFonts w:ascii="Times New Roman" w:hAnsi="Times New Roman" w:cs="Times New Roman"/>
                <w:sz w:val="24"/>
                <w:szCs w:val="24"/>
              </w:rPr>
              <w:t>Kıbrıs</w:t>
            </w:r>
            <w:proofErr w:type="spellEnd"/>
            <w:r>
              <w:rPr>
                <w:rFonts w:ascii="Times New Roman" w:hAnsi="Times New Roman" w:cs="Times New Roman"/>
                <w:sz w:val="24"/>
                <w:szCs w:val="24"/>
              </w:rPr>
              <w:t xml:space="preserve"> Türk </w:t>
            </w:r>
            <w:proofErr w:type="spellStart"/>
            <w:r>
              <w:rPr>
                <w:rFonts w:ascii="Times New Roman" w:hAnsi="Times New Roman" w:cs="Times New Roman"/>
                <w:sz w:val="24"/>
                <w:szCs w:val="24"/>
              </w:rPr>
              <w:t>Cumhuriyeti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Cumhurbaşkanı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tarafından</w:t>
            </w:r>
            <w:proofErr w:type="spellEnd"/>
            <w:r>
              <w:rPr>
                <w:rFonts w:ascii="Times New Roman" w:hAnsi="Times New Roman" w:cs="Times New Roman"/>
                <w:sz w:val="24"/>
                <w:szCs w:val="24"/>
              </w:rPr>
              <w:t xml:space="preserve"> Resmi </w:t>
            </w:r>
            <w:proofErr w:type="spellStart"/>
            <w:r>
              <w:rPr>
                <w:rFonts w:ascii="Times New Roman" w:hAnsi="Times New Roman" w:cs="Times New Roman"/>
                <w:sz w:val="24"/>
                <w:szCs w:val="24"/>
              </w:rPr>
              <w:t>Gazete’de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yayımlanmak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suretiyle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olunur</w:t>
            </w:r>
            <w:proofErr w:type="spellEnd"/>
            <w:r>
              <w:rPr>
                <w:rFonts w:ascii="Times New Roman" w:hAnsi="Times New Roman" w:cs="Times New Roman"/>
                <w:sz w:val="24"/>
                <w:szCs w:val="24"/>
              </w:rPr>
              <w:t>.</w:t>
            </w:r>
          </w:p>
          <w:p w:rsidR="001A5F0E" w:rsidRDefault="001A5F0E" w:rsidP="001A5F0E">
            <w:pPr>
              <w:rPr>
                <w:rFonts w:ascii="Times New Roman" w:hAnsi="Times New Roman" w:cs="Times New Roman"/>
                <w:sz w:val="24"/>
                <w:szCs w:val="24"/>
              </w:rPr>
            </w:pPr>
          </w:p>
          <w:p w:rsidR="001A5F0E" w:rsidRPr="001A5F0E" w:rsidRDefault="001A5F0E" w:rsidP="001A5F0E">
            <w:pPr>
              <w:rPr>
                <w:rFonts w:ascii="Times New Roman" w:hAnsi="Times New Roman" w:cs="Times New Roman"/>
                <w:sz w:val="24"/>
                <w:szCs w:val="24"/>
              </w:rPr>
            </w:pPr>
          </w:p>
        </w:tc>
      </w:tr>
      <w:tr w:rsidR="00F15364" w:rsidRPr="00673AB1" w:rsidTr="0090381E">
        <w:tc>
          <w:tcPr>
            <w:tcW w:w="9360" w:type="dxa"/>
            <w:gridSpan w:val="2"/>
          </w:tcPr>
          <w:p w:rsidR="00F15364" w:rsidRPr="00673AB1" w:rsidRDefault="00673AB1" w:rsidP="0090381E">
            <w:pPr>
              <w:jc w:val="center"/>
              <w:rPr>
                <w:rFonts w:ascii="Times New Roman" w:hAnsi="Times New Roman" w:cs="Times New Roman"/>
                <w:b/>
                <w:sz w:val="24"/>
                <w:szCs w:val="24"/>
              </w:rPr>
            </w:pPr>
            <w:proofErr w:type="spellStart"/>
            <w:r>
              <w:rPr>
                <w:rFonts w:ascii="Times New Roman" w:hAnsi="Times New Roman" w:cs="Times New Roman"/>
                <w:b/>
                <w:sz w:val="24"/>
                <w:szCs w:val="24"/>
              </w:rPr>
              <w:t>Sayı</w:t>
            </w:r>
            <w:proofErr w:type="spellEnd"/>
            <w:r>
              <w:rPr>
                <w:rFonts w:ascii="Times New Roman" w:hAnsi="Times New Roman" w:cs="Times New Roman"/>
                <w:b/>
                <w:sz w:val="24"/>
                <w:szCs w:val="24"/>
              </w:rPr>
              <w:t xml:space="preserve">: </w:t>
            </w:r>
            <w:r w:rsidR="00F15364" w:rsidRPr="00673AB1">
              <w:rPr>
                <w:rFonts w:ascii="Times New Roman" w:hAnsi="Times New Roman" w:cs="Times New Roman"/>
                <w:b/>
                <w:sz w:val="24"/>
                <w:szCs w:val="24"/>
              </w:rPr>
              <w:t>38/2023</w:t>
            </w:r>
          </w:p>
          <w:p w:rsidR="00F15364" w:rsidRPr="00673AB1" w:rsidRDefault="00F15364" w:rsidP="0090381E">
            <w:pPr>
              <w:jc w:val="center"/>
              <w:rPr>
                <w:rFonts w:ascii="Times New Roman" w:hAnsi="Times New Roman" w:cs="Times New Roman"/>
                <w:b/>
                <w:sz w:val="24"/>
                <w:szCs w:val="24"/>
              </w:rPr>
            </w:pPr>
            <w:r w:rsidRPr="00673AB1">
              <w:rPr>
                <w:rFonts w:ascii="Times New Roman" w:hAnsi="Times New Roman" w:cs="Times New Roman"/>
                <w:b/>
                <w:sz w:val="24"/>
                <w:szCs w:val="24"/>
              </w:rPr>
              <w:t>ZEYTİN VE ZEYTİN ÜRÜNLERİ YASASI</w:t>
            </w:r>
          </w:p>
          <w:p w:rsidR="00F15364" w:rsidRPr="00673AB1" w:rsidRDefault="00F15364" w:rsidP="0090381E">
            <w:pPr>
              <w:jc w:val="center"/>
              <w:rPr>
                <w:rFonts w:ascii="Times New Roman" w:hAnsi="Times New Roman" w:cs="Times New Roman"/>
                <w:b/>
                <w:sz w:val="24"/>
                <w:szCs w:val="24"/>
              </w:rPr>
            </w:pPr>
            <w:r w:rsidRPr="00673AB1">
              <w:rPr>
                <w:rFonts w:ascii="Times New Roman" w:hAnsi="Times New Roman" w:cs="Times New Roman"/>
                <w:b/>
                <w:sz w:val="24"/>
                <w:szCs w:val="24"/>
              </w:rPr>
              <w:t>İÇDÜZENİ</w:t>
            </w:r>
          </w:p>
          <w:p w:rsidR="00F15364" w:rsidRPr="00673AB1" w:rsidRDefault="00F15364" w:rsidP="0090381E">
            <w:pPr>
              <w:jc w:val="center"/>
              <w:rPr>
                <w:rFonts w:ascii="Times New Roman" w:hAnsi="Times New Roman" w:cs="Times New Roman"/>
                <w:b/>
                <w:sz w:val="24"/>
                <w:szCs w:val="24"/>
              </w:rPr>
            </w:pPr>
          </w:p>
        </w:tc>
      </w:tr>
      <w:tr w:rsidR="00720864" w:rsidRPr="002825C7" w:rsidTr="00720864">
        <w:tc>
          <w:tcPr>
            <w:tcW w:w="1704" w:type="dxa"/>
          </w:tcPr>
          <w:p w:rsidR="00720864" w:rsidRDefault="00F15364" w:rsidP="00720864">
            <w:pPr>
              <w:jc w:val="both"/>
              <w:rPr>
                <w:rFonts w:ascii="Times New Roman" w:hAnsi="Times New Roman" w:cs="Times New Roman"/>
                <w:sz w:val="24"/>
                <w:szCs w:val="24"/>
              </w:rPr>
            </w:pPr>
            <w:r>
              <w:rPr>
                <w:rFonts w:ascii="Times New Roman" w:hAnsi="Times New Roman" w:cs="Times New Roman"/>
                <w:sz w:val="24"/>
                <w:szCs w:val="24"/>
              </w:rPr>
              <w:t>Madde 1.</w:t>
            </w:r>
          </w:p>
        </w:tc>
        <w:tc>
          <w:tcPr>
            <w:tcW w:w="7656" w:type="dxa"/>
          </w:tcPr>
          <w:p w:rsidR="00720864" w:rsidRPr="00BE3D2E" w:rsidRDefault="00F15364" w:rsidP="0072086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Kısa İsim</w:t>
            </w:r>
          </w:p>
        </w:tc>
      </w:tr>
      <w:tr w:rsidR="00F15364" w:rsidRPr="002825C7" w:rsidTr="00720864">
        <w:tc>
          <w:tcPr>
            <w:tcW w:w="1704" w:type="dxa"/>
          </w:tcPr>
          <w:p w:rsidR="00F15364" w:rsidRDefault="00F15364" w:rsidP="00720864">
            <w:pPr>
              <w:jc w:val="both"/>
              <w:rPr>
                <w:rFonts w:ascii="Times New Roman" w:hAnsi="Times New Roman" w:cs="Times New Roman"/>
                <w:sz w:val="24"/>
                <w:szCs w:val="24"/>
              </w:rPr>
            </w:pPr>
          </w:p>
        </w:tc>
        <w:tc>
          <w:tcPr>
            <w:tcW w:w="7656" w:type="dxa"/>
          </w:tcPr>
          <w:p w:rsidR="00F15364" w:rsidRDefault="00F15364" w:rsidP="00F15364">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BİRİNCİ KISIM</w:t>
            </w:r>
          </w:p>
          <w:p w:rsidR="00F15364" w:rsidRPr="00BE3D2E" w:rsidRDefault="00F15364" w:rsidP="00F15364">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Genel Kurallar</w:t>
            </w:r>
          </w:p>
        </w:tc>
      </w:tr>
      <w:tr w:rsidR="00720864" w:rsidRPr="002825C7" w:rsidTr="00720864">
        <w:tc>
          <w:tcPr>
            <w:tcW w:w="1704" w:type="dxa"/>
          </w:tcPr>
          <w:p w:rsidR="00720864" w:rsidRDefault="00F15364" w:rsidP="00720864">
            <w:pPr>
              <w:jc w:val="both"/>
              <w:rPr>
                <w:rFonts w:ascii="Times New Roman" w:hAnsi="Times New Roman" w:cs="Times New Roman"/>
                <w:sz w:val="24"/>
                <w:szCs w:val="24"/>
              </w:rPr>
            </w:pPr>
            <w:r>
              <w:rPr>
                <w:rFonts w:ascii="Times New Roman" w:hAnsi="Times New Roman" w:cs="Times New Roman"/>
                <w:sz w:val="24"/>
                <w:szCs w:val="24"/>
              </w:rPr>
              <w:t>Madde 2.</w:t>
            </w:r>
          </w:p>
        </w:tc>
        <w:tc>
          <w:tcPr>
            <w:tcW w:w="7656" w:type="dxa"/>
          </w:tcPr>
          <w:p w:rsidR="00720864" w:rsidRPr="00BE3D2E" w:rsidRDefault="00F15364" w:rsidP="0072086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Tefsir</w:t>
            </w:r>
          </w:p>
        </w:tc>
      </w:tr>
      <w:tr w:rsidR="00F15364" w:rsidRPr="002825C7" w:rsidTr="0090381E">
        <w:tc>
          <w:tcPr>
            <w:tcW w:w="1704" w:type="dxa"/>
          </w:tcPr>
          <w:p w:rsidR="00F15364" w:rsidRDefault="00F15364" w:rsidP="0090381E">
            <w:pPr>
              <w:jc w:val="both"/>
              <w:rPr>
                <w:rFonts w:ascii="Times New Roman" w:hAnsi="Times New Roman" w:cs="Times New Roman"/>
                <w:sz w:val="24"/>
                <w:szCs w:val="24"/>
              </w:rPr>
            </w:pPr>
            <w:r>
              <w:rPr>
                <w:rFonts w:ascii="Times New Roman" w:hAnsi="Times New Roman" w:cs="Times New Roman"/>
                <w:sz w:val="24"/>
                <w:szCs w:val="24"/>
              </w:rPr>
              <w:t>Madde 3.</w:t>
            </w:r>
          </w:p>
        </w:tc>
        <w:tc>
          <w:tcPr>
            <w:tcW w:w="7656" w:type="dxa"/>
          </w:tcPr>
          <w:p w:rsidR="00F15364" w:rsidRPr="00BE3D2E" w:rsidRDefault="00F15364"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Amaç</w:t>
            </w:r>
          </w:p>
        </w:tc>
      </w:tr>
      <w:tr w:rsidR="00F15364" w:rsidRPr="002825C7" w:rsidTr="0090381E">
        <w:tc>
          <w:tcPr>
            <w:tcW w:w="1704" w:type="dxa"/>
          </w:tcPr>
          <w:p w:rsidR="00F15364" w:rsidRDefault="00F15364" w:rsidP="0090381E">
            <w:pPr>
              <w:jc w:val="both"/>
              <w:rPr>
                <w:rFonts w:ascii="Times New Roman" w:hAnsi="Times New Roman" w:cs="Times New Roman"/>
                <w:sz w:val="24"/>
                <w:szCs w:val="24"/>
              </w:rPr>
            </w:pPr>
            <w:r>
              <w:rPr>
                <w:rFonts w:ascii="Times New Roman" w:hAnsi="Times New Roman" w:cs="Times New Roman"/>
                <w:sz w:val="24"/>
                <w:szCs w:val="24"/>
              </w:rPr>
              <w:t>Madde 4.</w:t>
            </w:r>
          </w:p>
        </w:tc>
        <w:tc>
          <w:tcPr>
            <w:tcW w:w="7656" w:type="dxa"/>
          </w:tcPr>
          <w:p w:rsidR="00F15364" w:rsidRPr="00BE3D2E" w:rsidRDefault="00F15364"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Kapsam</w:t>
            </w:r>
          </w:p>
        </w:tc>
      </w:tr>
      <w:tr w:rsidR="007C657A" w:rsidRPr="002825C7" w:rsidTr="0090381E">
        <w:tc>
          <w:tcPr>
            <w:tcW w:w="1704" w:type="dxa"/>
          </w:tcPr>
          <w:p w:rsidR="007C657A" w:rsidRDefault="007C657A" w:rsidP="0090381E">
            <w:pPr>
              <w:jc w:val="both"/>
              <w:rPr>
                <w:rFonts w:ascii="Times New Roman" w:hAnsi="Times New Roman" w:cs="Times New Roman"/>
                <w:sz w:val="24"/>
                <w:szCs w:val="24"/>
              </w:rPr>
            </w:pPr>
          </w:p>
        </w:tc>
        <w:tc>
          <w:tcPr>
            <w:tcW w:w="7656" w:type="dxa"/>
          </w:tcPr>
          <w:p w:rsidR="007C657A" w:rsidRDefault="007C657A" w:rsidP="00F15364">
            <w:pPr>
              <w:jc w:val="center"/>
              <w:rPr>
                <w:rFonts w:ascii="Times New Roman" w:hAnsi="Times New Roman" w:cs="Times New Roman"/>
                <w:bCs/>
                <w:sz w:val="24"/>
                <w:szCs w:val="24"/>
                <w:lang w:val="tr-TR"/>
              </w:rPr>
            </w:pPr>
          </w:p>
        </w:tc>
      </w:tr>
      <w:tr w:rsidR="00F15364" w:rsidRPr="002825C7" w:rsidTr="0090381E">
        <w:tc>
          <w:tcPr>
            <w:tcW w:w="1704" w:type="dxa"/>
          </w:tcPr>
          <w:p w:rsidR="00F15364" w:rsidRDefault="00F15364" w:rsidP="0090381E">
            <w:pPr>
              <w:jc w:val="both"/>
              <w:rPr>
                <w:rFonts w:ascii="Times New Roman" w:hAnsi="Times New Roman" w:cs="Times New Roman"/>
                <w:sz w:val="24"/>
                <w:szCs w:val="24"/>
              </w:rPr>
            </w:pPr>
          </w:p>
        </w:tc>
        <w:tc>
          <w:tcPr>
            <w:tcW w:w="7656" w:type="dxa"/>
          </w:tcPr>
          <w:p w:rsidR="00F15364" w:rsidRDefault="00F15364" w:rsidP="00F15364">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İKİNCİ KISIM</w:t>
            </w:r>
          </w:p>
          <w:p w:rsidR="00F15364" w:rsidRDefault="00F15364" w:rsidP="00F15364">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Zeytin Ağacı Varlığının Korunması ve Islahı İle</w:t>
            </w:r>
          </w:p>
          <w:p w:rsidR="00F15364" w:rsidRDefault="00F15364" w:rsidP="00F15364">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Zeytin ve Zeytin Ürünlerinin Piyasaya Arz Koşulları</w:t>
            </w:r>
          </w:p>
          <w:p w:rsidR="00F15364" w:rsidRPr="00BE3D2E" w:rsidRDefault="00F15364" w:rsidP="00F15364">
            <w:pPr>
              <w:jc w:val="center"/>
              <w:rPr>
                <w:rFonts w:ascii="Times New Roman" w:hAnsi="Times New Roman" w:cs="Times New Roman"/>
                <w:bCs/>
                <w:sz w:val="24"/>
                <w:szCs w:val="24"/>
                <w:lang w:val="tr-TR"/>
              </w:rPr>
            </w:pPr>
          </w:p>
        </w:tc>
      </w:tr>
      <w:tr w:rsidR="00F15364" w:rsidRPr="002825C7" w:rsidTr="0090381E">
        <w:tc>
          <w:tcPr>
            <w:tcW w:w="1704" w:type="dxa"/>
          </w:tcPr>
          <w:p w:rsidR="00F15364" w:rsidRDefault="00F15364" w:rsidP="0090381E">
            <w:pPr>
              <w:jc w:val="both"/>
              <w:rPr>
                <w:rFonts w:ascii="Times New Roman" w:hAnsi="Times New Roman" w:cs="Times New Roman"/>
                <w:sz w:val="24"/>
                <w:szCs w:val="24"/>
              </w:rPr>
            </w:pPr>
            <w:r>
              <w:rPr>
                <w:rFonts w:ascii="Times New Roman" w:hAnsi="Times New Roman" w:cs="Times New Roman"/>
                <w:sz w:val="24"/>
                <w:szCs w:val="24"/>
              </w:rPr>
              <w:t>Madde 5.</w:t>
            </w:r>
          </w:p>
        </w:tc>
        <w:tc>
          <w:tcPr>
            <w:tcW w:w="7656" w:type="dxa"/>
          </w:tcPr>
          <w:p w:rsidR="00F15364" w:rsidRPr="00BE3D2E" w:rsidRDefault="00F15364"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Zeytin Ağacı Varlığının Korunması ve Islahı</w:t>
            </w:r>
          </w:p>
        </w:tc>
      </w:tr>
      <w:tr w:rsidR="00F15364" w:rsidRPr="002825C7" w:rsidTr="0090381E">
        <w:tc>
          <w:tcPr>
            <w:tcW w:w="1704" w:type="dxa"/>
          </w:tcPr>
          <w:p w:rsidR="00F15364" w:rsidRDefault="00F15364" w:rsidP="0090381E">
            <w:pPr>
              <w:jc w:val="both"/>
              <w:rPr>
                <w:rFonts w:ascii="Times New Roman" w:hAnsi="Times New Roman" w:cs="Times New Roman"/>
                <w:sz w:val="24"/>
                <w:szCs w:val="24"/>
              </w:rPr>
            </w:pPr>
            <w:r>
              <w:rPr>
                <w:rFonts w:ascii="Times New Roman" w:hAnsi="Times New Roman" w:cs="Times New Roman"/>
                <w:sz w:val="24"/>
                <w:szCs w:val="24"/>
              </w:rPr>
              <w:t>Madde 6.</w:t>
            </w:r>
          </w:p>
        </w:tc>
        <w:tc>
          <w:tcPr>
            <w:tcW w:w="7656" w:type="dxa"/>
          </w:tcPr>
          <w:p w:rsidR="00F15364" w:rsidRPr="00BE3D2E" w:rsidRDefault="00F15364"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Gıda Güvenliği ve Zeytin ve Zeytin Ürünlerinin Piyasaya Arz K</w:t>
            </w:r>
            <w:r w:rsidR="007C657A">
              <w:rPr>
                <w:rFonts w:ascii="Times New Roman" w:hAnsi="Times New Roman" w:cs="Times New Roman"/>
                <w:bCs/>
                <w:sz w:val="24"/>
                <w:szCs w:val="24"/>
                <w:lang w:val="tr-TR"/>
              </w:rPr>
              <w:t>oşulları</w:t>
            </w:r>
          </w:p>
        </w:tc>
      </w:tr>
      <w:tr w:rsidR="007C657A" w:rsidRPr="002825C7" w:rsidTr="0090381E">
        <w:tc>
          <w:tcPr>
            <w:tcW w:w="1704" w:type="dxa"/>
          </w:tcPr>
          <w:p w:rsidR="007C657A" w:rsidRDefault="007C657A" w:rsidP="0090381E">
            <w:pPr>
              <w:jc w:val="both"/>
              <w:rPr>
                <w:rFonts w:ascii="Times New Roman" w:hAnsi="Times New Roman" w:cs="Times New Roman"/>
                <w:sz w:val="24"/>
                <w:szCs w:val="24"/>
              </w:rPr>
            </w:pPr>
          </w:p>
        </w:tc>
        <w:tc>
          <w:tcPr>
            <w:tcW w:w="7656" w:type="dxa"/>
          </w:tcPr>
          <w:p w:rsidR="007C657A" w:rsidRDefault="007C657A" w:rsidP="00F15364">
            <w:pPr>
              <w:jc w:val="center"/>
              <w:rPr>
                <w:rFonts w:ascii="Times New Roman" w:hAnsi="Times New Roman" w:cs="Times New Roman"/>
                <w:bCs/>
                <w:sz w:val="24"/>
                <w:szCs w:val="24"/>
                <w:lang w:val="tr-TR"/>
              </w:rPr>
            </w:pPr>
          </w:p>
        </w:tc>
      </w:tr>
      <w:tr w:rsidR="00F15364" w:rsidRPr="002825C7" w:rsidTr="0090381E">
        <w:tc>
          <w:tcPr>
            <w:tcW w:w="1704" w:type="dxa"/>
          </w:tcPr>
          <w:p w:rsidR="00F15364" w:rsidRDefault="00F15364" w:rsidP="0090381E">
            <w:pPr>
              <w:jc w:val="both"/>
              <w:rPr>
                <w:rFonts w:ascii="Times New Roman" w:hAnsi="Times New Roman" w:cs="Times New Roman"/>
                <w:sz w:val="24"/>
                <w:szCs w:val="24"/>
              </w:rPr>
            </w:pPr>
          </w:p>
        </w:tc>
        <w:tc>
          <w:tcPr>
            <w:tcW w:w="7656" w:type="dxa"/>
          </w:tcPr>
          <w:p w:rsidR="00F15364" w:rsidRDefault="00F15364" w:rsidP="00F15364">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ÜÇÜNCÜ KISIM</w:t>
            </w:r>
          </w:p>
          <w:p w:rsidR="00F15364" w:rsidRDefault="00F15364" w:rsidP="00F15364">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Zeytin İşletmecilerinin Sorumlulukları ve Yükümlülükleri ile Zeytin ve Zeytin Ürünlerinin Sınıflandırılması</w:t>
            </w:r>
          </w:p>
          <w:p w:rsidR="00F15364" w:rsidRPr="00BE3D2E" w:rsidRDefault="00F15364" w:rsidP="00F15364">
            <w:pPr>
              <w:jc w:val="center"/>
              <w:rPr>
                <w:rFonts w:ascii="Times New Roman" w:hAnsi="Times New Roman" w:cs="Times New Roman"/>
                <w:bCs/>
                <w:sz w:val="24"/>
                <w:szCs w:val="24"/>
                <w:lang w:val="tr-TR"/>
              </w:rPr>
            </w:pPr>
          </w:p>
        </w:tc>
      </w:tr>
      <w:tr w:rsidR="00F15364" w:rsidRPr="002825C7" w:rsidTr="0090381E">
        <w:tc>
          <w:tcPr>
            <w:tcW w:w="1704" w:type="dxa"/>
          </w:tcPr>
          <w:p w:rsidR="00F15364" w:rsidRDefault="00F15364" w:rsidP="0090381E">
            <w:pPr>
              <w:jc w:val="both"/>
              <w:rPr>
                <w:rFonts w:ascii="Times New Roman" w:hAnsi="Times New Roman" w:cs="Times New Roman"/>
                <w:sz w:val="24"/>
                <w:szCs w:val="24"/>
              </w:rPr>
            </w:pPr>
            <w:r>
              <w:rPr>
                <w:rFonts w:ascii="Times New Roman" w:hAnsi="Times New Roman" w:cs="Times New Roman"/>
                <w:sz w:val="24"/>
                <w:szCs w:val="24"/>
              </w:rPr>
              <w:t>Madde 7.</w:t>
            </w:r>
          </w:p>
        </w:tc>
        <w:tc>
          <w:tcPr>
            <w:tcW w:w="7656" w:type="dxa"/>
          </w:tcPr>
          <w:p w:rsidR="00F15364" w:rsidRPr="00BE3D2E" w:rsidRDefault="00F15364"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Zeytin İşletmecilerinin Sorumlulukları ve Yükümlülükleri</w:t>
            </w:r>
          </w:p>
        </w:tc>
      </w:tr>
      <w:tr w:rsidR="00F15364" w:rsidRPr="002825C7" w:rsidTr="0090381E">
        <w:tc>
          <w:tcPr>
            <w:tcW w:w="1704" w:type="dxa"/>
          </w:tcPr>
          <w:p w:rsidR="00F15364" w:rsidRDefault="00F15364" w:rsidP="0090381E">
            <w:pPr>
              <w:jc w:val="both"/>
              <w:rPr>
                <w:rFonts w:ascii="Times New Roman" w:hAnsi="Times New Roman" w:cs="Times New Roman"/>
                <w:sz w:val="24"/>
                <w:szCs w:val="24"/>
              </w:rPr>
            </w:pPr>
            <w:r>
              <w:rPr>
                <w:rFonts w:ascii="Times New Roman" w:hAnsi="Times New Roman" w:cs="Times New Roman"/>
                <w:sz w:val="24"/>
                <w:szCs w:val="24"/>
              </w:rPr>
              <w:t>Madde 8.</w:t>
            </w:r>
          </w:p>
        </w:tc>
        <w:tc>
          <w:tcPr>
            <w:tcW w:w="7656" w:type="dxa"/>
          </w:tcPr>
          <w:p w:rsidR="00F15364" w:rsidRPr="00BE3D2E" w:rsidRDefault="00F15364"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 xml:space="preserve">Zeytinyağı ve Sofralık Zeytinlerin </w:t>
            </w:r>
            <w:r w:rsidR="007C657A">
              <w:rPr>
                <w:rFonts w:ascii="Times New Roman" w:hAnsi="Times New Roman" w:cs="Times New Roman"/>
                <w:bCs/>
                <w:sz w:val="24"/>
                <w:szCs w:val="24"/>
                <w:lang w:val="tr-TR"/>
              </w:rPr>
              <w:t>Sınıflandırılması, Adlandırılması ve Ürün Özellikleri</w:t>
            </w:r>
          </w:p>
        </w:tc>
      </w:tr>
      <w:tr w:rsidR="007C657A" w:rsidRPr="002825C7" w:rsidTr="0090381E">
        <w:tc>
          <w:tcPr>
            <w:tcW w:w="1704" w:type="dxa"/>
          </w:tcPr>
          <w:p w:rsidR="007C657A" w:rsidRDefault="007C657A" w:rsidP="0090381E">
            <w:pPr>
              <w:jc w:val="both"/>
              <w:rPr>
                <w:rFonts w:ascii="Times New Roman" w:hAnsi="Times New Roman" w:cs="Times New Roman"/>
                <w:sz w:val="24"/>
                <w:szCs w:val="24"/>
              </w:rPr>
            </w:pPr>
          </w:p>
        </w:tc>
        <w:tc>
          <w:tcPr>
            <w:tcW w:w="7656" w:type="dxa"/>
          </w:tcPr>
          <w:p w:rsidR="007C657A" w:rsidRPr="00BE3D2E" w:rsidRDefault="007C657A" w:rsidP="0090381E">
            <w:pPr>
              <w:jc w:val="both"/>
              <w:rPr>
                <w:rFonts w:ascii="Times New Roman" w:hAnsi="Times New Roman" w:cs="Times New Roman"/>
                <w:bCs/>
                <w:sz w:val="24"/>
                <w:szCs w:val="24"/>
                <w:lang w:val="tr-TR"/>
              </w:rPr>
            </w:pPr>
          </w:p>
        </w:tc>
      </w:tr>
      <w:tr w:rsidR="007C657A" w:rsidRPr="002825C7" w:rsidTr="0090381E">
        <w:tc>
          <w:tcPr>
            <w:tcW w:w="1704" w:type="dxa"/>
          </w:tcPr>
          <w:p w:rsidR="007C657A" w:rsidRDefault="007C657A" w:rsidP="0090381E">
            <w:pPr>
              <w:jc w:val="both"/>
              <w:rPr>
                <w:rFonts w:ascii="Times New Roman" w:hAnsi="Times New Roman" w:cs="Times New Roman"/>
                <w:sz w:val="24"/>
                <w:szCs w:val="24"/>
              </w:rPr>
            </w:pPr>
          </w:p>
        </w:tc>
        <w:tc>
          <w:tcPr>
            <w:tcW w:w="7656" w:type="dxa"/>
          </w:tcPr>
          <w:p w:rsidR="007C657A" w:rsidRDefault="007C657A" w:rsidP="007C657A">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DÖRDÜNCÜ KISIM</w:t>
            </w:r>
          </w:p>
          <w:p w:rsidR="007C657A" w:rsidRDefault="007C657A" w:rsidP="007C657A">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Konseyin Oluşumu, Görev ve Yetkileri İle Çalışma, Usul ve Esasları</w:t>
            </w:r>
          </w:p>
          <w:p w:rsidR="007C657A" w:rsidRPr="00BE3D2E" w:rsidRDefault="007C657A" w:rsidP="007C657A">
            <w:pPr>
              <w:jc w:val="center"/>
              <w:rPr>
                <w:rFonts w:ascii="Times New Roman" w:hAnsi="Times New Roman" w:cs="Times New Roman"/>
                <w:bCs/>
                <w:sz w:val="24"/>
                <w:szCs w:val="24"/>
                <w:lang w:val="tr-TR"/>
              </w:rPr>
            </w:pPr>
          </w:p>
        </w:tc>
      </w:tr>
      <w:tr w:rsidR="00F15364" w:rsidRPr="002825C7" w:rsidTr="0090381E">
        <w:tc>
          <w:tcPr>
            <w:tcW w:w="1704" w:type="dxa"/>
          </w:tcPr>
          <w:p w:rsidR="00F15364" w:rsidRDefault="007C657A" w:rsidP="0090381E">
            <w:pPr>
              <w:jc w:val="both"/>
              <w:rPr>
                <w:rFonts w:ascii="Times New Roman" w:hAnsi="Times New Roman" w:cs="Times New Roman"/>
                <w:sz w:val="24"/>
                <w:szCs w:val="24"/>
              </w:rPr>
            </w:pPr>
            <w:r>
              <w:rPr>
                <w:rFonts w:ascii="Times New Roman" w:hAnsi="Times New Roman" w:cs="Times New Roman"/>
                <w:sz w:val="24"/>
                <w:szCs w:val="24"/>
              </w:rPr>
              <w:t>Madde 9.</w:t>
            </w:r>
          </w:p>
        </w:tc>
        <w:tc>
          <w:tcPr>
            <w:tcW w:w="7656" w:type="dxa"/>
          </w:tcPr>
          <w:p w:rsidR="00F15364" w:rsidRPr="00BE3D2E" w:rsidRDefault="007C657A"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Konseyin Oluşumu</w:t>
            </w:r>
          </w:p>
        </w:tc>
      </w:tr>
      <w:tr w:rsidR="00F15364" w:rsidRPr="002825C7" w:rsidTr="0090381E">
        <w:tc>
          <w:tcPr>
            <w:tcW w:w="1704" w:type="dxa"/>
          </w:tcPr>
          <w:p w:rsidR="00F15364" w:rsidRDefault="007C657A" w:rsidP="0090381E">
            <w:pPr>
              <w:jc w:val="both"/>
              <w:rPr>
                <w:rFonts w:ascii="Times New Roman" w:hAnsi="Times New Roman" w:cs="Times New Roman"/>
                <w:sz w:val="24"/>
                <w:szCs w:val="24"/>
              </w:rPr>
            </w:pPr>
            <w:r>
              <w:rPr>
                <w:rFonts w:ascii="Times New Roman" w:hAnsi="Times New Roman" w:cs="Times New Roman"/>
                <w:sz w:val="24"/>
                <w:szCs w:val="24"/>
              </w:rPr>
              <w:t>Madde 10.</w:t>
            </w:r>
          </w:p>
        </w:tc>
        <w:tc>
          <w:tcPr>
            <w:tcW w:w="7656" w:type="dxa"/>
          </w:tcPr>
          <w:p w:rsidR="00F15364" w:rsidRPr="00BE3D2E" w:rsidRDefault="007C657A"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Konseyin Görev, Yetki ve Sorumlulukları</w:t>
            </w:r>
          </w:p>
        </w:tc>
      </w:tr>
      <w:tr w:rsidR="00F15364" w:rsidRPr="002825C7" w:rsidTr="0090381E">
        <w:tc>
          <w:tcPr>
            <w:tcW w:w="1704" w:type="dxa"/>
          </w:tcPr>
          <w:p w:rsidR="00F15364" w:rsidRDefault="007C657A" w:rsidP="0090381E">
            <w:pPr>
              <w:jc w:val="both"/>
              <w:rPr>
                <w:rFonts w:ascii="Times New Roman" w:hAnsi="Times New Roman" w:cs="Times New Roman"/>
                <w:sz w:val="24"/>
                <w:szCs w:val="24"/>
              </w:rPr>
            </w:pPr>
            <w:r>
              <w:rPr>
                <w:rFonts w:ascii="Times New Roman" w:hAnsi="Times New Roman" w:cs="Times New Roman"/>
                <w:sz w:val="24"/>
                <w:szCs w:val="24"/>
              </w:rPr>
              <w:t>Madde 11.</w:t>
            </w:r>
          </w:p>
        </w:tc>
        <w:tc>
          <w:tcPr>
            <w:tcW w:w="7656" w:type="dxa"/>
          </w:tcPr>
          <w:p w:rsidR="00F15364" w:rsidRPr="00BE3D2E" w:rsidRDefault="007C657A"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Konseyin Çalışma Usul ve Esasları</w:t>
            </w:r>
          </w:p>
        </w:tc>
      </w:tr>
      <w:tr w:rsidR="00F15364" w:rsidRPr="002825C7" w:rsidTr="0090381E">
        <w:tc>
          <w:tcPr>
            <w:tcW w:w="1704" w:type="dxa"/>
          </w:tcPr>
          <w:p w:rsidR="00F15364" w:rsidRDefault="00F15364" w:rsidP="0090381E">
            <w:pPr>
              <w:jc w:val="both"/>
              <w:rPr>
                <w:rFonts w:ascii="Times New Roman" w:hAnsi="Times New Roman" w:cs="Times New Roman"/>
                <w:sz w:val="24"/>
                <w:szCs w:val="24"/>
              </w:rPr>
            </w:pPr>
          </w:p>
        </w:tc>
        <w:tc>
          <w:tcPr>
            <w:tcW w:w="7656" w:type="dxa"/>
          </w:tcPr>
          <w:p w:rsidR="00F15364" w:rsidRPr="00BE3D2E" w:rsidRDefault="00F15364" w:rsidP="0090381E">
            <w:pPr>
              <w:jc w:val="both"/>
              <w:rPr>
                <w:rFonts w:ascii="Times New Roman" w:hAnsi="Times New Roman" w:cs="Times New Roman"/>
                <w:bCs/>
                <w:sz w:val="24"/>
                <w:szCs w:val="24"/>
                <w:lang w:val="tr-TR"/>
              </w:rPr>
            </w:pPr>
          </w:p>
        </w:tc>
      </w:tr>
      <w:tr w:rsidR="00F15364" w:rsidRPr="002825C7" w:rsidTr="0090381E">
        <w:tc>
          <w:tcPr>
            <w:tcW w:w="1704" w:type="dxa"/>
          </w:tcPr>
          <w:p w:rsidR="00F15364" w:rsidRDefault="00F15364" w:rsidP="0090381E">
            <w:pPr>
              <w:jc w:val="both"/>
              <w:rPr>
                <w:rFonts w:ascii="Times New Roman" w:hAnsi="Times New Roman" w:cs="Times New Roman"/>
                <w:sz w:val="24"/>
                <w:szCs w:val="24"/>
              </w:rPr>
            </w:pPr>
          </w:p>
        </w:tc>
        <w:tc>
          <w:tcPr>
            <w:tcW w:w="7656" w:type="dxa"/>
          </w:tcPr>
          <w:p w:rsidR="00F15364" w:rsidRDefault="007C657A" w:rsidP="007C657A">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BEŞİNCİ KISIM</w:t>
            </w:r>
          </w:p>
          <w:p w:rsidR="007C657A" w:rsidRDefault="007C657A" w:rsidP="007C657A">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Dairenin ve Denetçinin Görev, Yetki ve Sorumlulukları</w:t>
            </w:r>
          </w:p>
          <w:p w:rsidR="007C657A" w:rsidRPr="00BE3D2E" w:rsidRDefault="007C657A" w:rsidP="007C657A">
            <w:pPr>
              <w:jc w:val="center"/>
              <w:rPr>
                <w:rFonts w:ascii="Times New Roman" w:hAnsi="Times New Roman" w:cs="Times New Roman"/>
                <w:bCs/>
                <w:sz w:val="24"/>
                <w:szCs w:val="24"/>
                <w:lang w:val="tr-TR"/>
              </w:rPr>
            </w:pPr>
          </w:p>
        </w:tc>
      </w:tr>
      <w:tr w:rsidR="00F15364" w:rsidRPr="002825C7" w:rsidTr="0090381E">
        <w:tc>
          <w:tcPr>
            <w:tcW w:w="1704" w:type="dxa"/>
          </w:tcPr>
          <w:p w:rsidR="00F15364" w:rsidRDefault="007C657A" w:rsidP="0090381E">
            <w:pPr>
              <w:jc w:val="both"/>
              <w:rPr>
                <w:rFonts w:ascii="Times New Roman" w:hAnsi="Times New Roman" w:cs="Times New Roman"/>
                <w:sz w:val="24"/>
                <w:szCs w:val="24"/>
              </w:rPr>
            </w:pPr>
            <w:r>
              <w:rPr>
                <w:rFonts w:ascii="Times New Roman" w:hAnsi="Times New Roman" w:cs="Times New Roman"/>
                <w:sz w:val="24"/>
                <w:szCs w:val="24"/>
              </w:rPr>
              <w:t>Madde 12.</w:t>
            </w:r>
          </w:p>
        </w:tc>
        <w:tc>
          <w:tcPr>
            <w:tcW w:w="7656" w:type="dxa"/>
          </w:tcPr>
          <w:p w:rsidR="00F15364" w:rsidRPr="00BE3D2E" w:rsidRDefault="007C657A"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Dairenin Görev ve Yetkileri</w:t>
            </w:r>
          </w:p>
        </w:tc>
      </w:tr>
      <w:tr w:rsidR="00F15364" w:rsidRPr="002825C7" w:rsidTr="0090381E">
        <w:tc>
          <w:tcPr>
            <w:tcW w:w="1704" w:type="dxa"/>
          </w:tcPr>
          <w:p w:rsidR="00F15364" w:rsidRDefault="007C657A" w:rsidP="0090381E">
            <w:pPr>
              <w:jc w:val="both"/>
              <w:rPr>
                <w:rFonts w:ascii="Times New Roman" w:hAnsi="Times New Roman" w:cs="Times New Roman"/>
                <w:sz w:val="24"/>
                <w:szCs w:val="24"/>
              </w:rPr>
            </w:pPr>
            <w:r>
              <w:rPr>
                <w:rFonts w:ascii="Times New Roman" w:hAnsi="Times New Roman" w:cs="Times New Roman"/>
                <w:sz w:val="24"/>
                <w:szCs w:val="24"/>
              </w:rPr>
              <w:t>Madde 13.</w:t>
            </w:r>
          </w:p>
        </w:tc>
        <w:tc>
          <w:tcPr>
            <w:tcW w:w="7656" w:type="dxa"/>
          </w:tcPr>
          <w:p w:rsidR="00F15364" w:rsidRPr="00BE3D2E" w:rsidRDefault="007C657A"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Denetçinin Görev, Yetki ve Sorumlulukları</w:t>
            </w:r>
          </w:p>
        </w:tc>
      </w:tr>
      <w:tr w:rsidR="00F15364" w:rsidRPr="002825C7" w:rsidTr="0090381E">
        <w:tc>
          <w:tcPr>
            <w:tcW w:w="1704" w:type="dxa"/>
          </w:tcPr>
          <w:p w:rsidR="00F15364" w:rsidRDefault="00F15364" w:rsidP="0090381E">
            <w:pPr>
              <w:jc w:val="both"/>
              <w:rPr>
                <w:rFonts w:ascii="Times New Roman" w:hAnsi="Times New Roman" w:cs="Times New Roman"/>
                <w:sz w:val="24"/>
                <w:szCs w:val="24"/>
              </w:rPr>
            </w:pPr>
          </w:p>
        </w:tc>
        <w:tc>
          <w:tcPr>
            <w:tcW w:w="7656" w:type="dxa"/>
          </w:tcPr>
          <w:p w:rsidR="00F15364" w:rsidRPr="00BE3D2E" w:rsidRDefault="00F15364" w:rsidP="0090381E">
            <w:pPr>
              <w:jc w:val="both"/>
              <w:rPr>
                <w:rFonts w:ascii="Times New Roman" w:hAnsi="Times New Roman" w:cs="Times New Roman"/>
                <w:bCs/>
                <w:sz w:val="24"/>
                <w:szCs w:val="24"/>
                <w:lang w:val="tr-TR"/>
              </w:rPr>
            </w:pPr>
          </w:p>
        </w:tc>
      </w:tr>
      <w:tr w:rsidR="00F15364" w:rsidRPr="002825C7" w:rsidTr="0090381E">
        <w:tc>
          <w:tcPr>
            <w:tcW w:w="1704" w:type="dxa"/>
          </w:tcPr>
          <w:p w:rsidR="00F15364" w:rsidRDefault="00F15364" w:rsidP="0090381E">
            <w:pPr>
              <w:jc w:val="both"/>
              <w:rPr>
                <w:rFonts w:ascii="Times New Roman" w:hAnsi="Times New Roman" w:cs="Times New Roman"/>
                <w:sz w:val="24"/>
                <w:szCs w:val="24"/>
              </w:rPr>
            </w:pPr>
          </w:p>
        </w:tc>
        <w:tc>
          <w:tcPr>
            <w:tcW w:w="7656" w:type="dxa"/>
          </w:tcPr>
          <w:p w:rsidR="00F15364" w:rsidRDefault="007C657A" w:rsidP="007C657A">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ALTINCI KISIM</w:t>
            </w:r>
          </w:p>
          <w:p w:rsidR="007C657A" w:rsidRDefault="007C657A" w:rsidP="007C657A">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Hijyen Esasları, Tehlike Analizi ve Kritik Kontrol Noktaları ve İyi Uygulama Kılavuzları İle İşletmelere İlişkin Kurallar</w:t>
            </w:r>
          </w:p>
          <w:p w:rsidR="007C657A" w:rsidRPr="00BE3D2E" w:rsidRDefault="007C657A" w:rsidP="007C657A">
            <w:pPr>
              <w:jc w:val="center"/>
              <w:rPr>
                <w:rFonts w:ascii="Times New Roman" w:hAnsi="Times New Roman" w:cs="Times New Roman"/>
                <w:bCs/>
                <w:sz w:val="24"/>
                <w:szCs w:val="24"/>
                <w:lang w:val="tr-TR"/>
              </w:rPr>
            </w:pPr>
          </w:p>
        </w:tc>
      </w:tr>
      <w:tr w:rsidR="00F15364" w:rsidRPr="002825C7" w:rsidTr="0090381E">
        <w:tc>
          <w:tcPr>
            <w:tcW w:w="1704" w:type="dxa"/>
          </w:tcPr>
          <w:p w:rsidR="00F15364" w:rsidRDefault="007C657A" w:rsidP="0090381E">
            <w:pPr>
              <w:jc w:val="both"/>
              <w:rPr>
                <w:rFonts w:ascii="Times New Roman" w:hAnsi="Times New Roman" w:cs="Times New Roman"/>
                <w:sz w:val="24"/>
                <w:szCs w:val="24"/>
              </w:rPr>
            </w:pPr>
            <w:r>
              <w:rPr>
                <w:rFonts w:ascii="Times New Roman" w:hAnsi="Times New Roman" w:cs="Times New Roman"/>
                <w:sz w:val="24"/>
                <w:szCs w:val="24"/>
              </w:rPr>
              <w:t>Madde 14.</w:t>
            </w:r>
          </w:p>
        </w:tc>
        <w:tc>
          <w:tcPr>
            <w:tcW w:w="7656" w:type="dxa"/>
          </w:tcPr>
          <w:p w:rsidR="00F15364" w:rsidRPr="00BE3D2E" w:rsidRDefault="007C657A"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Hijyen Esasları, Tehlike Analizi ve Kritik Kontrol Noktaları ve İyi Uygulama Kılavuzları</w:t>
            </w:r>
          </w:p>
        </w:tc>
      </w:tr>
      <w:tr w:rsidR="00F15364" w:rsidRPr="002825C7" w:rsidTr="0090381E">
        <w:tc>
          <w:tcPr>
            <w:tcW w:w="1704" w:type="dxa"/>
          </w:tcPr>
          <w:p w:rsidR="00F15364" w:rsidRDefault="007C657A" w:rsidP="0090381E">
            <w:pPr>
              <w:jc w:val="both"/>
              <w:rPr>
                <w:rFonts w:ascii="Times New Roman" w:hAnsi="Times New Roman" w:cs="Times New Roman"/>
                <w:sz w:val="24"/>
                <w:szCs w:val="24"/>
              </w:rPr>
            </w:pPr>
            <w:r>
              <w:rPr>
                <w:rFonts w:ascii="Times New Roman" w:hAnsi="Times New Roman" w:cs="Times New Roman"/>
                <w:sz w:val="24"/>
                <w:szCs w:val="24"/>
              </w:rPr>
              <w:t>Madde 15.</w:t>
            </w:r>
          </w:p>
        </w:tc>
        <w:tc>
          <w:tcPr>
            <w:tcW w:w="7656" w:type="dxa"/>
          </w:tcPr>
          <w:p w:rsidR="00F15364" w:rsidRPr="00BE3D2E" w:rsidRDefault="007C657A"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İşletmelerin Kayıt Altına Alınması, Onaylanması ve Üretim İzni Almasına İlişkin Kurallar</w:t>
            </w:r>
          </w:p>
        </w:tc>
      </w:tr>
      <w:tr w:rsidR="00F15364" w:rsidRPr="002825C7" w:rsidTr="0090381E">
        <w:tc>
          <w:tcPr>
            <w:tcW w:w="1704" w:type="dxa"/>
          </w:tcPr>
          <w:p w:rsidR="00F15364" w:rsidRDefault="007C657A" w:rsidP="0090381E">
            <w:pPr>
              <w:jc w:val="both"/>
              <w:rPr>
                <w:rFonts w:ascii="Times New Roman" w:hAnsi="Times New Roman" w:cs="Times New Roman"/>
                <w:sz w:val="24"/>
                <w:szCs w:val="24"/>
              </w:rPr>
            </w:pPr>
            <w:r>
              <w:rPr>
                <w:rFonts w:ascii="Times New Roman" w:hAnsi="Times New Roman" w:cs="Times New Roman"/>
                <w:sz w:val="24"/>
                <w:szCs w:val="24"/>
              </w:rPr>
              <w:t>Madde 16.</w:t>
            </w:r>
          </w:p>
        </w:tc>
        <w:tc>
          <w:tcPr>
            <w:tcW w:w="7656" w:type="dxa"/>
          </w:tcPr>
          <w:p w:rsidR="00F15364" w:rsidRDefault="007C657A"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İşletmelerin İşletme Onayının Askıya Alınması, İptali ve Yenilenmesi</w:t>
            </w:r>
          </w:p>
          <w:p w:rsidR="007C657A" w:rsidRPr="00BE3D2E" w:rsidRDefault="007C657A" w:rsidP="0090381E">
            <w:pPr>
              <w:jc w:val="both"/>
              <w:rPr>
                <w:rFonts w:ascii="Times New Roman" w:hAnsi="Times New Roman" w:cs="Times New Roman"/>
                <w:bCs/>
                <w:sz w:val="24"/>
                <w:szCs w:val="24"/>
                <w:lang w:val="tr-TR"/>
              </w:rPr>
            </w:pPr>
          </w:p>
        </w:tc>
      </w:tr>
      <w:tr w:rsidR="00F15364" w:rsidRPr="002825C7" w:rsidTr="0090381E">
        <w:tc>
          <w:tcPr>
            <w:tcW w:w="1704" w:type="dxa"/>
          </w:tcPr>
          <w:p w:rsidR="00F15364" w:rsidRDefault="00F15364" w:rsidP="0090381E">
            <w:pPr>
              <w:jc w:val="both"/>
              <w:rPr>
                <w:rFonts w:ascii="Times New Roman" w:hAnsi="Times New Roman" w:cs="Times New Roman"/>
                <w:sz w:val="24"/>
                <w:szCs w:val="24"/>
              </w:rPr>
            </w:pPr>
          </w:p>
        </w:tc>
        <w:tc>
          <w:tcPr>
            <w:tcW w:w="7656" w:type="dxa"/>
          </w:tcPr>
          <w:p w:rsidR="00F15364" w:rsidRDefault="007C657A" w:rsidP="007C657A">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YEDİNCİ KISIM</w:t>
            </w:r>
          </w:p>
          <w:p w:rsidR="007C657A" w:rsidRDefault="007C657A" w:rsidP="007C657A">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Resmi Kontrol ve Denetime İlişkin Kurallar</w:t>
            </w:r>
          </w:p>
          <w:p w:rsidR="007C657A" w:rsidRPr="00BE3D2E" w:rsidRDefault="007C657A" w:rsidP="007C657A">
            <w:pPr>
              <w:jc w:val="center"/>
              <w:rPr>
                <w:rFonts w:ascii="Times New Roman" w:hAnsi="Times New Roman" w:cs="Times New Roman"/>
                <w:bCs/>
                <w:sz w:val="24"/>
                <w:szCs w:val="24"/>
                <w:lang w:val="tr-TR"/>
              </w:rPr>
            </w:pPr>
          </w:p>
        </w:tc>
      </w:tr>
      <w:tr w:rsidR="00F15364" w:rsidRPr="002825C7" w:rsidTr="0090381E">
        <w:tc>
          <w:tcPr>
            <w:tcW w:w="1704" w:type="dxa"/>
          </w:tcPr>
          <w:p w:rsidR="00F15364" w:rsidRDefault="007C657A" w:rsidP="0090381E">
            <w:pPr>
              <w:jc w:val="both"/>
              <w:rPr>
                <w:rFonts w:ascii="Times New Roman" w:hAnsi="Times New Roman" w:cs="Times New Roman"/>
                <w:sz w:val="24"/>
                <w:szCs w:val="24"/>
              </w:rPr>
            </w:pPr>
            <w:r>
              <w:rPr>
                <w:rFonts w:ascii="Times New Roman" w:hAnsi="Times New Roman" w:cs="Times New Roman"/>
                <w:sz w:val="24"/>
                <w:szCs w:val="24"/>
              </w:rPr>
              <w:t>Madde 17.</w:t>
            </w:r>
          </w:p>
        </w:tc>
        <w:tc>
          <w:tcPr>
            <w:tcW w:w="7656" w:type="dxa"/>
          </w:tcPr>
          <w:p w:rsidR="00F15364" w:rsidRPr="00BE3D2E" w:rsidRDefault="007C657A"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Resmi Kontrol ve Denetime İlişkin Kurallar</w:t>
            </w:r>
          </w:p>
        </w:tc>
      </w:tr>
      <w:tr w:rsidR="00F15364" w:rsidRPr="002825C7" w:rsidTr="0090381E">
        <w:tc>
          <w:tcPr>
            <w:tcW w:w="1704" w:type="dxa"/>
          </w:tcPr>
          <w:p w:rsidR="00F15364" w:rsidRDefault="007C657A" w:rsidP="0090381E">
            <w:pPr>
              <w:jc w:val="both"/>
              <w:rPr>
                <w:rFonts w:ascii="Times New Roman" w:hAnsi="Times New Roman" w:cs="Times New Roman"/>
                <w:sz w:val="24"/>
                <w:szCs w:val="24"/>
              </w:rPr>
            </w:pPr>
            <w:r>
              <w:rPr>
                <w:rFonts w:ascii="Times New Roman" w:hAnsi="Times New Roman" w:cs="Times New Roman"/>
                <w:sz w:val="24"/>
                <w:szCs w:val="24"/>
              </w:rPr>
              <w:t>Madde 18.</w:t>
            </w:r>
          </w:p>
        </w:tc>
        <w:tc>
          <w:tcPr>
            <w:tcW w:w="7656" w:type="dxa"/>
          </w:tcPr>
          <w:p w:rsidR="00F15364" w:rsidRPr="00BE3D2E" w:rsidRDefault="007C657A"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Numune Alımı, Testler ve Analiz Metotları</w:t>
            </w:r>
          </w:p>
        </w:tc>
      </w:tr>
      <w:tr w:rsidR="00F15364" w:rsidRPr="002825C7" w:rsidTr="0090381E">
        <w:tc>
          <w:tcPr>
            <w:tcW w:w="1704" w:type="dxa"/>
          </w:tcPr>
          <w:p w:rsidR="00F15364" w:rsidRDefault="00ED67F4" w:rsidP="0090381E">
            <w:pPr>
              <w:jc w:val="both"/>
              <w:rPr>
                <w:rFonts w:ascii="Times New Roman" w:hAnsi="Times New Roman" w:cs="Times New Roman"/>
                <w:sz w:val="24"/>
                <w:szCs w:val="24"/>
              </w:rPr>
            </w:pPr>
            <w:r>
              <w:rPr>
                <w:rFonts w:ascii="Times New Roman" w:hAnsi="Times New Roman" w:cs="Times New Roman"/>
                <w:sz w:val="24"/>
                <w:szCs w:val="24"/>
              </w:rPr>
              <w:t>Madde 19.</w:t>
            </w:r>
          </w:p>
        </w:tc>
        <w:tc>
          <w:tcPr>
            <w:tcW w:w="7656" w:type="dxa"/>
          </w:tcPr>
          <w:p w:rsidR="00F15364" w:rsidRPr="00BE3D2E" w:rsidRDefault="00ED67F4"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Resmi Kontrol ve Denetimlerin Düzenlenmesine İlişkin Kurallar</w:t>
            </w:r>
          </w:p>
        </w:tc>
      </w:tr>
      <w:tr w:rsidR="007C657A" w:rsidRPr="002825C7" w:rsidTr="0090381E">
        <w:tc>
          <w:tcPr>
            <w:tcW w:w="1704" w:type="dxa"/>
          </w:tcPr>
          <w:p w:rsidR="007C657A" w:rsidRDefault="00ED67F4" w:rsidP="0090381E">
            <w:pPr>
              <w:jc w:val="both"/>
              <w:rPr>
                <w:rFonts w:ascii="Times New Roman" w:hAnsi="Times New Roman" w:cs="Times New Roman"/>
                <w:sz w:val="24"/>
                <w:szCs w:val="24"/>
              </w:rPr>
            </w:pPr>
            <w:r>
              <w:rPr>
                <w:rFonts w:ascii="Times New Roman" w:hAnsi="Times New Roman" w:cs="Times New Roman"/>
                <w:sz w:val="24"/>
                <w:szCs w:val="24"/>
              </w:rPr>
              <w:t>Madde 20.</w:t>
            </w:r>
          </w:p>
        </w:tc>
        <w:tc>
          <w:tcPr>
            <w:tcW w:w="7656" w:type="dxa"/>
          </w:tcPr>
          <w:p w:rsidR="007C657A" w:rsidRPr="00BE3D2E" w:rsidRDefault="00ED67F4"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Dairenin Resmi Kontrollerle İlgili Görevleri</w:t>
            </w:r>
          </w:p>
        </w:tc>
      </w:tr>
      <w:tr w:rsidR="00720864" w:rsidRPr="002825C7" w:rsidTr="00720864">
        <w:tc>
          <w:tcPr>
            <w:tcW w:w="1704" w:type="dxa"/>
          </w:tcPr>
          <w:p w:rsidR="00720864" w:rsidRDefault="00ED67F4" w:rsidP="00720864">
            <w:pPr>
              <w:jc w:val="both"/>
              <w:rPr>
                <w:rFonts w:ascii="Times New Roman" w:hAnsi="Times New Roman" w:cs="Times New Roman"/>
                <w:sz w:val="24"/>
                <w:szCs w:val="24"/>
              </w:rPr>
            </w:pPr>
            <w:r>
              <w:rPr>
                <w:rFonts w:ascii="Times New Roman" w:hAnsi="Times New Roman" w:cs="Times New Roman"/>
                <w:sz w:val="24"/>
                <w:szCs w:val="24"/>
              </w:rPr>
              <w:t>Madde 21.</w:t>
            </w:r>
          </w:p>
        </w:tc>
        <w:tc>
          <w:tcPr>
            <w:tcW w:w="7656" w:type="dxa"/>
          </w:tcPr>
          <w:p w:rsidR="00720864" w:rsidRDefault="00ED67F4" w:rsidP="0072086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Resmi Kontroller ve Sonuçları</w:t>
            </w:r>
          </w:p>
          <w:p w:rsidR="00ED67F4" w:rsidRPr="00BE3D2E" w:rsidRDefault="00ED67F4" w:rsidP="00720864">
            <w:pPr>
              <w:jc w:val="both"/>
              <w:rPr>
                <w:rFonts w:ascii="Times New Roman" w:hAnsi="Times New Roman" w:cs="Times New Roman"/>
                <w:bCs/>
                <w:sz w:val="24"/>
                <w:szCs w:val="24"/>
                <w:lang w:val="tr-TR"/>
              </w:rPr>
            </w:pPr>
          </w:p>
        </w:tc>
      </w:tr>
      <w:tr w:rsidR="00720864" w:rsidRPr="002825C7" w:rsidTr="00720864">
        <w:tc>
          <w:tcPr>
            <w:tcW w:w="1704" w:type="dxa"/>
          </w:tcPr>
          <w:p w:rsidR="00720864" w:rsidRDefault="00720864" w:rsidP="00720864">
            <w:pPr>
              <w:jc w:val="both"/>
              <w:rPr>
                <w:rFonts w:ascii="Times New Roman" w:hAnsi="Times New Roman" w:cs="Times New Roman"/>
                <w:sz w:val="24"/>
                <w:szCs w:val="24"/>
              </w:rPr>
            </w:pPr>
          </w:p>
        </w:tc>
        <w:tc>
          <w:tcPr>
            <w:tcW w:w="7656" w:type="dxa"/>
          </w:tcPr>
          <w:p w:rsidR="00720864" w:rsidRDefault="00ED67F4" w:rsidP="00ED67F4">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SEKİZİNCİ KISIM</w:t>
            </w:r>
          </w:p>
          <w:p w:rsidR="00ED67F4" w:rsidRDefault="00ED67F4" w:rsidP="00ED67F4">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Resmi Kontroller ve Denetim Sürecinde İşletmecinin Sorumlulukları</w:t>
            </w:r>
          </w:p>
          <w:p w:rsidR="00ED67F4" w:rsidRDefault="00ED67F4" w:rsidP="00ED67F4">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İzlenebilirlik, Şeffaflık ve Mesleki Gizlilik</w:t>
            </w:r>
          </w:p>
          <w:p w:rsidR="00ED67F4" w:rsidRPr="00BE3D2E" w:rsidRDefault="00ED67F4" w:rsidP="00ED67F4">
            <w:pPr>
              <w:jc w:val="center"/>
              <w:rPr>
                <w:rFonts w:ascii="Times New Roman" w:hAnsi="Times New Roman" w:cs="Times New Roman"/>
                <w:bCs/>
                <w:sz w:val="24"/>
                <w:szCs w:val="24"/>
                <w:lang w:val="tr-TR"/>
              </w:rPr>
            </w:pPr>
          </w:p>
        </w:tc>
      </w:tr>
      <w:tr w:rsidR="00720864" w:rsidRPr="002825C7" w:rsidTr="00720864">
        <w:tc>
          <w:tcPr>
            <w:tcW w:w="1704" w:type="dxa"/>
          </w:tcPr>
          <w:p w:rsidR="00720864" w:rsidRDefault="00ED67F4" w:rsidP="00720864">
            <w:pPr>
              <w:jc w:val="both"/>
              <w:rPr>
                <w:rFonts w:ascii="Times New Roman" w:hAnsi="Times New Roman" w:cs="Times New Roman"/>
                <w:sz w:val="24"/>
                <w:szCs w:val="24"/>
              </w:rPr>
            </w:pPr>
            <w:r>
              <w:rPr>
                <w:rFonts w:ascii="Times New Roman" w:hAnsi="Times New Roman" w:cs="Times New Roman"/>
                <w:sz w:val="24"/>
                <w:szCs w:val="24"/>
              </w:rPr>
              <w:t>Madde 22.</w:t>
            </w:r>
          </w:p>
        </w:tc>
        <w:tc>
          <w:tcPr>
            <w:tcW w:w="7656" w:type="dxa"/>
          </w:tcPr>
          <w:p w:rsidR="00720864" w:rsidRPr="00BE3D2E" w:rsidRDefault="00ED67F4" w:rsidP="0072086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Resmi Kontroller ve Denetim Sürecinde İşletmecinin Sorumlulukları</w:t>
            </w:r>
          </w:p>
        </w:tc>
      </w:tr>
      <w:tr w:rsidR="00720864" w:rsidRPr="002825C7" w:rsidTr="00720864">
        <w:tc>
          <w:tcPr>
            <w:tcW w:w="1704" w:type="dxa"/>
          </w:tcPr>
          <w:p w:rsidR="00720864" w:rsidRDefault="00ED67F4" w:rsidP="00720864">
            <w:pPr>
              <w:jc w:val="both"/>
              <w:rPr>
                <w:rFonts w:ascii="Times New Roman" w:hAnsi="Times New Roman" w:cs="Times New Roman"/>
                <w:sz w:val="24"/>
                <w:szCs w:val="24"/>
              </w:rPr>
            </w:pPr>
            <w:r>
              <w:rPr>
                <w:rFonts w:ascii="Times New Roman" w:hAnsi="Times New Roman" w:cs="Times New Roman"/>
                <w:sz w:val="24"/>
                <w:szCs w:val="24"/>
              </w:rPr>
              <w:t>Madde 23.</w:t>
            </w:r>
          </w:p>
        </w:tc>
        <w:tc>
          <w:tcPr>
            <w:tcW w:w="7656" w:type="dxa"/>
          </w:tcPr>
          <w:p w:rsidR="00720864" w:rsidRPr="00BE3D2E" w:rsidRDefault="00ED67F4" w:rsidP="0072086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İzlenebilirlik</w:t>
            </w:r>
          </w:p>
        </w:tc>
      </w:tr>
      <w:tr w:rsidR="00720864" w:rsidRPr="002825C7" w:rsidTr="00720864">
        <w:tc>
          <w:tcPr>
            <w:tcW w:w="1704" w:type="dxa"/>
          </w:tcPr>
          <w:p w:rsidR="00720864" w:rsidRDefault="00ED67F4" w:rsidP="00720864">
            <w:pPr>
              <w:jc w:val="both"/>
              <w:rPr>
                <w:rFonts w:ascii="Times New Roman" w:hAnsi="Times New Roman" w:cs="Times New Roman"/>
                <w:sz w:val="24"/>
                <w:szCs w:val="24"/>
              </w:rPr>
            </w:pPr>
            <w:r>
              <w:rPr>
                <w:rFonts w:ascii="Times New Roman" w:hAnsi="Times New Roman" w:cs="Times New Roman"/>
                <w:sz w:val="24"/>
                <w:szCs w:val="24"/>
              </w:rPr>
              <w:t>Madde 24.</w:t>
            </w:r>
          </w:p>
        </w:tc>
        <w:tc>
          <w:tcPr>
            <w:tcW w:w="7656" w:type="dxa"/>
          </w:tcPr>
          <w:p w:rsidR="00ED67F4" w:rsidRPr="00BE3D2E" w:rsidRDefault="00ED67F4" w:rsidP="0072086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Şeffaflık ve Mesleki Gizlilik</w:t>
            </w:r>
          </w:p>
        </w:tc>
      </w:tr>
      <w:tr w:rsidR="008B1FF1" w:rsidRPr="002825C7" w:rsidTr="00720864">
        <w:tc>
          <w:tcPr>
            <w:tcW w:w="1704" w:type="dxa"/>
          </w:tcPr>
          <w:p w:rsidR="008B1FF1" w:rsidRDefault="008B1FF1" w:rsidP="00720864">
            <w:pPr>
              <w:jc w:val="both"/>
              <w:rPr>
                <w:rFonts w:ascii="Times New Roman" w:hAnsi="Times New Roman" w:cs="Times New Roman"/>
                <w:sz w:val="24"/>
                <w:szCs w:val="24"/>
              </w:rPr>
            </w:pPr>
          </w:p>
        </w:tc>
        <w:tc>
          <w:tcPr>
            <w:tcW w:w="7656" w:type="dxa"/>
          </w:tcPr>
          <w:p w:rsidR="008B1FF1" w:rsidRDefault="008B1FF1" w:rsidP="00ED67F4">
            <w:pPr>
              <w:jc w:val="center"/>
              <w:rPr>
                <w:rFonts w:ascii="Times New Roman" w:hAnsi="Times New Roman" w:cs="Times New Roman"/>
                <w:bCs/>
                <w:sz w:val="24"/>
                <w:szCs w:val="24"/>
                <w:lang w:val="tr-TR"/>
              </w:rPr>
            </w:pPr>
          </w:p>
        </w:tc>
      </w:tr>
      <w:tr w:rsidR="00720864" w:rsidRPr="002825C7" w:rsidTr="00720864">
        <w:tc>
          <w:tcPr>
            <w:tcW w:w="1704" w:type="dxa"/>
          </w:tcPr>
          <w:p w:rsidR="00720864" w:rsidRDefault="00720864" w:rsidP="00720864">
            <w:pPr>
              <w:jc w:val="both"/>
              <w:rPr>
                <w:rFonts w:ascii="Times New Roman" w:hAnsi="Times New Roman" w:cs="Times New Roman"/>
                <w:sz w:val="24"/>
                <w:szCs w:val="24"/>
              </w:rPr>
            </w:pPr>
          </w:p>
        </w:tc>
        <w:tc>
          <w:tcPr>
            <w:tcW w:w="7656" w:type="dxa"/>
          </w:tcPr>
          <w:p w:rsidR="00720864" w:rsidRDefault="00ED67F4" w:rsidP="00ED67F4">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DOKUZUNCU KISIM</w:t>
            </w:r>
          </w:p>
          <w:p w:rsidR="00ED67F4" w:rsidRDefault="00ED67F4" w:rsidP="00ED67F4">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Zeytin, Zeytinyağı ve Zeytin Ürünleri İthalatı ve İhracatı İle İlgili Kurallar</w:t>
            </w:r>
          </w:p>
          <w:p w:rsidR="00ED67F4" w:rsidRPr="00BE3D2E" w:rsidRDefault="00ED67F4" w:rsidP="00ED67F4">
            <w:pPr>
              <w:jc w:val="center"/>
              <w:rPr>
                <w:rFonts w:ascii="Times New Roman" w:hAnsi="Times New Roman" w:cs="Times New Roman"/>
                <w:bCs/>
                <w:sz w:val="24"/>
                <w:szCs w:val="24"/>
                <w:lang w:val="tr-TR"/>
              </w:rPr>
            </w:pPr>
          </w:p>
        </w:tc>
      </w:tr>
      <w:tr w:rsidR="00ED67F4" w:rsidRPr="002825C7" w:rsidTr="00720864">
        <w:tc>
          <w:tcPr>
            <w:tcW w:w="1704" w:type="dxa"/>
          </w:tcPr>
          <w:p w:rsidR="00ED67F4" w:rsidRDefault="00ED67F4" w:rsidP="00720864">
            <w:pPr>
              <w:jc w:val="both"/>
              <w:rPr>
                <w:rFonts w:ascii="Times New Roman" w:hAnsi="Times New Roman" w:cs="Times New Roman"/>
                <w:sz w:val="24"/>
                <w:szCs w:val="24"/>
              </w:rPr>
            </w:pPr>
            <w:r>
              <w:rPr>
                <w:rFonts w:ascii="Times New Roman" w:hAnsi="Times New Roman" w:cs="Times New Roman"/>
                <w:sz w:val="24"/>
                <w:szCs w:val="24"/>
              </w:rPr>
              <w:t>Madde 25.</w:t>
            </w:r>
          </w:p>
        </w:tc>
        <w:tc>
          <w:tcPr>
            <w:tcW w:w="7656" w:type="dxa"/>
          </w:tcPr>
          <w:p w:rsidR="00ED67F4" w:rsidRPr="00BE3D2E" w:rsidRDefault="00ED67F4" w:rsidP="0072086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Zeytin ve Zeytin Ürünleri İthalatı ve İhracatı İçin Ön İzin Alma Zorunluluğu</w:t>
            </w:r>
          </w:p>
        </w:tc>
      </w:tr>
      <w:tr w:rsidR="00ED67F4" w:rsidRPr="002825C7" w:rsidTr="00720864">
        <w:tc>
          <w:tcPr>
            <w:tcW w:w="1704" w:type="dxa"/>
          </w:tcPr>
          <w:p w:rsidR="00ED67F4" w:rsidRDefault="00ED67F4" w:rsidP="00720864">
            <w:pPr>
              <w:jc w:val="both"/>
              <w:rPr>
                <w:rFonts w:ascii="Times New Roman" w:hAnsi="Times New Roman" w:cs="Times New Roman"/>
                <w:sz w:val="24"/>
                <w:szCs w:val="24"/>
              </w:rPr>
            </w:pPr>
            <w:r>
              <w:rPr>
                <w:rFonts w:ascii="Times New Roman" w:hAnsi="Times New Roman" w:cs="Times New Roman"/>
                <w:sz w:val="24"/>
                <w:szCs w:val="24"/>
              </w:rPr>
              <w:t>Madde 26.</w:t>
            </w:r>
          </w:p>
        </w:tc>
        <w:tc>
          <w:tcPr>
            <w:tcW w:w="7656" w:type="dxa"/>
          </w:tcPr>
          <w:p w:rsidR="00ED67F4" w:rsidRPr="00BE3D2E" w:rsidRDefault="00ED67F4" w:rsidP="00ED67F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Zeytin, Zeytinyağı ve Zeytin Ürünleri İhracatı İle İlgili Kurallar</w:t>
            </w:r>
          </w:p>
        </w:tc>
      </w:tr>
      <w:tr w:rsidR="00ED67F4" w:rsidRPr="002825C7" w:rsidTr="00720864">
        <w:tc>
          <w:tcPr>
            <w:tcW w:w="1704" w:type="dxa"/>
          </w:tcPr>
          <w:p w:rsidR="00ED67F4" w:rsidRDefault="00ED67F4" w:rsidP="00ED67F4">
            <w:pPr>
              <w:jc w:val="both"/>
              <w:rPr>
                <w:rFonts w:ascii="Times New Roman" w:hAnsi="Times New Roman" w:cs="Times New Roman"/>
                <w:sz w:val="24"/>
                <w:szCs w:val="24"/>
              </w:rPr>
            </w:pPr>
            <w:r>
              <w:rPr>
                <w:rFonts w:ascii="Times New Roman" w:hAnsi="Times New Roman" w:cs="Times New Roman"/>
                <w:sz w:val="24"/>
                <w:szCs w:val="24"/>
              </w:rPr>
              <w:t>Madde 27.</w:t>
            </w:r>
          </w:p>
        </w:tc>
        <w:tc>
          <w:tcPr>
            <w:tcW w:w="7656" w:type="dxa"/>
          </w:tcPr>
          <w:p w:rsidR="00ED67F4" w:rsidRDefault="00ED67F4" w:rsidP="00ED67F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Zeytin, Zeytinyağı ve Zeytin Ürünleri İthalatı İle İlgili Kurallar</w:t>
            </w:r>
          </w:p>
          <w:p w:rsidR="00EA2CF4" w:rsidRPr="00BE3D2E" w:rsidRDefault="00EA2CF4" w:rsidP="00ED67F4">
            <w:pPr>
              <w:jc w:val="both"/>
              <w:rPr>
                <w:rFonts w:ascii="Times New Roman" w:hAnsi="Times New Roman" w:cs="Times New Roman"/>
                <w:bCs/>
                <w:sz w:val="24"/>
                <w:szCs w:val="24"/>
                <w:lang w:val="tr-TR"/>
              </w:rPr>
            </w:pPr>
          </w:p>
        </w:tc>
      </w:tr>
      <w:tr w:rsidR="00ED67F4" w:rsidRPr="002825C7" w:rsidTr="00720864">
        <w:tc>
          <w:tcPr>
            <w:tcW w:w="1704" w:type="dxa"/>
          </w:tcPr>
          <w:p w:rsidR="00ED67F4" w:rsidRDefault="00ED67F4" w:rsidP="00ED67F4">
            <w:pPr>
              <w:jc w:val="both"/>
              <w:rPr>
                <w:rFonts w:ascii="Times New Roman" w:hAnsi="Times New Roman" w:cs="Times New Roman"/>
                <w:sz w:val="24"/>
                <w:szCs w:val="24"/>
              </w:rPr>
            </w:pPr>
          </w:p>
        </w:tc>
        <w:tc>
          <w:tcPr>
            <w:tcW w:w="7656" w:type="dxa"/>
          </w:tcPr>
          <w:p w:rsidR="00ED67F4" w:rsidRDefault="00EA2CF4" w:rsidP="00EA2CF4">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ONUNCU KISIM</w:t>
            </w:r>
          </w:p>
          <w:p w:rsidR="00EA2CF4" w:rsidRDefault="00EA2CF4" w:rsidP="00EA2CF4">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İdari Para Cezaları ile Suç ve Cezalara İlişkin Kurallar</w:t>
            </w:r>
          </w:p>
          <w:p w:rsidR="00EA2CF4" w:rsidRPr="00BE3D2E" w:rsidRDefault="00EA2CF4" w:rsidP="00EA2CF4">
            <w:pPr>
              <w:jc w:val="center"/>
              <w:rPr>
                <w:rFonts w:ascii="Times New Roman" w:hAnsi="Times New Roman" w:cs="Times New Roman"/>
                <w:bCs/>
                <w:sz w:val="24"/>
                <w:szCs w:val="24"/>
                <w:lang w:val="tr-TR"/>
              </w:rPr>
            </w:pPr>
          </w:p>
        </w:tc>
      </w:tr>
      <w:tr w:rsidR="00EA2CF4" w:rsidRPr="002825C7" w:rsidTr="00720864">
        <w:tc>
          <w:tcPr>
            <w:tcW w:w="1704" w:type="dxa"/>
          </w:tcPr>
          <w:p w:rsidR="00EA2CF4" w:rsidRDefault="00EA2CF4" w:rsidP="00ED67F4">
            <w:pPr>
              <w:jc w:val="both"/>
              <w:rPr>
                <w:rFonts w:ascii="Times New Roman" w:hAnsi="Times New Roman" w:cs="Times New Roman"/>
                <w:sz w:val="24"/>
                <w:szCs w:val="24"/>
              </w:rPr>
            </w:pPr>
            <w:r>
              <w:rPr>
                <w:rFonts w:ascii="Times New Roman" w:hAnsi="Times New Roman" w:cs="Times New Roman"/>
                <w:sz w:val="24"/>
                <w:szCs w:val="24"/>
              </w:rPr>
              <w:t>Madde 28.</w:t>
            </w:r>
          </w:p>
        </w:tc>
        <w:tc>
          <w:tcPr>
            <w:tcW w:w="7656" w:type="dxa"/>
          </w:tcPr>
          <w:p w:rsidR="00EA2CF4" w:rsidRPr="00BE3D2E" w:rsidRDefault="00EA2CF4" w:rsidP="00ED67F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 xml:space="preserve">İdari Yaptırımlar İle Cezalarda Yetki ve Yöntem </w:t>
            </w:r>
          </w:p>
        </w:tc>
      </w:tr>
      <w:tr w:rsidR="00EA2CF4" w:rsidRPr="002825C7" w:rsidTr="00720864">
        <w:tc>
          <w:tcPr>
            <w:tcW w:w="1704" w:type="dxa"/>
          </w:tcPr>
          <w:p w:rsidR="00EA2CF4" w:rsidRDefault="008B1FF1" w:rsidP="00ED67F4">
            <w:pPr>
              <w:jc w:val="both"/>
              <w:rPr>
                <w:rFonts w:ascii="Times New Roman" w:hAnsi="Times New Roman" w:cs="Times New Roman"/>
                <w:sz w:val="24"/>
                <w:szCs w:val="24"/>
              </w:rPr>
            </w:pPr>
            <w:r>
              <w:rPr>
                <w:rFonts w:ascii="Times New Roman" w:hAnsi="Times New Roman" w:cs="Times New Roman"/>
                <w:sz w:val="24"/>
                <w:szCs w:val="24"/>
              </w:rPr>
              <w:t>Madde 29.</w:t>
            </w:r>
          </w:p>
        </w:tc>
        <w:tc>
          <w:tcPr>
            <w:tcW w:w="7656" w:type="dxa"/>
          </w:tcPr>
          <w:p w:rsidR="00EA2CF4" w:rsidRDefault="008B1FF1" w:rsidP="00ED67F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Suç ve Cezalar</w:t>
            </w:r>
          </w:p>
          <w:p w:rsidR="008B1FF1" w:rsidRPr="00BE3D2E" w:rsidRDefault="008B1FF1" w:rsidP="00ED67F4">
            <w:pPr>
              <w:jc w:val="both"/>
              <w:rPr>
                <w:rFonts w:ascii="Times New Roman" w:hAnsi="Times New Roman" w:cs="Times New Roman"/>
                <w:bCs/>
                <w:sz w:val="24"/>
                <w:szCs w:val="24"/>
                <w:lang w:val="tr-TR"/>
              </w:rPr>
            </w:pPr>
          </w:p>
        </w:tc>
      </w:tr>
      <w:tr w:rsidR="004D7E7F" w:rsidRPr="002825C7" w:rsidTr="00720864">
        <w:tc>
          <w:tcPr>
            <w:tcW w:w="1704" w:type="dxa"/>
          </w:tcPr>
          <w:p w:rsidR="004D7E7F" w:rsidRDefault="004D7E7F" w:rsidP="00ED67F4">
            <w:pPr>
              <w:jc w:val="both"/>
              <w:rPr>
                <w:rFonts w:ascii="Times New Roman" w:hAnsi="Times New Roman" w:cs="Times New Roman"/>
                <w:sz w:val="24"/>
                <w:szCs w:val="24"/>
              </w:rPr>
            </w:pPr>
          </w:p>
        </w:tc>
        <w:tc>
          <w:tcPr>
            <w:tcW w:w="7656" w:type="dxa"/>
          </w:tcPr>
          <w:p w:rsidR="004D7E7F" w:rsidRDefault="004D7E7F" w:rsidP="008B1FF1">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ONBİRİNCİ KISIM</w:t>
            </w:r>
          </w:p>
          <w:p w:rsidR="004D7E7F" w:rsidRDefault="004D7E7F" w:rsidP="008B1FF1">
            <w:pPr>
              <w:jc w:val="center"/>
              <w:rPr>
                <w:rFonts w:ascii="Times New Roman" w:hAnsi="Times New Roman" w:cs="Times New Roman"/>
                <w:bCs/>
                <w:sz w:val="24"/>
                <w:szCs w:val="24"/>
                <w:lang w:val="tr-TR"/>
              </w:rPr>
            </w:pPr>
            <w:r>
              <w:rPr>
                <w:rFonts w:ascii="Times New Roman" w:hAnsi="Times New Roman" w:cs="Times New Roman"/>
                <w:bCs/>
                <w:sz w:val="24"/>
                <w:szCs w:val="24"/>
                <w:lang w:val="tr-TR"/>
              </w:rPr>
              <w:t>Geçici ve Son Kurallar</w:t>
            </w:r>
          </w:p>
          <w:p w:rsidR="004D7E7F" w:rsidRPr="00BE3D2E" w:rsidRDefault="004D7E7F" w:rsidP="008B1FF1">
            <w:pPr>
              <w:jc w:val="center"/>
              <w:rPr>
                <w:rFonts w:ascii="Times New Roman" w:hAnsi="Times New Roman" w:cs="Times New Roman"/>
                <w:bCs/>
                <w:sz w:val="24"/>
                <w:szCs w:val="24"/>
                <w:lang w:val="tr-TR"/>
              </w:rPr>
            </w:pPr>
          </w:p>
        </w:tc>
      </w:tr>
      <w:tr w:rsidR="008B1FF1" w:rsidRPr="002825C7" w:rsidTr="00720864">
        <w:tc>
          <w:tcPr>
            <w:tcW w:w="1704" w:type="dxa"/>
          </w:tcPr>
          <w:p w:rsidR="008B1FF1" w:rsidRDefault="008B1FF1" w:rsidP="00ED67F4">
            <w:pPr>
              <w:jc w:val="both"/>
              <w:rPr>
                <w:rFonts w:ascii="Times New Roman" w:hAnsi="Times New Roman" w:cs="Times New Roman"/>
                <w:sz w:val="24"/>
                <w:szCs w:val="24"/>
              </w:rPr>
            </w:pPr>
            <w:r>
              <w:rPr>
                <w:rFonts w:ascii="Times New Roman" w:hAnsi="Times New Roman" w:cs="Times New Roman"/>
                <w:sz w:val="24"/>
                <w:szCs w:val="24"/>
              </w:rPr>
              <w:t>Madde 30.</w:t>
            </w:r>
          </w:p>
        </w:tc>
        <w:tc>
          <w:tcPr>
            <w:tcW w:w="7656" w:type="dxa"/>
          </w:tcPr>
          <w:p w:rsidR="008B1FF1" w:rsidRDefault="004D7E7F" w:rsidP="004D7E7F">
            <w:pPr>
              <w:rPr>
                <w:rFonts w:ascii="Times New Roman" w:hAnsi="Times New Roman" w:cs="Times New Roman"/>
                <w:bCs/>
                <w:sz w:val="24"/>
                <w:szCs w:val="24"/>
                <w:lang w:val="tr-TR"/>
              </w:rPr>
            </w:pPr>
            <w:r>
              <w:rPr>
                <w:rFonts w:ascii="Times New Roman" w:hAnsi="Times New Roman" w:cs="Times New Roman"/>
                <w:bCs/>
                <w:sz w:val="24"/>
                <w:szCs w:val="24"/>
                <w:lang w:val="tr-TR"/>
              </w:rPr>
              <w:t>Tüzük Yapma Yetkisi</w:t>
            </w:r>
          </w:p>
          <w:p w:rsidR="004D7E7F" w:rsidRPr="00BE3D2E" w:rsidRDefault="004D7E7F" w:rsidP="004D7E7F">
            <w:pPr>
              <w:rPr>
                <w:rFonts w:ascii="Times New Roman" w:hAnsi="Times New Roman" w:cs="Times New Roman"/>
                <w:bCs/>
                <w:sz w:val="24"/>
                <w:szCs w:val="24"/>
                <w:lang w:val="tr-TR"/>
              </w:rPr>
            </w:pPr>
          </w:p>
        </w:tc>
      </w:tr>
      <w:tr w:rsidR="008B1FF1" w:rsidRPr="002825C7" w:rsidTr="00720864">
        <w:tc>
          <w:tcPr>
            <w:tcW w:w="1704" w:type="dxa"/>
          </w:tcPr>
          <w:p w:rsidR="008B1FF1" w:rsidRDefault="004D7E7F" w:rsidP="004D7E7F">
            <w:pPr>
              <w:ind w:right="-105"/>
              <w:jc w:val="both"/>
              <w:rPr>
                <w:rFonts w:ascii="Times New Roman" w:hAnsi="Times New Roman" w:cs="Times New Roman"/>
                <w:sz w:val="24"/>
                <w:szCs w:val="24"/>
              </w:rPr>
            </w:pPr>
            <w:proofErr w:type="spellStart"/>
            <w:r>
              <w:rPr>
                <w:rFonts w:ascii="Times New Roman" w:hAnsi="Times New Roman" w:cs="Times New Roman"/>
                <w:sz w:val="24"/>
                <w:szCs w:val="24"/>
              </w:rPr>
              <w:t>Geçici</w:t>
            </w:r>
            <w:proofErr w:type="spellEnd"/>
            <w:r>
              <w:rPr>
                <w:rFonts w:ascii="Times New Roman" w:hAnsi="Times New Roman" w:cs="Times New Roman"/>
                <w:sz w:val="24"/>
                <w:szCs w:val="24"/>
              </w:rPr>
              <w:t xml:space="preserve"> Madde 1.</w:t>
            </w:r>
          </w:p>
        </w:tc>
        <w:tc>
          <w:tcPr>
            <w:tcW w:w="7656" w:type="dxa"/>
          </w:tcPr>
          <w:p w:rsidR="008B1FF1" w:rsidRPr="00BE3D2E" w:rsidRDefault="004D7E7F" w:rsidP="004D7E7F">
            <w:pPr>
              <w:rPr>
                <w:rFonts w:ascii="Times New Roman" w:hAnsi="Times New Roman" w:cs="Times New Roman"/>
                <w:bCs/>
                <w:sz w:val="24"/>
                <w:szCs w:val="24"/>
                <w:lang w:val="tr-TR"/>
              </w:rPr>
            </w:pPr>
            <w:r>
              <w:rPr>
                <w:rFonts w:ascii="Times New Roman" w:hAnsi="Times New Roman" w:cs="Times New Roman"/>
                <w:bCs/>
                <w:sz w:val="24"/>
                <w:szCs w:val="24"/>
                <w:lang w:val="tr-TR"/>
              </w:rPr>
              <w:t>Tüzüklerin Yayımlanması</w:t>
            </w:r>
          </w:p>
        </w:tc>
      </w:tr>
      <w:tr w:rsidR="004D7E7F" w:rsidRPr="002825C7" w:rsidTr="0090381E">
        <w:tc>
          <w:tcPr>
            <w:tcW w:w="1704" w:type="dxa"/>
          </w:tcPr>
          <w:p w:rsidR="004D7E7F" w:rsidRDefault="004D7E7F" w:rsidP="004D7E7F">
            <w:pPr>
              <w:ind w:right="-105"/>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Geçici</w:t>
            </w:r>
            <w:proofErr w:type="spellEnd"/>
            <w:r>
              <w:rPr>
                <w:rFonts w:ascii="Times New Roman" w:hAnsi="Times New Roman" w:cs="Times New Roman"/>
                <w:sz w:val="24"/>
                <w:szCs w:val="24"/>
              </w:rPr>
              <w:t xml:space="preserve"> Madde 2.</w:t>
            </w:r>
          </w:p>
        </w:tc>
        <w:tc>
          <w:tcPr>
            <w:tcW w:w="7656" w:type="dxa"/>
          </w:tcPr>
          <w:p w:rsidR="004D7E7F" w:rsidRPr="00BE3D2E" w:rsidRDefault="004D7E7F" w:rsidP="004D7E7F">
            <w:pPr>
              <w:rPr>
                <w:rFonts w:ascii="Times New Roman" w:hAnsi="Times New Roman" w:cs="Times New Roman"/>
                <w:bCs/>
                <w:sz w:val="24"/>
                <w:szCs w:val="24"/>
                <w:lang w:val="tr-TR"/>
              </w:rPr>
            </w:pPr>
            <w:r>
              <w:rPr>
                <w:rFonts w:ascii="Times New Roman" w:hAnsi="Times New Roman" w:cs="Times New Roman"/>
                <w:bCs/>
                <w:sz w:val="24"/>
                <w:szCs w:val="24"/>
                <w:lang w:val="tr-TR"/>
              </w:rPr>
              <w:t>İşletmelerin Kayıt veya İzin İşlemlerinin Yaptırılmasına İlişkin Kural</w:t>
            </w:r>
          </w:p>
        </w:tc>
      </w:tr>
      <w:tr w:rsidR="004D7E7F" w:rsidRPr="002825C7" w:rsidTr="0090381E">
        <w:tc>
          <w:tcPr>
            <w:tcW w:w="1704" w:type="dxa"/>
          </w:tcPr>
          <w:p w:rsidR="004D7E7F" w:rsidRDefault="004D7E7F" w:rsidP="0090381E">
            <w:pPr>
              <w:jc w:val="both"/>
              <w:rPr>
                <w:rFonts w:ascii="Times New Roman" w:hAnsi="Times New Roman" w:cs="Times New Roman"/>
                <w:sz w:val="24"/>
                <w:szCs w:val="24"/>
              </w:rPr>
            </w:pPr>
          </w:p>
        </w:tc>
        <w:tc>
          <w:tcPr>
            <w:tcW w:w="7656" w:type="dxa"/>
          </w:tcPr>
          <w:p w:rsidR="004D7E7F" w:rsidRPr="00BE3D2E" w:rsidRDefault="004D7E7F" w:rsidP="0090381E">
            <w:pPr>
              <w:jc w:val="both"/>
              <w:rPr>
                <w:rFonts w:ascii="Times New Roman" w:hAnsi="Times New Roman" w:cs="Times New Roman"/>
                <w:bCs/>
                <w:sz w:val="24"/>
                <w:szCs w:val="24"/>
                <w:lang w:val="tr-TR"/>
              </w:rPr>
            </w:pPr>
          </w:p>
        </w:tc>
      </w:tr>
      <w:tr w:rsidR="004D7E7F" w:rsidRPr="002825C7" w:rsidTr="0090381E">
        <w:tc>
          <w:tcPr>
            <w:tcW w:w="1704" w:type="dxa"/>
          </w:tcPr>
          <w:p w:rsidR="004D7E7F" w:rsidRDefault="004D7E7F" w:rsidP="0090381E">
            <w:pPr>
              <w:jc w:val="both"/>
              <w:rPr>
                <w:rFonts w:ascii="Times New Roman" w:hAnsi="Times New Roman" w:cs="Times New Roman"/>
                <w:sz w:val="24"/>
                <w:szCs w:val="24"/>
              </w:rPr>
            </w:pPr>
            <w:r>
              <w:rPr>
                <w:rFonts w:ascii="Times New Roman" w:hAnsi="Times New Roman" w:cs="Times New Roman"/>
                <w:sz w:val="24"/>
                <w:szCs w:val="24"/>
              </w:rPr>
              <w:t>Madde 31.</w:t>
            </w:r>
          </w:p>
        </w:tc>
        <w:tc>
          <w:tcPr>
            <w:tcW w:w="7656" w:type="dxa"/>
          </w:tcPr>
          <w:p w:rsidR="004D7E7F" w:rsidRPr="00BE3D2E" w:rsidRDefault="004D7E7F" w:rsidP="004D7E7F">
            <w:pPr>
              <w:rPr>
                <w:rFonts w:ascii="Times New Roman" w:hAnsi="Times New Roman" w:cs="Times New Roman"/>
                <w:bCs/>
                <w:sz w:val="24"/>
                <w:szCs w:val="24"/>
                <w:lang w:val="tr-TR"/>
              </w:rPr>
            </w:pPr>
            <w:r>
              <w:rPr>
                <w:rFonts w:ascii="Times New Roman" w:hAnsi="Times New Roman" w:cs="Times New Roman"/>
                <w:bCs/>
                <w:sz w:val="24"/>
                <w:szCs w:val="24"/>
                <w:lang w:val="tr-TR"/>
              </w:rPr>
              <w:t>Yürürlükten Kaldırma</w:t>
            </w:r>
          </w:p>
        </w:tc>
      </w:tr>
      <w:tr w:rsidR="004D7E7F" w:rsidRPr="002825C7" w:rsidTr="0090381E">
        <w:tc>
          <w:tcPr>
            <w:tcW w:w="1704" w:type="dxa"/>
          </w:tcPr>
          <w:p w:rsidR="004D7E7F" w:rsidRDefault="004D7E7F" w:rsidP="0090381E">
            <w:pPr>
              <w:jc w:val="both"/>
              <w:rPr>
                <w:rFonts w:ascii="Times New Roman" w:hAnsi="Times New Roman" w:cs="Times New Roman"/>
                <w:sz w:val="24"/>
                <w:szCs w:val="24"/>
              </w:rPr>
            </w:pPr>
            <w:r>
              <w:rPr>
                <w:rFonts w:ascii="Times New Roman" w:hAnsi="Times New Roman" w:cs="Times New Roman"/>
                <w:sz w:val="24"/>
                <w:szCs w:val="24"/>
              </w:rPr>
              <w:t>Madde 32.</w:t>
            </w:r>
          </w:p>
        </w:tc>
        <w:tc>
          <w:tcPr>
            <w:tcW w:w="7656" w:type="dxa"/>
          </w:tcPr>
          <w:p w:rsidR="004D7E7F" w:rsidRPr="00BE3D2E" w:rsidRDefault="004D7E7F" w:rsidP="0090381E">
            <w:pPr>
              <w:jc w:val="both"/>
              <w:rPr>
                <w:rFonts w:ascii="Times New Roman" w:hAnsi="Times New Roman" w:cs="Times New Roman"/>
                <w:bCs/>
                <w:sz w:val="24"/>
                <w:szCs w:val="24"/>
                <w:lang w:val="tr-TR"/>
              </w:rPr>
            </w:pPr>
            <w:r>
              <w:rPr>
                <w:rFonts w:ascii="Times New Roman" w:hAnsi="Times New Roman" w:cs="Times New Roman"/>
                <w:bCs/>
                <w:sz w:val="24"/>
                <w:szCs w:val="24"/>
                <w:lang w:val="tr-TR"/>
              </w:rPr>
              <w:t>Yürütme Yetkisi</w:t>
            </w:r>
          </w:p>
        </w:tc>
      </w:tr>
      <w:tr w:rsidR="00ED67F4" w:rsidRPr="002825C7" w:rsidTr="00720864">
        <w:tc>
          <w:tcPr>
            <w:tcW w:w="1704" w:type="dxa"/>
          </w:tcPr>
          <w:p w:rsidR="00ED67F4" w:rsidRDefault="004D7E7F" w:rsidP="00ED67F4">
            <w:pPr>
              <w:jc w:val="both"/>
              <w:rPr>
                <w:rFonts w:ascii="Times New Roman" w:hAnsi="Times New Roman" w:cs="Times New Roman"/>
                <w:sz w:val="24"/>
                <w:szCs w:val="24"/>
              </w:rPr>
            </w:pPr>
            <w:r>
              <w:rPr>
                <w:rFonts w:ascii="Times New Roman" w:hAnsi="Times New Roman" w:cs="Times New Roman"/>
                <w:sz w:val="24"/>
                <w:szCs w:val="24"/>
              </w:rPr>
              <w:t>Madde 33.</w:t>
            </w:r>
          </w:p>
        </w:tc>
        <w:tc>
          <w:tcPr>
            <w:tcW w:w="7656" w:type="dxa"/>
          </w:tcPr>
          <w:p w:rsidR="00ED67F4" w:rsidRPr="00BE3D2E" w:rsidRDefault="004D7E7F" w:rsidP="00ED67F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Yürürlüğe Giriş</w:t>
            </w:r>
          </w:p>
        </w:tc>
      </w:tr>
      <w:tr w:rsidR="00EA2CF4" w:rsidRPr="002825C7" w:rsidTr="00720864">
        <w:tc>
          <w:tcPr>
            <w:tcW w:w="1704" w:type="dxa"/>
          </w:tcPr>
          <w:p w:rsidR="00EA2CF4" w:rsidRDefault="00EA2CF4" w:rsidP="00ED67F4">
            <w:pPr>
              <w:jc w:val="both"/>
              <w:rPr>
                <w:rFonts w:ascii="Times New Roman" w:hAnsi="Times New Roman" w:cs="Times New Roman"/>
                <w:sz w:val="24"/>
                <w:szCs w:val="24"/>
              </w:rPr>
            </w:pPr>
          </w:p>
        </w:tc>
        <w:tc>
          <w:tcPr>
            <w:tcW w:w="7656" w:type="dxa"/>
          </w:tcPr>
          <w:p w:rsidR="00EA2CF4" w:rsidRPr="00BE3D2E" w:rsidRDefault="00EA2CF4" w:rsidP="00ED67F4">
            <w:pPr>
              <w:jc w:val="both"/>
              <w:rPr>
                <w:rFonts w:ascii="Times New Roman" w:hAnsi="Times New Roman" w:cs="Times New Roman"/>
                <w:bCs/>
                <w:sz w:val="24"/>
                <w:szCs w:val="24"/>
                <w:lang w:val="tr-TR"/>
              </w:rPr>
            </w:pPr>
          </w:p>
        </w:tc>
      </w:tr>
      <w:tr w:rsidR="00ED67F4" w:rsidRPr="002825C7" w:rsidTr="00720864">
        <w:tc>
          <w:tcPr>
            <w:tcW w:w="1704" w:type="dxa"/>
          </w:tcPr>
          <w:p w:rsidR="00ED67F4" w:rsidRPr="002825C7" w:rsidRDefault="00ED67F4" w:rsidP="00ED67F4">
            <w:pPr>
              <w:jc w:val="center"/>
              <w:rPr>
                <w:rFonts w:ascii="Times New Roman" w:hAnsi="Times New Roman" w:cs="Times New Roman"/>
                <w:sz w:val="24"/>
                <w:szCs w:val="24"/>
              </w:rPr>
            </w:pPr>
          </w:p>
        </w:tc>
        <w:tc>
          <w:tcPr>
            <w:tcW w:w="7656" w:type="dxa"/>
          </w:tcPr>
          <w:p w:rsidR="00ED67F4" w:rsidRPr="002825C7" w:rsidRDefault="00ED67F4" w:rsidP="00ED67F4">
            <w:pPr>
              <w:jc w:val="both"/>
              <w:rPr>
                <w:rFonts w:ascii="Times New Roman" w:hAnsi="Times New Roman" w:cs="Times New Roman"/>
                <w:sz w:val="24"/>
                <w:szCs w:val="24"/>
              </w:rPr>
            </w:pPr>
            <w:r w:rsidRPr="002825C7">
              <w:rPr>
                <w:rFonts w:ascii="Times New Roman" w:hAnsi="Times New Roman" w:cs="Times New Roman"/>
                <w:sz w:val="24"/>
                <w:szCs w:val="24"/>
              </w:rPr>
              <w:t xml:space="preserve">Kuzey </w:t>
            </w:r>
            <w:proofErr w:type="spellStart"/>
            <w:r w:rsidRPr="002825C7">
              <w:rPr>
                <w:rFonts w:ascii="Times New Roman" w:hAnsi="Times New Roman" w:cs="Times New Roman"/>
                <w:sz w:val="24"/>
                <w:szCs w:val="24"/>
              </w:rPr>
              <w:t>Kıbrıs</w:t>
            </w:r>
            <w:proofErr w:type="spellEnd"/>
            <w:r w:rsidRPr="002825C7">
              <w:rPr>
                <w:rFonts w:ascii="Times New Roman" w:hAnsi="Times New Roman" w:cs="Times New Roman"/>
                <w:sz w:val="24"/>
                <w:szCs w:val="24"/>
              </w:rPr>
              <w:t xml:space="preserve"> Türk </w:t>
            </w:r>
            <w:proofErr w:type="spellStart"/>
            <w:r w:rsidRPr="002825C7">
              <w:rPr>
                <w:rFonts w:ascii="Times New Roman" w:hAnsi="Times New Roman" w:cs="Times New Roman"/>
                <w:sz w:val="24"/>
                <w:szCs w:val="24"/>
              </w:rPr>
              <w:t>Cumhuriyeti</w:t>
            </w:r>
            <w:proofErr w:type="spellEnd"/>
            <w:r w:rsidRPr="002825C7">
              <w:rPr>
                <w:rFonts w:ascii="Times New Roman" w:hAnsi="Times New Roman" w:cs="Times New Roman"/>
                <w:sz w:val="24"/>
                <w:szCs w:val="24"/>
              </w:rPr>
              <w:t xml:space="preserve"> Cumhuriyet </w:t>
            </w:r>
            <w:proofErr w:type="spellStart"/>
            <w:r w:rsidRPr="002825C7">
              <w:rPr>
                <w:rFonts w:ascii="Times New Roman" w:hAnsi="Times New Roman" w:cs="Times New Roman"/>
                <w:sz w:val="24"/>
                <w:szCs w:val="24"/>
              </w:rPr>
              <w:t>Meclisi</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aşağıdaki</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Yasayı</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yapar</w:t>
            </w:r>
            <w:proofErr w:type="spellEnd"/>
            <w:r w:rsidRPr="002825C7">
              <w:rPr>
                <w:rFonts w:ascii="Times New Roman" w:hAnsi="Times New Roman" w:cs="Times New Roman"/>
                <w:sz w:val="24"/>
                <w:szCs w:val="24"/>
              </w:rPr>
              <w:t>:</w:t>
            </w:r>
          </w:p>
        </w:tc>
      </w:tr>
      <w:tr w:rsidR="00ED67F4" w:rsidRPr="002825C7" w:rsidTr="00720864">
        <w:tc>
          <w:tcPr>
            <w:tcW w:w="1704" w:type="dxa"/>
          </w:tcPr>
          <w:p w:rsidR="00ED67F4" w:rsidRPr="002825C7" w:rsidRDefault="00ED67F4" w:rsidP="00ED67F4">
            <w:pPr>
              <w:jc w:val="center"/>
              <w:rPr>
                <w:rFonts w:ascii="Times New Roman" w:hAnsi="Times New Roman" w:cs="Times New Roman"/>
                <w:sz w:val="24"/>
                <w:szCs w:val="24"/>
              </w:rPr>
            </w:pPr>
          </w:p>
        </w:tc>
        <w:tc>
          <w:tcPr>
            <w:tcW w:w="7656" w:type="dxa"/>
          </w:tcPr>
          <w:p w:rsidR="00ED67F4" w:rsidRPr="002825C7" w:rsidRDefault="00ED67F4" w:rsidP="00ED67F4">
            <w:pPr>
              <w:jc w:val="both"/>
              <w:rPr>
                <w:rFonts w:ascii="Times New Roman" w:hAnsi="Times New Roman" w:cs="Times New Roman"/>
                <w:sz w:val="24"/>
                <w:szCs w:val="24"/>
              </w:rPr>
            </w:pPr>
          </w:p>
        </w:tc>
      </w:tr>
      <w:tr w:rsidR="00ED67F4" w:rsidRPr="002825C7" w:rsidTr="00720864">
        <w:tc>
          <w:tcPr>
            <w:tcW w:w="1704" w:type="dxa"/>
          </w:tcPr>
          <w:p w:rsidR="00ED67F4" w:rsidRPr="002825C7" w:rsidRDefault="00ED67F4" w:rsidP="00ED67F4">
            <w:pPr>
              <w:jc w:val="both"/>
              <w:rPr>
                <w:rFonts w:ascii="Times New Roman" w:hAnsi="Times New Roman" w:cs="Times New Roman"/>
                <w:sz w:val="24"/>
                <w:szCs w:val="24"/>
              </w:rPr>
            </w:pPr>
            <w:proofErr w:type="spellStart"/>
            <w:r w:rsidRPr="002825C7">
              <w:rPr>
                <w:rFonts w:ascii="Times New Roman" w:hAnsi="Times New Roman" w:cs="Times New Roman"/>
                <w:sz w:val="24"/>
                <w:szCs w:val="24"/>
              </w:rPr>
              <w:t>Kısa</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İsim</w:t>
            </w:r>
            <w:proofErr w:type="spellEnd"/>
          </w:p>
        </w:tc>
        <w:tc>
          <w:tcPr>
            <w:tcW w:w="7656" w:type="dxa"/>
          </w:tcPr>
          <w:p w:rsidR="00ED67F4" w:rsidRPr="002825C7" w:rsidRDefault="00ED67F4" w:rsidP="00ED67F4">
            <w:pPr>
              <w:pStyle w:val="ListeParagraf"/>
              <w:numPr>
                <w:ilvl w:val="0"/>
                <w:numId w:val="1"/>
              </w:numPr>
              <w:jc w:val="both"/>
              <w:rPr>
                <w:rFonts w:ascii="Times New Roman" w:hAnsi="Times New Roman" w:cs="Times New Roman"/>
                <w:sz w:val="24"/>
                <w:szCs w:val="24"/>
              </w:rPr>
            </w:pPr>
            <w:r w:rsidRPr="002825C7">
              <w:rPr>
                <w:rFonts w:ascii="Times New Roman" w:hAnsi="Times New Roman" w:cs="Times New Roman"/>
                <w:bCs/>
                <w:sz w:val="24"/>
                <w:szCs w:val="24"/>
              </w:rPr>
              <w:t xml:space="preserve">Bu Yasa, </w:t>
            </w:r>
            <w:proofErr w:type="spellStart"/>
            <w:r w:rsidRPr="002825C7">
              <w:rPr>
                <w:rFonts w:ascii="Times New Roman" w:hAnsi="Times New Roman" w:cs="Times New Roman"/>
                <w:bCs/>
                <w:sz w:val="24"/>
                <w:szCs w:val="24"/>
              </w:rPr>
              <w:t>Zeytin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ve</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Zeytin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Ürünleri</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Yasası</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olarak</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isimlendirilir</w:t>
            </w:r>
            <w:proofErr w:type="spellEnd"/>
            <w:r w:rsidRPr="002825C7">
              <w:rPr>
                <w:rFonts w:ascii="Times New Roman" w:hAnsi="Times New Roman" w:cs="Times New Roman"/>
                <w:bCs/>
                <w:sz w:val="24"/>
                <w:szCs w:val="24"/>
              </w:rPr>
              <w:t>.</w:t>
            </w:r>
          </w:p>
        </w:tc>
      </w:tr>
      <w:tr w:rsidR="00ED67F4" w:rsidRPr="002825C7" w:rsidTr="00720864">
        <w:tc>
          <w:tcPr>
            <w:tcW w:w="1704" w:type="dxa"/>
          </w:tcPr>
          <w:p w:rsidR="00ED67F4" w:rsidRPr="002825C7" w:rsidRDefault="00ED67F4" w:rsidP="00ED67F4">
            <w:pPr>
              <w:jc w:val="both"/>
              <w:rPr>
                <w:rFonts w:ascii="Times New Roman" w:hAnsi="Times New Roman" w:cs="Times New Roman"/>
                <w:sz w:val="24"/>
                <w:szCs w:val="24"/>
              </w:rPr>
            </w:pPr>
          </w:p>
        </w:tc>
        <w:tc>
          <w:tcPr>
            <w:tcW w:w="7656" w:type="dxa"/>
          </w:tcPr>
          <w:p w:rsidR="00ED67F4" w:rsidRPr="002825C7" w:rsidRDefault="00ED67F4" w:rsidP="00ED67F4">
            <w:pPr>
              <w:pStyle w:val="ListeParagraf"/>
              <w:ind w:left="303"/>
              <w:jc w:val="both"/>
              <w:rPr>
                <w:rFonts w:ascii="Times New Roman" w:hAnsi="Times New Roman" w:cs="Times New Roman"/>
                <w:bCs/>
                <w:sz w:val="24"/>
                <w:szCs w:val="24"/>
              </w:rPr>
            </w:pPr>
          </w:p>
        </w:tc>
      </w:tr>
      <w:tr w:rsidR="00ED67F4" w:rsidRPr="002825C7" w:rsidTr="00720864">
        <w:tc>
          <w:tcPr>
            <w:tcW w:w="9360" w:type="dxa"/>
            <w:gridSpan w:val="2"/>
          </w:tcPr>
          <w:p w:rsidR="00ED67F4" w:rsidRPr="002825C7" w:rsidRDefault="00ED67F4" w:rsidP="00ED67F4">
            <w:pPr>
              <w:pStyle w:val="ListeParagraf"/>
              <w:ind w:left="303"/>
              <w:jc w:val="center"/>
              <w:rPr>
                <w:rFonts w:ascii="Times New Roman" w:hAnsi="Times New Roman" w:cs="Times New Roman"/>
                <w:bCs/>
                <w:sz w:val="24"/>
                <w:szCs w:val="24"/>
                <w:lang w:val="tr-TR"/>
              </w:rPr>
            </w:pPr>
            <w:r w:rsidRPr="002825C7">
              <w:rPr>
                <w:rFonts w:ascii="Times New Roman" w:hAnsi="Times New Roman" w:cs="Times New Roman"/>
                <w:bCs/>
                <w:sz w:val="24"/>
                <w:szCs w:val="24"/>
                <w:lang w:val="tr-TR"/>
              </w:rPr>
              <w:t>BİRİNCİ KISIM</w:t>
            </w:r>
          </w:p>
          <w:p w:rsidR="00ED67F4" w:rsidRPr="002825C7" w:rsidRDefault="00ED67F4" w:rsidP="00ED67F4">
            <w:pPr>
              <w:pStyle w:val="ListeParagraf"/>
              <w:ind w:left="303"/>
              <w:jc w:val="center"/>
              <w:rPr>
                <w:rFonts w:ascii="Times New Roman" w:hAnsi="Times New Roman" w:cs="Times New Roman"/>
                <w:bCs/>
                <w:sz w:val="24"/>
                <w:szCs w:val="24"/>
              </w:rPr>
            </w:pPr>
            <w:r w:rsidRPr="002825C7">
              <w:rPr>
                <w:rFonts w:ascii="Times New Roman" w:hAnsi="Times New Roman" w:cs="Times New Roman"/>
                <w:bCs/>
                <w:sz w:val="24"/>
                <w:szCs w:val="24"/>
                <w:lang w:val="tr-TR"/>
              </w:rPr>
              <w:t>GENEL KURALLAR</w:t>
            </w:r>
          </w:p>
        </w:tc>
      </w:tr>
      <w:tr w:rsidR="00ED67F4" w:rsidRPr="002825C7" w:rsidTr="00720864">
        <w:tc>
          <w:tcPr>
            <w:tcW w:w="1704" w:type="dxa"/>
          </w:tcPr>
          <w:p w:rsidR="00ED67F4" w:rsidRDefault="00ED67F4" w:rsidP="00ED67F4">
            <w:pPr>
              <w:jc w:val="both"/>
              <w:rPr>
                <w:rFonts w:ascii="Times New Roman" w:hAnsi="Times New Roman" w:cs="Times New Roman"/>
                <w:sz w:val="24"/>
                <w:szCs w:val="24"/>
              </w:rPr>
            </w:pPr>
          </w:p>
        </w:tc>
        <w:tc>
          <w:tcPr>
            <w:tcW w:w="7656" w:type="dxa"/>
          </w:tcPr>
          <w:p w:rsidR="00ED67F4" w:rsidRPr="00BE3D2E" w:rsidRDefault="00ED67F4" w:rsidP="00ED67F4">
            <w:pPr>
              <w:jc w:val="both"/>
              <w:rPr>
                <w:rFonts w:ascii="Times New Roman" w:hAnsi="Times New Roman" w:cs="Times New Roman"/>
                <w:bCs/>
                <w:sz w:val="24"/>
                <w:szCs w:val="24"/>
                <w:lang w:val="tr-TR"/>
              </w:rPr>
            </w:pPr>
          </w:p>
        </w:tc>
      </w:tr>
      <w:tr w:rsidR="00ED67F4" w:rsidRPr="002825C7" w:rsidTr="00720864">
        <w:tc>
          <w:tcPr>
            <w:tcW w:w="1704" w:type="dxa"/>
          </w:tcPr>
          <w:p w:rsidR="00ED67F4" w:rsidRDefault="00ED67F4" w:rsidP="00ED67F4">
            <w:pPr>
              <w:jc w:val="both"/>
              <w:rPr>
                <w:rFonts w:ascii="Times New Roman" w:hAnsi="Times New Roman" w:cs="Times New Roman"/>
                <w:sz w:val="24"/>
                <w:szCs w:val="24"/>
              </w:rPr>
            </w:pPr>
            <w:proofErr w:type="spellStart"/>
            <w:r>
              <w:rPr>
                <w:rFonts w:ascii="Times New Roman" w:hAnsi="Times New Roman" w:cs="Times New Roman"/>
                <w:sz w:val="24"/>
                <w:szCs w:val="24"/>
              </w:rPr>
              <w:t>Tefsir</w:t>
            </w:r>
            <w:proofErr w:type="spellEnd"/>
          </w:p>
          <w:p w:rsidR="00ED67F4" w:rsidRPr="002825C7" w:rsidRDefault="00ED67F4" w:rsidP="00ED67F4">
            <w:pPr>
              <w:jc w:val="both"/>
              <w:rPr>
                <w:rFonts w:ascii="Times New Roman" w:hAnsi="Times New Roman" w:cs="Times New Roman"/>
                <w:sz w:val="24"/>
                <w:szCs w:val="24"/>
              </w:rPr>
            </w:pPr>
          </w:p>
        </w:tc>
        <w:tc>
          <w:tcPr>
            <w:tcW w:w="7656" w:type="dxa"/>
          </w:tcPr>
          <w:p w:rsidR="00ED67F4" w:rsidRDefault="00ED67F4" w:rsidP="00ED67F4">
            <w:pPr>
              <w:jc w:val="both"/>
              <w:rPr>
                <w:rFonts w:ascii="Times New Roman" w:hAnsi="Times New Roman" w:cs="Times New Roman"/>
                <w:bCs/>
                <w:sz w:val="24"/>
                <w:szCs w:val="24"/>
                <w:lang w:val="tr-TR"/>
              </w:rPr>
            </w:pPr>
            <w:r w:rsidRPr="00BE3D2E">
              <w:rPr>
                <w:rFonts w:ascii="Times New Roman" w:hAnsi="Times New Roman" w:cs="Times New Roman"/>
                <w:bCs/>
                <w:sz w:val="24"/>
                <w:szCs w:val="24"/>
                <w:lang w:val="tr-TR"/>
              </w:rPr>
              <w:t>2.</w:t>
            </w:r>
            <w:r>
              <w:rPr>
                <w:rFonts w:ascii="Times New Roman" w:hAnsi="Times New Roman" w:cs="Times New Roman"/>
                <w:bCs/>
                <w:sz w:val="24"/>
                <w:szCs w:val="24"/>
                <w:lang w:val="tr-TR"/>
              </w:rPr>
              <w:t xml:space="preserve"> </w:t>
            </w:r>
            <w:r w:rsidRPr="00BE3D2E">
              <w:rPr>
                <w:rFonts w:ascii="Times New Roman" w:hAnsi="Times New Roman" w:cs="Times New Roman"/>
                <w:bCs/>
                <w:sz w:val="24"/>
                <w:szCs w:val="24"/>
                <w:lang w:val="tr-TR"/>
              </w:rPr>
              <w:t>Bu Yasada metin başka türlü gerek</w:t>
            </w:r>
            <w:r>
              <w:rPr>
                <w:rFonts w:ascii="Times New Roman" w:hAnsi="Times New Roman" w:cs="Times New Roman"/>
                <w:bCs/>
                <w:sz w:val="24"/>
                <w:szCs w:val="24"/>
                <w:lang w:val="tr-TR"/>
              </w:rPr>
              <w:t>tir</w:t>
            </w:r>
            <w:r w:rsidRPr="00BE3D2E">
              <w:rPr>
                <w:rFonts w:ascii="Times New Roman" w:hAnsi="Times New Roman" w:cs="Times New Roman"/>
                <w:bCs/>
                <w:sz w:val="24"/>
                <w:szCs w:val="24"/>
                <w:lang w:val="tr-TR"/>
              </w:rPr>
              <w:t xml:space="preserve">medikçe: </w:t>
            </w:r>
          </w:p>
          <w:p w:rsidR="00ED67F4" w:rsidRPr="00BE3D2E" w:rsidRDefault="00ED67F4" w:rsidP="00ED67F4">
            <w:pPr>
              <w:jc w:val="both"/>
              <w:rPr>
                <w:rFonts w:ascii="Times New Roman" w:hAnsi="Times New Roman" w:cs="Times New Roman"/>
                <w:bCs/>
                <w:sz w:val="24"/>
                <w:szCs w:val="24"/>
                <w:lang w:val="tr-TR"/>
              </w:rPr>
            </w:pPr>
            <w:r w:rsidRPr="00BE3D2E">
              <w:rPr>
                <w:rFonts w:ascii="Times New Roman" w:hAnsi="Times New Roman" w:cs="Times New Roman"/>
                <w:bCs/>
                <w:sz w:val="24"/>
                <w:szCs w:val="24"/>
                <w:lang w:val="tr-TR"/>
              </w:rPr>
              <w:t>“Bakanlık”, Tarım İşleriyle Görevli Bakanlığı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“Birincil Üretim”, hasat ve hasat öncesi zeytinin üretilmesi, yetiştirilmesi, doğal alanlar ve kaynaklardan toplanmasını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“Çeşnili Zeytinyağı”, zeytin yağlarına</w:t>
            </w:r>
            <w:r>
              <w:rPr>
                <w:rFonts w:ascii="Times New Roman" w:hAnsi="Times New Roman" w:cs="Times New Roman"/>
                <w:bCs/>
                <w:sz w:val="24"/>
                <w:szCs w:val="24"/>
                <w:lang w:val="tr-TR"/>
              </w:rPr>
              <w:t xml:space="preserve"> </w:t>
            </w:r>
            <w:r w:rsidRPr="002825C7">
              <w:rPr>
                <w:rFonts w:ascii="Times New Roman" w:hAnsi="Times New Roman" w:cs="Times New Roman"/>
                <w:bCs/>
                <w:sz w:val="24"/>
                <w:szCs w:val="24"/>
                <w:lang w:val="tr-TR"/>
              </w:rPr>
              <w:t>değişik baharat, bitki, meyve ve sebzelerin ilave edilmesi ile elde edilen yağı anlatır.</w:t>
            </w:r>
          </w:p>
          <w:p w:rsidR="00ED67F4" w:rsidRDefault="00ED67F4" w:rsidP="00ED67F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“Daire”, Tarım İşleriyle G</w:t>
            </w:r>
            <w:r w:rsidRPr="002825C7">
              <w:rPr>
                <w:rFonts w:ascii="Times New Roman" w:hAnsi="Times New Roman" w:cs="Times New Roman"/>
                <w:bCs/>
                <w:sz w:val="24"/>
                <w:szCs w:val="24"/>
                <w:lang w:val="tr-TR"/>
              </w:rPr>
              <w:t xml:space="preserve">örevli </w:t>
            </w:r>
            <w:r>
              <w:rPr>
                <w:rFonts w:ascii="Times New Roman" w:hAnsi="Times New Roman" w:cs="Times New Roman"/>
                <w:bCs/>
                <w:sz w:val="24"/>
                <w:szCs w:val="24"/>
                <w:lang w:val="tr-TR"/>
              </w:rPr>
              <w:t>D</w:t>
            </w:r>
            <w:r w:rsidRPr="002825C7">
              <w:rPr>
                <w:rFonts w:ascii="Times New Roman" w:hAnsi="Times New Roman" w:cs="Times New Roman"/>
                <w:bCs/>
                <w:sz w:val="24"/>
                <w:szCs w:val="24"/>
                <w:lang w:val="tr-TR"/>
              </w:rPr>
              <w:t>aireyi anlatır.</w:t>
            </w:r>
          </w:p>
          <w:p w:rsidR="00ED67F4" w:rsidRPr="0011778D" w:rsidRDefault="00ED67F4" w:rsidP="00ED67F4">
            <w:pPr>
              <w:jc w:val="both"/>
              <w:rPr>
                <w:rFonts w:ascii="Times New Roman" w:hAnsi="Times New Roman" w:cs="Times New Roman"/>
                <w:b/>
                <w:bCs/>
                <w:sz w:val="24"/>
                <w:szCs w:val="24"/>
                <w:lang w:val="tr-TR"/>
              </w:rPr>
            </w:pPr>
            <w:r w:rsidRPr="000A1D21">
              <w:rPr>
                <w:rFonts w:ascii="Times New Roman" w:hAnsi="Times New Roman" w:cs="Times New Roman"/>
                <w:bCs/>
                <w:sz w:val="24"/>
                <w:szCs w:val="24"/>
                <w:lang w:val="tr-TR"/>
              </w:rPr>
              <w:t>“Denetçi”,</w:t>
            </w:r>
            <w:r w:rsidRPr="002825C7">
              <w:rPr>
                <w:rFonts w:ascii="Times New Roman" w:hAnsi="Times New Roman" w:cs="Times New Roman"/>
                <w:bCs/>
                <w:sz w:val="24"/>
                <w:szCs w:val="24"/>
                <w:lang w:val="tr-TR"/>
              </w:rPr>
              <w:t xml:space="preserve">  </w:t>
            </w:r>
            <w:r w:rsidRPr="00BE3D2E">
              <w:rPr>
                <w:rFonts w:ascii="Times New Roman" w:hAnsi="Times New Roman" w:cs="Times New Roman"/>
                <w:bCs/>
                <w:sz w:val="24"/>
                <w:szCs w:val="24"/>
                <w:lang w:val="tr-TR"/>
              </w:rPr>
              <w:t>bu Yasa amaçları bakımından bu Yasanın 13’üncü maddesi uyarınca görevlendirilen kamu görevlisini anlatır.</w:t>
            </w:r>
            <w:r w:rsidRPr="0011778D">
              <w:rPr>
                <w:rFonts w:ascii="Times New Roman" w:hAnsi="Times New Roman" w:cs="Times New Roman"/>
                <w:b/>
                <w:bCs/>
                <w:sz w:val="24"/>
                <w:szCs w:val="24"/>
                <w:lang w:val="tr-TR"/>
              </w:rPr>
              <w:t xml:space="preserve"> </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“Denetim”, faaliyetlerin ve ilgili sonuçların</w:t>
            </w:r>
            <w:r>
              <w:rPr>
                <w:rFonts w:ascii="Times New Roman" w:hAnsi="Times New Roman" w:cs="Times New Roman"/>
                <w:bCs/>
                <w:sz w:val="24"/>
                <w:szCs w:val="24"/>
                <w:lang w:val="tr-TR"/>
              </w:rPr>
              <w:t>ın</w:t>
            </w:r>
            <w:r w:rsidRPr="002825C7">
              <w:rPr>
                <w:rFonts w:ascii="Times New Roman" w:hAnsi="Times New Roman" w:cs="Times New Roman"/>
                <w:bCs/>
                <w:sz w:val="24"/>
                <w:szCs w:val="24"/>
                <w:lang w:val="tr-TR"/>
              </w:rPr>
              <w:t xml:space="preserve"> planlanmış düzenlemeler ile uyumlu olup olmadığının ve bu düzenlemelerin hedeflere ulaşılması için uygun olup olmadığının ve etkili bir şekilde uygulanıp uygulanmadığının kararlaştırılması için yürütülen sistematik ve bağımsız incelemeyi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“Duyusal Analiz”, gıdal</w:t>
            </w:r>
            <w:r>
              <w:rPr>
                <w:rFonts w:ascii="Times New Roman" w:hAnsi="Times New Roman" w:cs="Times New Roman"/>
                <w:bCs/>
                <w:sz w:val="24"/>
                <w:szCs w:val="24"/>
                <w:lang w:val="tr-TR"/>
              </w:rPr>
              <w:t>arın çeşitli karakteristiklerini</w:t>
            </w:r>
            <w:r w:rsidRPr="002825C7">
              <w:rPr>
                <w:rFonts w:ascii="Times New Roman" w:hAnsi="Times New Roman" w:cs="Times New Roman"/>
                <w:bCs/>
                <w:sz w:val="24"/>
                <w:szCs w:val="24"/>
                <w:lang w:val="tr-TR"/>
              </w:rPr>
              <w:t xml:space="preserve"> görme, koklama, tatma, dokunma veya işitme duyularının tepkilerini oluşturan, ölçen, analiz eden ve açıklayan bir disiplini anlatır. </w:t>
            </w:r>
          </w:p>
          <w:p w:rsidR="00ED67F4" w:rsidRPr="002825C7" w:rsidRDefault="00ED67F4" w:rsidP="00ED67F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“Duyusal Değerlendirme Metod</w:t>
            </w:r>
            <w:r w:rsidRPr="002825C7">
              <w:rPr>
                <w:rFonts w:ascii="Times New Roman" w:hAnsi="Times New Roman" w:cs="Times New Roman"/>
                <w:bCs/>
                <w:sz w:val="24"/>
                <w:szCs w:val="24"/>
                <w:lang w:val="tr-TR"/>
              </w:rPr>
              <w:t>u”</w:t>
            </w:r>
            <w:r>
              <w:rPr>
                <w:rFonts w:ascii="Times New Roman" w:hAnsi="Times New Roman" w:cs="Times New Roman"/>
                <w:bCs/>
                <w:sz w:val="24"/>
                <w:szCs w:val="24"/>
                <w:lang w:val="tr-TR"/>
              </w:rPr>
              <w:t xml:space="preserve">, Uluslararası Zeytin Konseyi </w:t>
            </w:r>
            <w:r w:rsidRPr="00BE3D2E">
              <w:rPr>
                <w:rFonts w:ascii="Times New Roman" w:hAnsi="Times New Roman" w:cs="Times New Roman"/>
                <w:bCs/>
                <w:sz w:val="24"/>
                <w:szCs w:val="24"/>
                <w:lang w:val="tr-TR"/>
              </w:rPr>
              <w:t>tarafından</w:t>
            </w:r>
            <w:r w:rsidRPr="002825C7">
              <w:rPr>
                <w:rFonts w:ascii="Times New Roman" w:hAnsi="Times New Roman" w:cs="Times New Roman"/>
                <w:bCs/>
                <w:sz w:val="24"/>
                <w:szCs w:val="24"/>
                <w:lang w:val="tr-TR"/>
              </w:rPr>
              <w:t xml:space="preserve"> yayınlanmış, natürel zeytinyağının organoleptik değerlendirmes</w:t>
            </w:r>
            <w:r>
              <w:rPr>
                <w:rFonts w:ascii="Times New Roman" w:hAnsi="Times New Roman" w:cs="Times New Roman"/>
                <w:bCs/>
                <w:sz w:val="24"/>
                <w:szCs w:val="24"/>
                <w:lang w:val="tr-TR"/>
              </w:rPr>
              <w:t>inin şartlarını belirleyen metod</w:t>
            </w:r>
            <w:r w:rsidRPr="002825C7">
              <w:rPr>
                <w:rFonts w:ascii="Times New Roman" w:hAnsi="Times New Roman" w:cs="Times New Roman"/>
                <w:bCs/>
                <w:sz w:val="24"/>
                <w:szCs w:val="24"/>
                <w:lang w:val="tr-TR"/>
              </w:rPr>
              <w:t xml:space="preserve">u anlatır. </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“Esterleşme”, oksijenli bir asidin alkolle etkilenmesi sonucu aralarından bir su molekülünün ayrılmasıyla oluşan kimyasal bileşiği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 xml:space="preserve">“Gıda Mevzuatı”, gıda maddelerinin taşıması gereken asgari kalite ve hijyen kriterlerini belirleyen ve gıda güvenliğinin sağlanmasını sağlayan </w:t>
            </w:r>
            <w:r>
              <w:rPr>
                <w:rFonts w:ascii="Times New Roman" w:hAnsi="Times New Roman" w:cs="Times New Roman"/>
                <w:bCs/>
                <w:sz w:val="24"/>
                <w:szCs w:val="24"/>
                <w:lang w:val="tr-TR"/>
              </w:rPr>
              <w:t>mevzuatı</w:t>
            </w:r>
            <w:r w:rsidRPr="002825C7">
              <w:rPr>
                <w:rFonts w:ascii="Times New Roman" w:hAnsi="Times New Roman" w:cs="Times New Roman"/>
                <w:bCs/>
                <w:sz w:val="24"/>
                <w:szCs w:val="24"/>
                <w:lang w:val="tr-TR"/>
              </w:rPr>
              <w:t xml:space="preserve">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“Gözetim”, zeytin ve zeytin ürünleri işletmesinin, işletmecisinin veya bunların faaliyetlerinin dikkatli bir şekilde gözlemlenmesini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“Güvenli Olmayan Gıda”, gıdalarda olumsuz bir sağlık etkisi yaratma potansiyeli bulunan, biyolojik, kim</w:t>
            </w:r>
            <w:r>
              <w:rPr>
                <w:rFonts w:ascii="Times New Roman" w:hAnsi="Times New Roman" w:cs="Times New Roman"/>
                <w:bCs/>
                <w:sz w:val="24"/>
                <w:szCs w:val="24"/>
                <w:lang w:val="tr-TR"/>
              </w:rPr>
              <w:t>yasal veya fiziksel bir etken</w:t>
            </w:r>
            <w:r w:rsidRPr="002825C7">
              <w:rPr>
                <w:rFonts w:ascii="Times New Roman" w:hAnsi="Times New Roman" w:cs="Times New Roman"/>
                <w:bCs/>
                <w:sz w:val="24"/>
                <w:szCs w:val="24"/>
                <w:lang w:val="tr-TR"/>
              </w:rPr>
              <w:t>/etmen veya gıda ile ilgili bir durumu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“HACCP”, Tehlike Analizi ve Kritik Kontrol Noktaları (</w:t>
            </w:r>
            <w:proofErr w:type="spellStart"/>
            <w:r w:rsidRPr="002825C7">
              <w:rPr>
                <w:rFonts w:ascii="Times New Roman" w:hAnsi="Times New Roman" w:cs="Times New Roman"/>
                <w:bCs/>
                <w:sz w:val="24"/>
                <w:szCs w:val="24"/>
                <w:lang w:val="tr-TR"/>
              </w:rPr>
              <w:t>Hazard</w:t>
            </w:r>
            <w:proofErr w:type="spellEnd"/>
            <w:r w:rsidRPr="002825C7">
              <w:rPr>
                <w:rFonts w:ascii="Times New Roman" w:hAnsi="Times New Roman" w:cs="Times New Roman"/>
                <w:bCs/>
                <w:sz w:val="24"/>
                <w:szCs w:val="24"/>
                <w:lang w:val="tr-TR"/>
              </w:rPr>
              <w:t xml:space="preserve"> Analysis </w:t>
            </w:r>
            <w:proofErr w:type="spellStart"/>
            <w:r w:rsidRPr="002825C7">
              <w:rPr>
                <w:rFonts w:ascii="Times New Roman" w:hAnsi="Times New Roman" w:cs="Times New Roman"/>
                <w:bCs/>
                <w:sz w:val="24"/>
                <w:szCs w:val="24"/>
                <w:lang w:val="tr-TR"/>
              </w:rPr>
              <w:t>and</w:t>
            </w:r>
            <w:proofErr w:type="spellEnd"/>
            <w:r w:rsidRPr="002825C7">
              <w:rPr>
                <w:rFonts w:ascii="Times New Roman" w:hAnsi="Times New Roman" w:cs="Times New Roman"/>
                <w:bCs/>
                <w:sz w:val="24"/>
                <w:szCs w:val="24"/>
                <w:lang w:val="tr-TR"/>
              </w:rPr>
              <w:t xml:space="preserve"> Critical Control </w:t>
            </w:r>
            <w:proofErr w:type="spellStart"/>
            <w:r w:rsidRPr="002825C7">
              <w:rPr>
                <w:rFonts w:ascii="Times New Roman" w:hAnsi="Times New Roman" w:cs="Times New Roman"/>
                <w:bCs/>
                <w:sz w:val="24"/>
                <w:szCs w:val="24"/>
                <w:lang w:val="tr-TR"/>
              </w:rPr>
              <w:t>Points</w:t>
            </w:r>
            <w:proofErr w:type="spellEnd"/>
            <w:r w:rsidRPr="002825C7">
              <w:rPr>
                <w:rFonts w:ascii="Times New Roman" w:hAnsi="Times New Roman" w:cs="Times New Roman"/>
                <w:bCs/>
                <w:sz w:val="24"/>
                <w:szCs w:val="24"/>
                <w:lang w:val="tr-TR"/>
              </w:rPr>
              <w:t>) olarak tanımlanan, güvenilir gıda için önemli olan tehlikeleri tanımlayan, değerlendiren ve kontrol eden sistemi anlatır.</w:t>
            </w:r>
          </w:p>
          <w:p w:rsidR="00ED67F4"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lastRenderedPageBreak/>
              <w:t>“Hijyen”, tehlikenin kontrol altına alınması ve zeytinin kullanım amacı dikkate alınarak, insan tüketimine uygunluğunun sağlanması için gerekli her türlü önlem ve koşulu anlatır.</w:t>
            </w:r>
          </w:p>
          <w:p w:rsidR="00ED67F4" w:rsidRDefault="00ED67F4" w:rsidP="00ED67F4">
            <w:pPr>
              <w:jc w:val="both"/>
              <w:rPr>
                <w:rFonts w:ascii="Times New Roman" w:hAnsi="Times New Roman" w:cs="Times New Roman"/>
                <w:bCs/>
                <w:sz w:val="24"/>
                <w:szCs w:val="24"/>
                <w:lang w:val="tr-TR"/>
              </w:rPr>
            </w:pPr>
          </w:p>
          <w:p w:rsidR="00ED67F4" w:rsidRPr="002825C7" w:rsidRDefault="00ED67F4" w:rsidP="00ED67F4">
            <w:pPr>
              <w:jc w:val="both"/>
              <w:rPr>
                <w:rFonts w:ascii="Times New Roman" w:hAnsi="Times New Roman" w:cs="Times New Roman"/>
                <w:bCs/>
                <w:sz w:val="24"/>
                <w:szCs w:val="24"/>
                <w:lang w:val="tr-TR"/>
              </w:rPr>
            </w:pPr>
          </w:p>
          <w:p w:rsidR="00ED67F4" w:rsidRPr="00BE3D2E" w:rsidRDefault="00ED67F4" w:rsidP="00ED67F4">
            <w:pPr>
              <w:jc w:val="both"/>
              <w:rPr>
                <w:rFonts w:ascii="Times New Roman" w:hAnsi="Times New Roman" w:cs="Times New Roman"/>
                <w:bCs/>
                <w:iCs/>
                <w:sz w:val="24"/>
                <w:szCs w:val="24"/>
                <w:lang w:val="tr-TR"/>
              </w:rPr>
            </w:pPr>
            <w:r w:rsidRPr="00BE3D2E">
              <w:rPr>
                <w:rFonts w:ascii="Times New Roman" w:hAnsi="Times New Roman" w:cs="Times New Roman"/>
                <w:bCs/>
                <w:iCs/>
                <w:sz w:val="24"/>
                <w:szCs w:val="24"/>
                <w:lang w:val="tr-TR"/>
              </w:rPr>
              <w:t>“İhracatçı” Kuzey Kıbrıs Türk Cumhuriyeti dış ticaret rejimine uygun olarak herhangi bir malı ülke içinden herhangi bir başka ülkeye gönderen ve geçerli ihracatçı belgesine sahip olan kişiyi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“İşletme”, zeytin ve zeytin ürünleri, zeytin yan ürünleri ile bunlardan türeyen ürünlerin üretim, işleme ve dağıtımının herhangi bir aşamasında faaliyet veya faaliyetlerin yapıldığı yerleri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“İşletmeci”, işletme sahibini, sahibinin yetkilendirdiği temsilciyi veya kendi kontrolü altında olan işletmedeki zeytin ve zeytin ürünlerinin üretimi, işlenmesi ve dağıtımının herhangi bir aşamasındaki faaliyet veya faaliyetlerin gıda mevzuatı, bu Yasa ve bu Yasa uyarınca çıkarılacak tüzüklerde belirlenen kurallara uygunluğundan sorumlu kişiyi anlatır.</w:t>
            </w:r>
          </w:p>
          <w:p w:rsidR="00ED67F4" w:rsidRPr="00BE3D2E" w:rsidRDefault="00ED67F4" w:rsidP="00ED67F4">
            <w:pPr>
              <w:jc w:val="both"/>
              <w:rPr>
                <w:rFonts w:ascii="Times New Roman" w:hAnsi="Times New Roman" w:cs="Times New Roman"/>
                <w:bCs/>
                <w:iCs/>
                <w:sz w:val="24"/>
                <w:szCs w:val="24"/>
                <w:lang w:val="tr-TR"/>
              </w:rPr>
            </w:pPr>
            <w:r w:rsidRPr="00BE3D2E">
              <w:rPr>
                <w:rFonts w:ascii="Times New Roman" w:hAnsi="Times New Roman" w:cs="Times New Roman"/>
                <w:bCs/>
                <w:iCs/>
                <w:sz w:val="24"/>
                <w:szCs w:val="24"/>
                <w:lang w:val="tr-TR"/>
              </w:rPr>
              <w:t>“İthalatçı” Kuzey Kıbrıs Türk Cumhuriyeti dış ticaret rejimine uygun olarak herhangi bir malı ülke dışındaki herhangi bir yerden ülkeye getiren ve geçerli ithalatçı belgesine sahip olan kişiyi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 xml:space="preserve"> “İzleme”, bu Yasa kapsamındaki faaliyetlerin, gıda mevzuatı, bu Yasa ve bu Yasa uyarınca çıkarılacak tüzüklerde belirlenen kurallara uygunluk durumu hakkında genel bir görüş edinmeye yönelik planlanmış bir dizi gözlem ve ölçümlerin yürütülmesini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 xml:space="preserve">“Konsey”, </w:t>
            </w:r>
            <w:r w:rsidRPr="00BE3D2E">
              <w:rPr>
                <w:rFonts w:ascii="Times New Roman" w:hAnsi="Times New Roman" w:cs="Times New Roman"/>
                <w:bCs/>
                <w:sz w:val="24"/>
                <w:szCs w:val="24"/>
                <w:lang w:val="tr-TR"/>
              </w:rPr>
              <w:t>bu Yasanın 9’uncu maddesi ile oluştur</w:t>
            </w:r>
            <w:r>
              <w:rPr>
                <w:rFonts w:ascii="Times New Roman" w:hAnsi="Times New Roman" w:cs="Times New Roman"/>
                <w:bCs/>
                <w:sz w:val="24"/>
                <w:szCs w:val="24"/>
                <w:lang w:val="tr-TR"/>
              </w:rPr>
              <w:t>ul</w:t>
            </w:r>
            <w:r w:rsidRPr="00BE3D2E">
              <w:rPr>
                <w:rFonts w:ascii="Times New Roman" w:hAnsi="Times New Roman" w:cs="Times New Roman"/>
                <w:bCs/>
                <w:sz w:val="24"/>
                <w:szCs w:val="24"/>
                <w:lang w:val="tr-TR"/>
              </w:rPr>
              <w:t>an</w:t>
            </w:r>
            <w:r w:rsidRPr="002825C7">
              <w:rPr>
                <w:rFonts w:ascii="Times New Roman" w:hAnsi="Times New Roman" w:cs="Times New Roman"/>
                <w:b/>
                <w:bCs/>
                <w:sz w:val="24"/>
                <w:szCs w:val="24"/>
                <w:lang w:val="tr-TR"/>
              </w:rPr>
              <w:t xml:space="preserve"> </w:t>
            </w:r>
            <w:r w:rsidRPr="002825C7">
              <w:rPr>
                <w:rFonts w:ascii="Times New Roman" w:hAnsi="Times New Roman" w:cs="Times New Roman"/>
                <w:bCs/>
                <w:sz w:val="24"/>
                <w:szCs w:val="24"/>
                <w:lang w:val="tr-TR"/>
              </w:rPr>
              <w:t>Ulusal  Zeytin ve Zeytinyağı Konseyini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 xml:space="preserve"> “Natürel Zeytinyağı”, zeytin ağacının meyvesinden doğal niteliklerinde değişikliğe neden olmayacak bir ısıl ortamda, sadece yıkama, dekantasyon, santrifüj ve filtrasyon işlemleri gibi mekanik veya fiziksel işlemler uygulanar</w:t>
            </w:r>
            <w:r>
              <w:rPr>
                <w:rFonts w:ascii="Times New Roman" w:hAnsi="Times New Roman" w:cs="Times New Roman"/>
                <w:bCs/>
                <w:sz w:val="24"/>
                <w:szCs w:val="24"/>
                <w:lang w:val="tr-TR"/>
              </w:rPr>
              <w:t xml:space="preserve">ak elde edilen </w:t>
            </w:r>
            <w:r w:rsidRPr="001503B3">
              <w:rPr>
                <w:rFonts w:ascii="Times New Roman" w:hAnsi="Times New Roman" w:cs="Times New Roman"/>
                <w:bCs/>
                <w:sz w:val="24"/>
                <w:szCs w:val="24"/>
                <w:lang w:val="tr-TR"/>
              </w:rPr>
              <w:t>ve</w:t>
            </w:r>
            <w:r w:rsidRPr="002825C7">
              <w:rPr>
                <w:rFonts w:ascii="Times New Roman" w:hAnsi="Times New Roman" w:cs="Times New Roman"/>
                <w:bCs/>
                <w:sz w:val="24"/>
                <w:szCs w:val="24"/>
                <w:lang w:val="tr-TR"/>
              </w:rPr>
              <w:t xml:space="preserve"> kendi kategorisindeki ürünlerin fiziksel, kimyasal ve duyusal özelliklerini taşıyan yağları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“Numune Alma”, bu Yasa kapsamındaki ürünlerin gıda mevzuatı ve bu Yasa uyarınca çıkarılacak tüzüklerde belirlenen kurallara uygunluğunun doğrulanması ve kontrol amacıyla üretim, işleme ve dağıtımın herhangi bir aşamasında ürünlerin veya ortamdan alınanlar da dahil herhangi bir maddenin alınmasını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 xml:space="preserve">“Numunelerin Analizi”, kapsamlı kimyasal analizler olarak </w:t>
            </w:r>
            <w:r>
              <w:rPr>
                <w:rFonts w:ascii="Times New Roman" w:hAnsi="Times New Roman" w:cs="Times New Roman"/>
                <w:bCs/>
                <w:sz w:val="24"/>
                <w:szCs w:val="24"/>
                <w:lang w:val="tr-TR"/>
              </w:rPr>
              <w:t>Uluslararası Zeytin Konseyi (</w:t>
            </w:r>
            <w:r w:rsidRPr="002825C7">
              <w:rPr>
                <w:rFonts w:ascii="Times New Roman" w:hAnsi="Times New Roman" w:cs="Times New Roman"/>
                <w:bCs/>
                <w:sz w:val="24"/>
                <w:szCs w:val="24"/>
                <w:lang w:val="tr-TR"/>
              </w:rPr>
              <w:t>IOC</w:t>
            </w:r>
            <w:r>
              <w:rPr>
                <w:rFonts w:ascii="Times New Roman" w:hAnsi="Times New Roman" w:cs="Times New Roman"/>
                <w:bCs/>
                <w:sz w:val="24"/>
                <w:szCs w:val="24"/>
                <w:lang w:val="tr-TR"/>
              </w:rPr>
              <w:t>)</w:t>
            </w:r>
            <w:r w:rsidRPr="002825C7">
              <w:rPr>
                <w:rFonts w:ascii="Times New Roman" w:hAnsi="Times New Roman" w:cs="Times New Roman"/>
                <w:bCs/>
                <w:sz w:val="24"/>
                <w:szCs w:val="24"/>
                <w:lang w:val="tr-TR"/>
              </w:rPr>
              <w:t xml:space="preserve"> tarafından akredite b</w:t>
            </w:r>
            <w:r>
              <w:rPr>
                <w:rFonts w:ascii="Times New Roman" w:hAnsi="Times New Roman" w:cs="Times New Roman"/>
                <w:bCs/>
                <w:sz w:val="24"/>
                <w:szCs w:val="24"/>
                <w:lang w:val="tr-TR"/>
              </w:rPr>
              <w:t>ir laboratuvar tarafından veya B</w:t>
            </w:r>
            <w:r w:rsidRPr="002825C7">
              <w:rPr>
                <w:rFonts w:ascii="Times New Roman" w:hAnsi="Times New Roman" w:cs="Times New Roman"/>
                <w:bCs/>
                <w:sz w:val="24"/>
                <w:szCs w:val="24"/>
                <w:lang w:val="tr-TR"/>
              </w:rPr>
              <w:t>akanlığın uygun göreceği bi</w:t>
            </w:r>
            <w:r>
              <w:rPr>
                <w:rFonts w:ascii="Times New Roman" w:hAnsi="Times New Roman" w:cs="Times New Roman"/>
                <w:bCs/>
                <w:sz w:val="24"/>
                <w:szCs w:val="24"/>
                <w:lang w:val="tr-TR"/>
              </w:rPr>
              <w:t>r laboratuvar tarafından yapılan analizleri anlatır</w:t>
            </w:r>
            <w:r w:rsidRPr="002825C7">
              <w:rPr>
                <w:rFonts w:ascii="Times New Roman" w:hAnsi="Times New Roman" w:cs="Times New Roman"/>
                <w:bCs/>
                <w:sz w:val="24"/>
                <w:szCs w:val="24"/>
                <w:lang w:val="tr-TR"/>
              </w:rPr>
              <w:t>.</w:t>
            </w:r>
          </w:p>
          <w:p w:rsidR="00ED67F4" w:rsidRPr="002825C7" w:rsidRDefault="00ED67F4" w:rsidP="00ED67F4">
            <w:pPr>
              <w:jc w:val="both"/>
              <w:rPr>
                <w:rFonts w:ascii="Times New Roman" w:hAnsi="Times New Roman" w:cs="Times New Roman"/>
                <w:b/>
                <w:bCs/>
                <w:sz w:val="24"/>
                <w:szCs w:val="24"/>
                <w:lang w:val="tr-TR"/>
              </w:rPr>
            </w:pPr>
            <w:r w:rsidRPr="002825C7">
              <w:rPr>
                <w:rFonts w:ascii="Times New Roman" w:hAnsi="Times New Roman" w:cs="Times New Roman"/>
                <w:bCs/>
                <w:sz w:val="24"/>
                <w:szCs w:val="24"/>
                <w:lang w:val="tr-TR"/>
              </w:rPr>
              <w:t>“Organoleptik”, cisimlerin duyu organlarını etkileme yeteneğini anlatır.</w:t>
            </w:r>
          </w:p>
          <w:p w:rsidR="00ED67F4" w:rsidRPr="002825C7" w:rsidRDefault="00ED67F4" w:rsidP="00ED67F4">
            <w:pPr>
              <w:jc w:val="both"/>
              <w:rPr>
                <w:rFonts w:ascii="Times New Roman" w:hAnsi="Times New Roman" w:cs="Times New Roman"/>
                <w:b/>
                <w:bCs/>
                <w:sz w:val="24"/>
                <w:szCs w:val="24"/>
                <w:lang w:val="tr-TR"/>
              </w:rPr>
            </w:pPr>
            <w:r>
              <w:rPr>
                <w:rFonts w:ascii="Times New Roman" w:hAnsi="Times New Roman" w:cs="Times New Roman"/>
                <w:bCs/>
                <w:sz w:val="24"/>
                <w:szCs w:val="24"/>
                <w:lang w:val="tr-TR"/>
              </w:rPr>
              <w:t xml:space="preserve">“Pirina”, </w:t>
            </w:r>
            <w:r w:rsidRPr="00BE3D2E">
              <w:rPr>
                <w:rFonts w:ascii="Times New Roman" w:hAnsi="Times New Roman" w:cs="Times New Roman"/>
                <w:bCs/>
                <w:sz w:val="24"/>
                <w:szCs w:val="24"/>
                <w:lang w:val="tr-TR"/>
              </w:rPr>
              <w:t>z</w:t>
            </w:r>
            <w:r w:rsidRPr="002825C7">
              <w:rPr>
                <w:rFonts w:ascii="Times New Roman" w:hAnsi="Times New Roman" w:cs="Times New Roman"/>
                <w:bCs/>
                <w:sz w:val="24"/>
                <w:szCs w:val="24"/>
                <w:lang w:val="tr-TR"/>
              </w:rPr>
              <w:t>eytinin sıkılması sırasında elde edilen zeytin hamurundaki yağın ve suyun büyük bir bölümünün ayrılmasından sonra geriye kalan ve yağ bakımından zenginliğini yitirmemiş nemli katı fazı anlatır.</w:t>
            </w:r>
          </w:p>
          <w:p w:rsidR="00ED67F4"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“Pirina Yağ</w:t>
            </w:r>
            <w:r>
              <w:rPr>
                <w:rFonts w:ascii="Times New Roman" w:hAnsi="Times New Roman" w:cs="Times New Roman"/>
                <w:bCs/>
                <w:sz w:val="24"/>
                <w:szCs w:val="24"/>
                <w:lang w:val="tr-TR"/>
              </w:rPr>
              <w:t>ı”, pirinanın çözücü (solvent</w:t>
            </w:r>
            <w:r w:rsidRPr="002825C7">
              <w:rPr>
                <w:rFonts w:ascii="Times New Roman" w:hAnsi="Times New Roman" w:cs="Times New Roman"/>
                <w:bCs/>
                <w:sz w:val="24"/>
                <w:szCs w:val="24"/>
                <w:lang w:val="tr-TR"/>
              </w:rPr>
              <w:t>) kullanılarak veya diğer fiziksel işlemlerle işlemden geçirilmesi aracılığıyla elde edilen, yeniden esterleşme (</w:t>
            </w:r>
            <w:proofErr w:type="spellStart"/>
            <w:r w:rsidRPr="002825C7">
              <w:rPr>
                <w:rFonts w:ascii="Times New Roman" w:hAnsi="Times New Roman" w:cs="Times New Roman"/>
                <w:bCs/>
                <w:sz w:val="24"/>
                <w:szCs w:val="24"/>
                <w:lang w:val="tr-TR"/>
              </w:rPr>
              <w:t>reesterifikasyon</w:t>
            </w:r>
            <w:proofErr w:type="spellEnd"/>
            <w:r w:rsidRPr="002825C7">
              <w:rPr>
                <w:rFonts w:ascii="Times New Roman" w:hAnsi="Times New Roman" w:cs="Times New Roman"/>
                <w:bCs/>
                <w:sz w:val="24"/>
                <w:szCs w:val="24"/>
                <w:lang w:val="tr-TR"/>
              </w:rPr>
              <w:t xml:space="preserve">) süreçleri aracılığıyla doğal </w:t>
            </w:r>
            <w:proofErr w:type="spellStart"/>
            <w:r w:rsidRPr="002825C7">
              <w:rPr>
                <w:rFonts w:ascii="Times New Roman" w:hAnsi="Times New Roman" w:cs="Times New Roman"/>
                <w:bCs/>
                <w:sz w:val="24"/>
                <w:szCs w:val="24"/>
                <w:lang w:val="tr-TR"/>
              </w:rPr>
              <w:t>trigliserid</w:t>
            </w:r>
            <w:proofErr w:type="spellEnd"/>
            <w:r w:rsidRPr="002825C7">
              <w:rPr>
                <w:rFonts w:ascii="Times New Roman" w:hAnsi="Times New Roman" w:cs="Times New Roman"/>
                <w:bCs/>
                <w:sz w:val="24"/>
                <w:szCs w:val="24"/>
                <w:lang w:val="tr-TR"/>
              </w:rPr>
              <w:t xml:space="preserve"> yapısı değiştirilerek </w:t>
            </w:r>
            <w:r w:rsidRPr="002825C7">
              <w:rPr>
                <w:rFonts w:ascii="Times New Roman" w:hAnsi="Times New Roman" w:cs="Times New Roman"/>
                <w:bCs/>
                <w:sz w:val="24"/>
                <w:szCs w:val="24"/>
                <w:lang w:val="tr-TR"/>
              </w:rPr>
              <w:lastRenderedPageBreak/>
              <w:t xml:space="preserve">elde edilen yağlar ve/veya diğer çeşit yağlarla herhangi bir şekilde karıştırılmayan yağı anlatır. </w:t>
            </w:r>
          </w:p>
          <w:p w:rsidR="00ED67F4" w:rsidRPr="002825C7" w:rsidRDefault="00ED67F4" w:rsidP="00ED67F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 xml:space="preserve">         Ancak  p</w:t>
            </w:r>
            <w:r w:rsidRPr="002825C7">
              <w:rPr>
                <w:rFonts w:ascii="Times New Roman" w:hAnsi="Times New Roman" w:cs="Times New Roman"/>
                <w:bCs/>
                <w:sz w:val="24"/>
                <w:szCs w:val="24"/>
                <w:lang w:val="tr-TR"/>
              </w:rPr>
              <w:t>irina yağı zeytinyağı olarak tanımlanamaz.</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“Piyasaya Arz”, zeytin ve zeytin ürünleri ile zeytin yan ürünleri ve bunlardan türeyen ürünleri, bir bedel karşılığında veya bedelsiz olarak satış, satış teklifi verme veya başka herhangi bir devir biçimi için bulundurulması veya satışı, dağıtımı veya başka bir devir biçimini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 xml:space="preserve">“Rafine Zeytinyağı”, natürel zeytinyağının doğal </w:t>
            </w:r>
            <w:proofErr w:type="spellStart"/>
            <w:r w:rsidRPr="002825C7">
              <w:rPr>
                <w:rFonts w:ascii="Times New Roman" w:hAnsi="Times New Roman" w:cs="Times New Roman"/>
                <w:bCs/>
                <w:sz w:val="24"/>
                <w:szCs w:val="24"/>
                <w:lang w:val="tr-TR"/>
              </w:rPr>
              <w:t>trigliserid</w:t>
            </w:r>
            <w:proofErr w:type="spellEnd"/>
            <w:r w:rsidRPr="002825C7">
              <w:rPr>
                <w:rFonts w:ascii="Times New Roman" w:hAnsi="Times New Roman" w:cs="Times New Roman"/>
                <w:bCs/>
                <w:sz w:val="24"/>
                <w:szCs w:val="24"/>
                <w:lang w:val="tr-TR"/>
              </w:rPr>
              <w:t xml:space="preserve"> yapısında değişikliğe yol açmayan metotlarla rafine edilmeleri sonucu elde edilen yağları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“Rengi Dönük/Pembe Zeytin”, tam olgunlaşma periyodundan önce, renk değişim d</w:t>
            </w:r>
            <w:r>
              <w:rPr>
                <w:rFonts w:ascii="Times New Roman" w:hAnsi="Times New Roman" w:cs="Times New Roman"/>
                <w:bCs/>
                <w:sz w:val="24"/>
                <w:szCs w:val="24"/>
                <w:lang w:val="tr-TR"/>
              </w:rPr>
              <w:t xml:space="preserve">öneminde pembe, kırmızı, şarabi </w:t>
            </w:r>
            <w:r w:rsidRPr="00F817D8">
              <w:rPr>
                <w:rFonts w:ascii="Times New Roman" w:hAnsi="Times New Roman" w:cs="Times New Roman"/>
                <w:bCs/>
                <w:sz w:val="24"/>
                <w:szCs w:val="24"/>
                <w:lang w:val="tr-TR"/>
              </w:rPr>
              <w:t>ve</w:t>
            </w:r>
            <w:r w:rsidRPr="002825C7">
              <w:rPr>
                <w:rFonts w:ascii="Times New Roman" w:hAnsi="Times New Roman" w:cs="Times New Roman"/>
                <w:bCs/>
                <w:sz w:val="24"/>
                <w:szCs w:val="24"/>
                <w:lang w:val="tr-TR"/>
              </w:rPr>
              <w:t xml:space="preserve"> açık kahverengi renklerde iken hasat edilen</w:t>
            </w:r>
            <w:r>
              <w:rPr>
                <w:rFonts w:ascii="Times New Roman" w:hAnsi="Times New Roman" w:cs="Times New Roman"/>
                <w:bCs/>
                <w:sz w:val="24"/>
                <w:szCs w:val="24"/>
                <w:lang w:val="tr-TR"/>
              </w:rPr>
              <w:t xml:space="preserve"> zeytini</w:t>
            </w:r>
            <w:r w:rsidRPr="002825C7">
              <w:rPr>
                <w:rFonts w:ascii="Times New Roman" w:hAnsi="Times New Roman" w:cs="Times New Roman"/>
                <w:bCs/>
                <w:sz w:val="24"/>
                <w:szCs w:val="24"/>
                <w:lang w:val="tr-TR"/>
              </w:rPr>
              <w:t xml:space="preserve">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“Resmi Kontrol</w:t>
            </w:r>
            <w:r>
              <w:rPr>
                <w:rFonts w:ascii="Times New Roman" w:hAnsi="Times New Roman" w:cs="Times New Roman"/>
                <w:bCs/>
                <w:sz w:val="24"/>
                <w:szCs w:val="24"/>
                <w:lang w:val="tr-TR"/>
              </w:rPr>
              <w:t>”</w:t>
            </w:r>
            <w:r w:rsidRPr="002825C7">
              <w:rPr>
                <w:rFonts w:ascii="Times New Roman" w:hAnsi="Times New Roman" w:cs="Times New Roman"/>
                <w:bCs/>
                <w:sz w:val="24"/>
                <w:szCs w:val="24"/>
                <w:lang w:val="tr-TR"/>
              </w:rPr>
              <w:t>,</w:t>
            </w:r>
            <w:r>
              <w:rPr>
                <w:rFonts w:ascii="Times New Roman" w:hAnsi="Times New Roman" w:cs="Times New Roman"/>
                <w:bCs/>
                <w:sz w:val="24"/>
                <w:szCs w:val="24"/>
                <w:lang w:val="tr-TR"/>
              </w:rPr>
              <w:t xml:space="preserve"> bu Y</w:t>
            </w:r>
            <w:r w:rsidRPr="002825C7">
              <w:rPr>
                <w:rFonts w:ascii="Times New Roman" w:hAnsi="Times New Roman" w:cs="Times New Roman"/>
                <w:bCs/>
                <w:sz w:val="24"/>
                <w:szCs w:val="24"/>
                <w:lang w:val="tr-TR"/>
              </w:rPr>
              <w:t>asa kapsamına giren faaliyetlerin, bu Yasa ve bu Yasa uyarınca çıkarılacak tüzüklerde belirlenen kurallara ve gıda mevzuatına uygunluğunu doğrulamak için gerçekleştirdiği izleme, gözetim, doğrulama, tetkik, denetim, muayene, karantina, numune alma ve analiz dahil her türlü kontrolü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w:t>
            </w:r>
            <w:proofErr w:type="spellStart"/>
            <w:r w:rsidRPr="002825C7">
              <w:rPr>
                <w:rFonts w:ascii="Times New Roman" w:hAnsi="Times New Roman" w:cs="Times New Roman"/>
                <w:bCs/>
                <w:sz w:val="24"/>
                <w:szCs w:val="24"/>
                <w:lang w:val="tr-TR"/>
              </w:rPr>
              <w:t>Riviera</w:t>
            </w:r>
            <w:proofErr w:type="spellEnd"/>
            <w:r w:rsidRPr="002825C7">
              <w:rPr>
                <w:rFonts w:ascii="Times New Roman" w:hAnsi="Times New Roman" w:cs="Times New Roman"/>
                <w:bCs/>
                <w:sz w:val="24"/>
                <w:szCs w:val="24"/>
                <w:lang w:val="tr-TR"/>
              </w:rPr>
              <w:t xml:space="preserve"> Zeytinyağı”, rafine zeytinyağı ile doğrudan tüketime uygun natürel zeytinyağları karışımından oluşan yağları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 xml:space="preserve">“Siyah Zeytin”, tam olgunlaşma döneminde ya da bu dönemin hemen öncesinde hasat edilen, rengi siyah veya siyaha yakın, koyu mor, yeşilimsi siyah, koyu kahverengi veya kırmızı siyahtan menekşe siyahına kadar olan </w:t>
            </w:r>
            <w:r>
              <w:rPr>
                <w:rFonts w:ascii="Times New Roman" w:hAnsi="Times New Roman" w:cs="Times New Roman"/>
                <w:bCs/>
                <w:sz w:val="24"/>
                <w:szCs w:val="24"/>
                <w:lang w:val="tr-TR"/>
              </w:rPr>
              <w:t>zeytini</w:t>
            </w:r>
            <w:r w:rsidRPr="002825C7">
              <w:rPr>
                <w:rFonts w:ascii="Times New Roman" w:hAnsi="Times New Roman" w:cs="Times New Roman"/>
                <w:bCs/>
                <w:sz w:val="24"/>
                <w:szCs w:val="24"/>
                <w:lang w:val="tr-TR"/>
              </w:rPr>
              <w:t xml:space="preserve">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“Sofralık Zeytin”, özellikle işlemeye uygun olan çeşitli zeytin ağacı (</w:t>
            </w:r>
            <w:proofErr w:type="spellStart"/>
            <w:r w:rsidRPr="002825C7">
              <w:rPr>
                <w:rFonts w:ascii="Times New Roman" w:hAnsi="Times New Roman" w:cs="Times New Roman"/>
                <w:bCs/>
                <w:sz w:val="24"/>
                <w:szCs w:val="24"/>
                <w:lang w:val="tr-TR"/>
              </w:rPr>
              <w:t>Oleaeuropaea</w:t>
            </w:r>
            <w:proofErr w:type="spellEnd"/>
            <w:r w:rsidRPr="002825C7">
              <w:rPr>
                <w:rFonts w:ascii="Times New Roman" w:hAnsi="Times New Roman" w:cs="Times New Roman"/>
                <w:bCs/>
                <w:sz w:val="24"/>
                <w:szCs w:val="24"/>
                <w:lang w:val="tr-TR"/>
              </w:rPr>
              <w:t xml:space="preserve"> L.) cinslerinin meyvelerinden ticaret ve nihai tüketime sunulmak üzere gerektiği şekilde hazırlanan, muameleye tabi tutulan veya işlenerek elde edilen zeytini anlatır.</w:t>
            </w:r>
          </w:p>
          <w:p w:rsidR="00ED67F4"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“Soğuk Sıkım”, zeytin meyvelerinin yağlarının sıkılması esnasında zeytinlerin kırılması, ezilmesi, yoğrulması ve yıkama işlemleri yapılırken, zeytinlerin hamur sıcaklığının ve zeytinyağının ayrı</w:t>
            </w:r>
            <w:r>
              <w:rPr>
                <w:rFonts w:ascii="Times New Roman" w:hAnsi="Times New Roman" w:cs="Times New Roman"/>
                <w:bCs/>
                <w:sz w:val="24"/>
                <w:szCs w:val="24"/>
                <w:lang w:val="tr-TR"/>
              </w:rPr>
              <w:t xml:space="preserve">lması için kullanılan suyun 27 </w:t>
            </w:r>
            <w:r w:rsidRPr="00F817D8">
              <w:rPr>
                <w:rFonts w:ascii="Times New Roman" w:hAnsi="Times New Roman" w:cs="Times New Roman"/>
                <w:bCs/>
                <w:sz w:val="24"/>
                <w:szCs w:val="24"/>
                <w:lang w:val="tr-TR"/>
              </w:rPr>
              <w:t>D</w:t>
            </w:r>
            <w:r w:rsidRPr="002825C7">
              <w:rPr>
                <w:rFonts w:ascii="Times New Roman" w:hAnsi="Times New Roman" w:cs="Times New Roman"/>
                <w:bCs/>
                <w:sz w:val="24"/>
                <w:szCs w:val="24"/>
                <w:lang w:val="tr-TR"/>
              </w:rPr>
              <w:t xml:space="preserve">erece ve altında tutulduğu yağ elde etme şeklini anlatır. </w:t>
            </w:r>
          </w:p>
          <w:p w:rsidR="00ED67F4" w:rsidRPr="002825C7" w:rsidRDefault="00ED67F4" w:rsidP="00ED67F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 xml:space="preserve">         Ancak soğuk s</w:t>
            </w:r>
            <w:r w:rsidRPr="002825C7">
              <w:rPr>
                <w:rFonts w:ascii="Times New Roman" w:hAnsi="Times New Roman" w:cs="Times New Roman"/>
                <w:bCs/>
                <w:sz w:val="24"/>
                <w:szCs w:val="24"/>
                <w:lang w:val="tr-TR"/>
              </w:rPr>
              <w:t>ıkım sadece natürel sızma ve natürel birinci zeytinyağları için kullanılır.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“Sıcak Sıkım”, zeytin meyvelerinin yağlarının sıkılması esnasında zeytinlerin kırılması, ezilmesi, yoğrulması ve yıkama işlemleri yapılırken, zeytinlerin hamur sıcaklığının ve zeytinyağının ayrı</w:t>
            </w:r>
            <w:r>
              <w:rPr>
                <w:rFonts w:ascii="Times New Roman" w:hAnsi="Times New Roman" w:cs="Times New Roman"/>
                <w:bCs/>
                <w:sz w:val="24"/>
                <w:szCs w:val="24"/>
                <w:lang w:val="tr-TR"/>
              </w:rPr>
              <w:t xml:space="preserve">lması için kullanılan suyun 28 </w:t>
            </w:r>
            <w:r w:rsidRPr="00F817D8">
              <w:rPr>
                <w:rFonts w:ascii="Times New Roman" w:hAnsi="Times New Roman" w:cs="Times New Roman"/>
                <w:bCs/>
                <w:sz w:val="24"/>
                <w:szCs w:val="24"/>
                <w:lang w:val="tr-TR"/>
              </w:rPr>
              <w:t>D</w:t>
            </w:r>
            <w:r w:rsidRPr="002825C7">
              <w:rPr>
                <w:rFonts w:ascii="Times New Roman" w:hAnsi="Times New Roman" w:cs="Times New Roman"/>
                <w:bCs/>
                <w:sz w:val="24"/>
                <w:szCs w:val="24"/>
                <w:lang w:val="tr-TR"/>
              </w:rPr>
              <w:t>erece ve üzerinde tutulduğu yağ elde etme şeklini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“Tağşiş”, gıdaya temel özelliğini veren öğelerin ve besin değerlerinin tamamının veya bir bölümünün mevzuata aykırı olarak çıkarılmasını veya miktarının değiştirilmesini veya aynı değeri taşımayan başka bir maddenin, o madde yerine aynı maddeymiş gibi katılmasını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 xml:space="preserve">“Tarımsal Araştırma Enstitüsü”, Bakanlığa bağlı </w:t>
            </w:r>
            <w:r w:rsidRPr="00F817D8">
              <w:rPr>
                <w:rFonts w:ascii="Times New Roman" w:hAnsi="Times New Roman" w:cs="Times New Roman"/>
                <w:bCs/>
                <w:sz w:val="24"/>
                <w:szCs w:val="24"/>
                <w:lang w:val="tr-TR"/>
              </w:rPr>
              <w:t>olarak</w:t>
            </w:r>
            <w:r>
              <w:rPr>
                <w:rFonts w:ascii="Times New Roman" w:hAnsi="Times New Roman" w:cs="Times New Roman"/>
                <w:bCs/>
                <w:sz w:val="24"/>
                <w:szCs w:val="24"/>
                <w:lang w:val="tr-TR"/>
              </w:rPr>
              <w:t xml:space="preserve"> </w:t>
            </w:r>
            <w:r w:rsidRPr="002825C7">
              <w:rPr>
                <w:rFonts w:ascii="Times New Roman" w:hAnsi="Times New Roman" w:cs="Times New Roman"/>
                <w:bCs/>
                <w:sz w:val="24"/>
                <w:szCs w:val="24"/>
                <w:lang w:val="tr-TR"/>
              </w:rPr>
              <w:t>tarımsal konulardaki araştırma ve</w:t>
            </w:r>
            <w:r>
              <w:rPr>
                <w:rFonts w:ascii="Times New Roman" w:hAnsi="Times New Roman" w:cs="Times New Roman"/>
                <w:bCs/>
                <w:sz w:val="24"/>
                <w:szCs w:val="24"/>
                <w:lang w:val="tr-TR"/>
              </w:rPr>
              <w:t xml:space="preserve"> eğitim faaliyetlerini yürüten D</w:t>
            </w:r>
            <w:r w:rsidRPr="002825C7">
              <w:rPr>
                <w:rFonts w:ascii="Times New Roman" w:hAnsi="Times New Roman" w:cs="Times New Roman"/>
                <w:bCs/>
                <w:sz w:val="24"/>
                <w:szCs w:val="24"/>
                <w:lang w:val="tr-TR"/>
              </w:rPr>
              <w:t>aireyi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 xml:space="preserve"> “Testler”, </w:t>
            </w:r>
            <w:r>
              <w:rPr>
                <w:rFonts w:ascii="Times New Roman" w:hAnsi="Times New Roman" w:cs="Times New Roman"/>
                <w:bCs/>
                <w:sz w:val="24"/>
                <w:szCs w:val="24"/>
                <w:lang w:val="tr-TR"/>
              </w:rPr>
              <w:t>Uluslararası Zeytin Konseyi (</w:t>
            </w:r>
            <w:r w:rsidRPr="002825C7">
              <w:rPr>
                <w:rFonts w:ascii="Times New Roman" w:hAnsi="Times New Roman" w:cs="Times New Roman"/>
                <w:bCs/>
                <w:sz w:val="24"/>
                <w:szCs w:val="24"/>
                <w:lang w:val="tr-TR"/>
              </w:rPr>
              <w:t>IOC</w:t>
            </w:r>
            <w:r>
              <w:rPr>
                <w:rFonts w:ascii="Times New Roman" w:hAnsi="Times New Roman" w:cs="Times New Roman"/>
                <w:bCs/>
                <w:sz w:val="24"/>
                <w:szCs w:val="24"/>
                <w:lang w:val="tr-TR"/>
              </w:rPr>
              <w:t>)</w:t>
            </w:r>
            <w:r w:rsidRPr="002825C7">
              <w:rPr>
                <w:rFonts w:ascii="Times New Roman" w:hAnsi="Times New Roman" w:cs="Times New Roman"/>
                <w:bCs/>
                <w:sz w:val="24"/>
                <w:szCs w:val="24"/>
                <w:lang w:val="tr-TR"/>
              </w:rPr>
              <w:t xml:space="preserve"> standartları baz alınarak hazırlanan </w:t>
            </w:r>
            <w:r>
              <w:rPr>
                <w:rFonts w:ascii="Times New Roman" w:hAnsi="Times New Roman" w:cs="Times New Roman"/>
                <w:bCs/>
                <w:sz w:val="24"/>
                <w:szCs w:val="24"/>
                <w:lang w:val="tr-TR"/>
              </w:rPr>
              <w:t>ilgili</w:t>
            </w:r>
            <w:r w:rsidRPr="002825C7">
              <w:rPr>
                <w:rFonts w:ascii="Times New Roman" w:hAnsi="Times New Roman" w:cs="Times New Roman"/>
                <w:bCs/>
                <w:sz w:val="24"/>
                <w:szCs w:val="24"/>
                <w:lang w:val="tr-TR"/>
              </w:rPr>
              <w:t xml:space="preserve"> gıda mevzuatı uyarınca yapılan teknik ölçümleri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lastRenderedPageBreak/>
              <w:t>“Uluslararası Zeytin Konseyi (IOC)”, zeytinyağı ve sofralık zeytin alanında dünyanın tek uluslararası organizasyonu anlatır.</w:t>
            </w:r>
          </w:p>
          <w:p w:rsidR="00ED67F4" w:rsidRDefault="00ED67F4" w:rsidP="00ED67F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“Ürün Yılı”, her yıl 1 Ekim</w:t>
            </w:r>
            <w:r w:rsidRPr="00F817D8">
              <w:rPr>
                <w:rFonts w:ascii="Times New Roman" w:hAnsi="Times New Roman" w:cs="Times New Roman"/>
                <w:bCs/>
                <w:sz w:val="24"/>
                <w:szCs w:val="24"/>
                <w:lang w:val="tr-TR"/>
              </w:rPr>
              <w:t>’</w:t>
            </w:r>
            <w:r w:rsidRPr="002825C7">
              <w:rPr>
                <w:rFonts w:ascii="Times New Roman" w:hAnsi="Times New Roman" w:cs="Times New Roman"/>
                <w:bCs/>
                <w:sz w:val="24"/>
                <w:szCs w:val="24"/>
                <w:lang w:val="tr-TR"/>
              </w:rPr>
              <w:t>den</w:t>
            </w:r>
            <w:r>
              <w:rPr>
                <w:rFonts w:ascii="Times New Roman" w:hAnsi="Times New Roman" w:cs="Times New Roman"/>
                <w:bCs/>
                <w:sz w:val="24"/>
                <w:szCs w:val="24"/>
                <w:lang w:val="tr-TR"/>
              </w:rPr>
              <w:t xml:space="preserve"> başlayarak, izleyen yılın 30 Eylül</w:t>
            </w:r>
            <w:r w:rsidRPr="002825C7">
              <w:rPr>
                <w:rFonts w:ascii="Times New Roman" w:hAnsi="Times New Roman" w:cs="Times New Roman"/>
                <w:bCs/>
                <w:sz w:val="24"/>
                <w:szCs w:val="24"/>
                <w:lang w:val="tr-TR"/>
              </w:rPr>
              <w:t>üne kadar olan süreyi anlatır.</w:t>
            </w:r>
          </w:p>
          <w:p w:rsidR="00ED67F4" w:rsidRDefault="00ED67F4" w:rsidP="00ED67F4">
            <w:pPr>
              <w:jc w:val="both"/>
              <w:rPr>
                <w:rFonts w:ascii="Times New Roman" w:hAnsi="Times New Roman" w:cs="Times New Roman"/>
                <w:bCs/>
                <w:sz w:val="24"/>
                <w:szCs w:val="24"/>
                <w:lang w:val="tr-TR"/>
              </w:rPr>
            </w:pPr>
          </w:p>
          <w:p w:rsidR="00ED67F4" w:rsidRPr="002825C7" w:rsidRDefault="00ED67F4" w:rsidP="00ED67F4">
            <w:pPr>
              <w:jc w:val="both"/>
              <w:rPr>
                <w:rFonts w:ascii="Times New Roman" w:hAnsi="Times New Roman" w:cs="Times New Roman"/>
                <w:bCs/>
                <w:sz w:val="24"/>
                <w:szCs w:val="24"/>
                <w:lang w:val="tr-TR"/>
              </w:rPr>
            </w:pP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 xml:space="preserve">“Yeşil Zeytin”, yeşilden sarımsı yeşile kadar olan olgunlaşma periyodu başlangıcında, renk değişiminden önce hasat edilen ve normal iriliğe erişmiş </w:t>
            </w:r>
            <w:r>
              <w:rPr>
                <w:rFonts w:ascii="Times New Roman" w:hAnsi="Times New Roman" w:cs="Times New Roman"/>
                <w:bCs/>
                <w:sz w:val="24"/>
                <w:szCs w:val="24"/>
                <w:lang w:val="tr-TR"/>
              </w:rPr>
              <w:t>zeytini</w:t>
            </w:r>
            <w:r w:rsidRPr="002825C7">
              <w:rPr>
                <w:rFonts w:ascii="Times New Roman" w:hAnsi="Times New Roman" w:cs="Times New Roman"/>
                <w:bCs/>
                <w:sz w:val="24"/>
                <w:szCs w:val="24"/>
                <w:lang w:val="tr-TR"/>
              </w:rPr>
              <w:t xml:space="preserve">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“Zeytin”, zeytin ağacının (</w:t>
            </w:r>
            <w:proofErr w:type="spellStart"/>
            <w:r w:rsidRPr="002825C7">
              <w:rPr>
                <w:rFonts w:ascii="Times New Roman" w:hAnsi="Times New Roman" w:cs="Times New Roman"/>
                <w:bCs/>
                <w:sz w:val="24"/>
                <w:szCs w:val="24"/>
                <w:lang w:val="tr-TR"/>
              </w:rPr>
              <w:t>Oleaeuropaea</w:t>
            </w:r>
            <w:proofErr w:type="spellEnd"/>
            <w:r w:rsidRPr="002825C7">
              <w:rPr>
                <w:rFonts w:ascii="Times New Roman" w:hAnsi="Times New Roman" w:cs="Times New Roman"/>
                <w:bCs/>
                <w:sz w:val="24"/>
                <w:szCs w:val="24"/>
                <w:lang w:val="tr-TR"/>
              </w:rPr>
              <w:t xml:space="preserve"> L.) olgun meyvesini anlatır.</w:t>
            </w:r>
          </w:p>
          <w:p w:rsidR="00ED67F4" w:rsidRPr="002825C7" w:rsidRDefault="00ED67F4" w:rsidP="00ED67F4">
            <w:pPr>
              <w:jc w:val="both"/>
              <w:rPr>
                <w:rFonts w:ascii="Times New Roman" w:hAnsi="Times New Roman" w:cs="Times New Roman"/>
                <w:bCs/>
                <w:sz w:val="24"/>
                <w:szCs w:val="24"/>
                <w:lang w:val="tr-TR"/>
              </w:rPr>
            </w:pPr>
            <w:r>
              <w:rPr>
                <w:rFonts w:ascii="Times New Roman" w:hAnsi="Times New Roman" w:cs="Times New Roman"/>
                <w:bCs/>
                <w:sz w:val="24"/>
                <w:szCs w:val="24"/>
                <w:lang w:val="tr-TR"/>
              </w:rPr>
              <w:t>“Zeytin Sanayicisi”, z</w:t>
            </w:r>
            <w:r w:rsidRPr="002825C7">
              <w:rPr>
                <w:rFonts w:ascii="Times New Roman" w:hAnsi="Times New Roman" w:cs="Times New Roman"/>
                <w:bCs/>
                <w:sz w:val="24"/>
                <w:szCs w:val="24"/>
                <w:lang w:val="tr-TR"/>
              </w:rPr>
              <w:t xml:space="preserve">eytin bitkisinden elde edilen her türlü asıl ve yan ürünleri, işleyerek yarı mamul ve mamul ürünlere veya enerjiye dönüştüren ve bunları pazarlayan, </w:t>
            </w:r>
            <w:r>
              <w:rPr>
                <w:rFonts w:ascii="Times New Roman" w:hAnsi="Times New Roman" w:cs="Times New Roman"/>
                <w:bCs/>
                <w:sz w:val="24"/>
                <w:szCs w:val="24"/>
                <w:lang w:val="tr-TR"/>
              </w:rPr>
              <w:t xml:space="preserve">Kıbrıs Türk </w:t>
            </w:r>
            <w:r w:rsidRPr="002825C7">
              <w:rPr>
                <w:rFonts w:ascii="Times New Roman" w:hAnsi="Times New Roman" w:cs="Times New Roman"/>
                <w:bCs/>
                <w:sz w:val="24"/>
                <w:szCs w:val="24"/>
                <w:lang w:val="tr-TR"/>
              </w:rPr>
              <w:t xml:space="preserve">Sanayi Odası, </w:t>
            </w:r>
            <w:r>
              <w:rPr>
                <w:rFonts w:ascii="Times New Roman" w:hAnsi="Times New Roman" w:cs="Times New Roman"/>
                <w:bCs/>
                <w:sz w:val="24"/>
                <w:szCs w:val="24"/>
                <w:lang w:val="tr-TR"/>
              </w:rPr>
              <w:t xml:space="preserve">Kıbrıs Türk </w:t>
            </w:r>
            <w:r w:rsidRPr="002825C7">
              <w:rPr>
                <w:rFonts w:ascii="Times New Roman" w:hAnsi="Times New Roman" w:cs="Times New Roman"/>
                <w:bCs/>
                <w:sz w:val="24"/>
                <w:szCs w:val="24"/>
                <w:lang w:val="tr-TR"/>
              </w:rPr>
              <w:t xml:space="preserve">Ticaret Odası ile </w:t>
            </w:r>
            <w:r>
              <w:rPr>
                <w:rFonts w:ascii="Times New Roman" w:hAnsi="Times New Roman" w:cs="Times New Roman"/>
                <w:bCs/>
                <w:sz w:val="24"/>
                <w:szCs w:val="24"/>
                <w:lang w:val="tr-TR"/>
              </w:rPr>
              <w:t xml:space="preserve">Kıbrıs Türk </w:t>
            </w:r>
            <w:r w:rsidRPr="002825C7">
              <w:rPr>
                <w:rFonts w:ascii="Times New Roman" w:hAnsi="Times New Roman" w:cs="Times New Roman"/>
                <w:bCs/>
                <w:sz w:val="24"/>
                <w:szCs w:val="24"/>
                <w:lang w:val="tr-TR"/>
              </w:rPr>
              <w:t>Esnaf ve Zanaatkarlar Odasına kayıtlı gerçek veya tüzel kişiler ile bunları</w:t>
            </w:r>
            <w:r>
              <w:rPr>
                <w:rFonts w:ascii="Times New Roman" w:hAnsi="Times New Roman" w:cs="Times New Roman"/>
                <w:bCs/>
                <w:sz w:val="24"/>
                <w:szCs w:val="24"/>
                <w:lang w:val="tr-TR"/>
              </w:rPr>
              <w:t>n üye olduğu kooperatif, birlik,</w:t>
            </w:r>
            <w:r w:rsidRPr="00BD7C32">
              <w:rPr>
                <w:rFonts w:ascii="Times New Roman" w:hAnsi="Times New Roman" w:cs="Times New Roman"/>
                <w:b/>
                <w:bCs/>
                <w:sz w:val="24"/>
                <w:szCs w:val="24"/>
                <w:lang w:val="tr-TR"/>
              </w:rPr>
              <w:t xml:space="preserve"> </w:t>
            </w:r>
            <w:r w:rsidRPr="002825C7">
              <w:rPr>
                <w:rFonts w:ascii="Times New Roman" w:hAnsi="Times New Roman" w:cs="Times New Roman"/>
                <w:bCs/>
                <w:sz w:val="24"/>
                <w:szCs w:val="24"/>
                <w:lang w:val="tr-TR"/>
              </w:rPr>
              <w:t>dernek</w:t>
            </w:r>
            <w:r>
              <w:rPr>
                <w:rFonts w:ascii="Times New Roman" w:hAnsi="Times New Roman" w:cs="Times New Roman"/>
                <w:bCs/>
                <w:sz w:val="24"/>
                <w:szCs w:val="24"/>
                <w:lang w:val="tr-TR"/>
              </w:rPr>
              <w:t xml:space="preserve"> </w:t>
            </w:r>
            <w:r w:rsidRPr="00F817D8">
              <w:rPr>
                <w:rFonts w:ascii="Times New Roman" w:hAnsi="Times New Roman" w:cs="Times New Roman"/>
                <w:bCs/>
                <w:sz w:val="24"/>
                <w:szCs w:val="24"/>
                <w:lang w:val="tr-TR"/>
              </w:rPr>
              <w:t>ve</w:t>
            </w:r>
            <w:r w:rsidRPr="002825C7">
              <w:rPr>
                <w:rFonts w:ascii="Times New Roman" w:hAnsi="Times New Roman" w:cs="Times New Roman"/>
                <w:bCs/>
                <w:sz w:val="24"/>
                <w:szCs w:val="24"/>
                <w:lang w:val="tr-TR"/>
              </w:rPr>
              <w:t xml:space="preserve"> kuruluş temsilcilerini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“Zeytin Üreticisi”, birincil üretim yapan zeytin yetiştiricilerini anlatır.</w:t>
            </w:r>
          </w:p>
          <w:p w:rsidR="00ED67F4"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“Zeytin ve Zeytin Ürünleri Sektörü”, k</w:t>
            </w:r>
            <w:r>
              <w:rPr>
                <w:rFonts w:ascii="Times New Roman" w:hAnsi="Times New Roman" w:cs="Times New Roman"/>
                <w:bCs/>
                <w:sz w:val="24"/>
                <w:szCs w:val="24"/>
                <w:lang w:val="tr-TR"/>
              </w:rPr>
              <w:t>a</w:t>
            </w:r>
            <w:r w:rsidRPr="002825C7">
              <w:rPr>
                <w:rFonts w:ascii="Times New Roman" w:hAnsi="Times New Roman" w:cs="Times New Roman"/>
                <w:bCs/>
                <w:sz w:val="24"/>
                <w:szCs w:val="24"/>
                <w:lang w:val="tr-TR"/>
              </w:rPr>
              <w:t>r amaçlı olsun veya olmasın, zeytin ve zeytin ürünleri, zeytin yan ürünleri ve bunlardan türeyen ürünlerin, üretim, işleme ve dağıtımının tüm aşamalarında ve ayrıca ithalat ve ihracatında faaliyet gösteren kamu kurum ve kuruluşları ile gerçek veya tüzel kişilerin, birincil zeytin üretimi dahil üretici ve alıcı konumundaki bireylerin tümünü temsil eden faaliyet alanını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“Zeytin Yan Ürünleri”, özellikle zeytinlerin budanmasından ve zeytin ve zeytin ürünleri sanayisinden elde edilen ürünler ve sektör ürünlerinin alternatif kullanımlarından kaynaklanan ürünleri anlatır.</w:t>
            </w:r>
          </w:p>
          <w:p w:rsidR="00ED67F4" w:rsidRPr="002825C7" w:rsidRDefault="00ED67F4" w:rsidP="00ED67F4">
            <w:pPr>
              <w:jc w:val="both"/>
              <w:rPr>
                <w:rFonts w:ascii="Times New Roman" w:hAnsi="Times New Roman" w:cs="Times New Roman"/>
                <w:bCs/>
                <w:sz w:val="24"/>
                <w:szCs w:val="24"/>
                <w:lang w:val="tr-TR"/>
              </w:rPr>
            </w:pPr>
            <w:r w:rsidRPr="002825C7">
              <w:rPr>
                <w:rFonts w:ascii="Times New Roman" w:hAnsi="Times New Roman" w:cs="Times New Roman"/>
                <w:bCs/>
                <w:sz w:val="24"/>
                <w:szCs w:val="24"/>
                <w:lang w:val="tr-TR"/>
              </w:rPr>
              <w:t>“Zeytin ve Zeytin Ürünleri”, özellikle zeytinyağları ile sofralık zeytinler olmak üzere tüm yenilebilir zeytin v</w:t>
            </w:r>
            <w:r>
              <w:rPr>
                <w:rFonts w:ascii="Times New Roman" w:hAnsi="Times New Roman" w:cs="Times New Roman"/>
                <w:bCs/>
                <w:sz w:val="24"/>
                <w:szCs w:val="24"/>
                <w:lang w:val="tr-TR"/>
              </w:rPr>
              <w:t>e zeytin ürünlerini anlatır.</w:t>
            </w:r>
          </w:p>
        </w:tc>
      </w:tr>
      <w:tr w:rsidR="00ED67F4" w:rsidRPr="002825C7" w:rsidTr="00720864">
        <w:tc>
          <w:tcPr>
            <w:tcW w:w="1704" w:type="dxa"/>
          </w:tcPr>
          <w:p w:rsidR="00ED67F4" w:rsidRPr="002825C7" w:rsidRDefault="00ED67F4" w:rsidP="00ED67F4">
            <w:pPr>
              <w:jc w:val="both"/>
              <w:rPr>
                <w:rFonts w:ascii="Times New Roman" w:hAnsi="Times New Roman" w:cs="Times New Roman"/>
                <w:sz w:val="24"/>
                <w:szCs w:val="24"/>
              </w:rPr>
            </w:pPr>
          </w:p>
        </w:tc>
        <w:tc>
          <w:tcPr>
            <w:tcW w:w="7656" w:type="dxa"/>
          </w:tcPr>
          <w:p w:rsidR="00ED67F4" w:rsidRPr="002825C7" w:rsidRDefault="00ED67F4" w:rsidP="00ED67F4">
            <w:pPr>
              <w:jc w:val="both"/>
              <w:rPr>
                <w:rFonts w:ascii="Times New Roman" w:hAnsi="Times New Roman" w:cs="Times New Roman"/>
                <w:bCs/>
                <w:sz w:val="24"/>
                <w:szCs w:val="24"/>
                <w:lang w:val="tr-TR"/>
              </w:rPr>
            </w:pPr>
          </w:p>
        </w:tc>
      </w:tr>
      <w:tr w:rsidR="00ED67F4" w:rsidRPr="002825C7" w:rsidTr="00720864">
        <w:tc>
          <w:tcPr>
            <w:tcW w:w="1704" w:type="dxa"/>
          </w:tcPr>
          <w:p w:rsidR="00ED67F4" w:rsidRPr="002825C7" w:rsidRDefault="00ED67F4" w:rsidP="00ED67F4">
            <w:pPr>
              <w:jc w:val="both"/>
              <w:rPr>
                <w:rFonts w:ascii="Times New Roman" w:hAnsi="Times New Roman" w:cs="Times New Roman"/>
                <w:sz w:val="24"/>
                <w:szCs w:val="24"/>
              </w:rPr>
            </w:pPr>
            <w:r w:rsidRPr="002825C7">
              <w:rPr>
                <w:rFonts w:ascii="Times New Roman" w:hAnsi="Times New Roman" w:cs="Times New Roman"/>
                <w:bCs/>
                <w:sz w:val="24"/>
                <w:szCs w:val="24"/>
              </w:rPr>
              <w:t>Amaç</w:t>
            </w:r>
          </w:p>
        </w:tc>
        <w:tc>
          <w:tcPr>
            <w:tcW w:w="7656" w:type="dxa"/>
          </w:tcPr>
          <w:p w:rsidR="00ED67F4" w:rsidRPr="00F34A05" w:rsidRDefault="00ED67F4" w:rsidP="00ED67F4">
            <w:pPr>
              <w:jc w:val="both"/>
              <w:rPr>
                <w:rFonts w:ascii="Times New Roman" w:hAnsi="Times New Roman" w:cs="Times New Roman"/>
                <w:bCs/>
                <w:sz w:val="24"/>
                <w:szCs w:val="24"/>
              </w:rPr>
            </w:pPr>
            <w:r w:rsidRPr="00F34A05">
              <w:rPr>
                <w:rFonts w:ascii="Times New Roman" w:hAnsi="Times New Roman" w:cs="Times New Roman"/>
                <w:bCs/>
                <w:sz w:val="24"/>
                <w:szCs w:val="24"/>
              </w:rPr>
              <w:t xml:space="preserve">3. Bu </w:t>
            </w:r>
            <w:proofErr w:type="spellStart"/>
            <w:r w:rsidRPr="00F34A05">
              <w:rPr>
                <w:rFonts w:ascii="Times New Roman" w:hAnsi="Times New Roman" w:cs="Times New Roman"/>
                <w:bCs/>
                <w:sz w:val="24"/>
                <w:szCs w:val="24"/>
              </w:rPr>
              <w:t>Yasanın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amacı</w:t>
            </w:r>
            <w:proofErr w:type="spellEnd"/>
            <w:r>
              <w:rPr>
                <w:rFonts w:ascii="Times New Roman" w:hAnsi="Times New Roman" w:cs="Times New Roman"/>
                <w:bCs/>
                <w:sz w:val="24"/>
                <w:szCs w:val="24"/>
              </w:rPr>
              <w:t>,</w:t>
            </w:r>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zeytin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ve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zeytin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ürünlerinin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fiziko</w:t>
            </w:r>
            <w:proofErr w:type="spellEnd"/>
            <w:r w:rsidRPr="00F34A05">
              <w:rPr>
                <w:rFonts w:ascii="Times New Roman" w:hAnsi="Times New Roman" w:cs="Times New Roman"/>
                <w:bCs/>
                <w:sz w:val="24"/>
                <w:szCs w:val="24"/>
              </w:rPr>
              <w:t xml:space="preserve"> - </w:t>
            </w:r>
            <w:proofErr w:type="spellStart"/>
            <w:r w:rsidRPr="00F34A05">
              <w:rPr>
                <w:rFonts w:ascii="Times New Roman" w:hAnsi="Times New Roman" w:cs="Times New Roman"/>
                <w:bCs/>
                <w:sz w:val="24"/>
                <w:szCs w:val="24"/>
              </w:rPr>
              <w:t>kimyasal</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ve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organoleptik</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özelliklerini</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belirlemek</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zeytin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ticaretinde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uygulanacak</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ulusal</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mevzuat</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kurallarını</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uluslararası</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mevzuat</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kurallarına</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ve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uluslararası</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standartlara</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uygun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olarak</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düzenlemek</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ulusal</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zeytin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ticaretinin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geliştirilmesini</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sağlamak</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ürün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kalite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kontrolünü</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gerçekleştirerek</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hileli</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yanıltıcı</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uygulamaları</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ve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tağşişi</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önlemek</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ve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bu</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sayede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üretimi</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üreticiyi</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ve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tüketiciyi</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korumak</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zeytin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ağaçlarının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genetik</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kaynaklarının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belirlenmesi</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muhafaza</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edilmesi</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ve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kullanılması</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yoluyla</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çevrenin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korunmasını</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ve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sürdürülebilir</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üretimi</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teşvik</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etmek</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ve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bütünleşmiş</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ve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sürdürülebilir</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kalkınmayı</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temin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etmek</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amacıyla</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zeytin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yetiştiriciliği</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ile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çevre</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arasındaki</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etkileşim</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hakkında</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çalışmaların</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yapılmasına</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olanak</w:t>
            </w:r>
            <w:proofErr w:type="spellEnd"/>
            <w:r w:rsidRPr="00F34A05">
              <w:rPr>
                <w:rFonts w:ascii="Times New Roman" w:hAnsi="Times New Roman" w:cs="Times New Roman"/>
                <w:bCs/>
                <w:sz w:val="24"/>
                <w:szCs w:val="24"/>
              </w:rPr>
              <w:t xml:space="preserve"> </w:t>
            </w:r>
            <w:proofErr w:type="spellStart"/>
            <w:r w:rsidRPr="00F34A05">
              <w:rPr>
                <w:rFonts w:ascii="Times New Roman" w:hAnsi="Times New Roman" w:cs="Times New Roman"/>
                <w:bCs/>
                <w:sz w:val="24"/>
                <w:szCs w:val="24"/>
              </w:rPr>
              <w:t>sağlamaktır</w:t>
            </w:r>
            <w:proofErr w:type="spellEnd"/>
            <w:r w:rsidRPr="00F34A05">
              <w:rPr>
                <w:rFonts w:ascii="Times New Roman" w:hAnsi="Times New Roman" w:cs="Times New Roman"/>
                <w:bCs/>
                <w:sz w:val="24"/>
                <w:szCs w:val="24"/>
              </w:rPr>
              <w:t>.</w:t>
            </w:r>
          </w:p>
        </w:tc>
      </w:tr>
      <w:tr w:rsidR="00ED67F4" w:rsidRPr="002825C7" w:rsidTr="00720864">
        <w:tc>
          <w:tcPr>
            <w:tcW w:w="1704" w:type="dxa"/>
          </w:tcPr>
          <w:p w:rsidR="00ED67F4" w:rsidRPr="002825C7" w:rsidRDefault="00ED67F4" w:rsidP="00ED67F4">
            <w:pPr>
              <w:jc w:val="both"/>
              <w:rPr>
                <w:rFonts w:ascii="Times New Roman" w:hAnsi="Times New Roman" w:cs="Times New Roman"/>
                <w:bCs/>
                <w:sz w:val="24"/>
                <w:szCs w:val="24"/>
              </w:rPr>
            </w:pPr>
          </w:p>
        </w:tc>
        <w:tc>
          <w:tcPr>
            <w:tcW w:w="7656" w:type="dxa"/>
          </w:tcPr>
          <w:p w:rsidR="00ED67F4" w:rsidRPr="002825C7" w:rsidRDefault="00ED67F4" w:rsidP="00ED67F4">
            <w:pPr>
              <w:ind w:left="34"/>
              <w:jc w:val="both"/>
              <w:rPr>
                <w:rFonts w:ascii="Times New Roman" w:hAnsi="Times New Roman" w:cs="Times New Roman"/>
                <w:b/>
                <w:bCs/>
                <w:sz w:val="24"/>
                <w:szCs w:val="24"/>
              </w:rPr>
            </w:pPr>
          </w:p>
        </w:tc>
      </w:tr>
      <w:tr w:rsidR="00ED67F4" w:rsidRPr="002825C7" w:rsidTr="00720864">
        <w:tc>
          <w:tcPr>
            <w:tcW w:w="1704" w:type="dxa"/>
          </w:tcPr>
          <w:p w:rsidR="00ED67F4" w:rsidRPr="002825C7" w:rsidRDefault="00ED67F4" w:rsidP="00ED67F4">
            <w:pPr>
              <w:tabs>
                <w:tab w:val="left" w:pos="8789"/>
              </w:tabs>
              <w:rPr>
                <w:rFonts w:ascii="Times New Roman" w:hAnsi="Times New Roman" w:cs="Times New Roman"/>
                <w:bCs/>
                <w:sz w:val="24"/>
                <w:szCs w:val="24"/>
              </w:rPr>
            </w:pPr>
            <w:proofErr w:type="spellStart"/>
            <w:r w:rsidRPr="002825C7">
              <w:rPr>
                <w:rFonts w:ascii="Times New Roman" w:hAnsi="Times New Roman" w:cs="Times New Roman"/>
                <w:bCs/>
                <w:sz w:val="24"/>
                <w:szCs w:val="24"/>
              </w:rPr>
              <w:t>Kapsam</w:t>
            </w:r>
            <w:proofErr w:type="spellEnd"/>
          </w:p>
          <w:p w:rsidR="00ED67F4" w:rsidRPr="002825C7" w:rsidRDefault="00ED67F4" w:rsidP="00ED67F4">
            <w:pPr>
              <w:rPr>
                <w:rFonts w:ascii="Times New Roman" w:hAnsi="Times New Roman" w:cs="Times New Roman"/>
                <w:sz w:val="24"/>
                <w:szCs w:val="24"/>
              </w:rPr>
            </w:pPr>
          </w:p>
        </w:tc>
        <w:tc>
          <w:tcPr>
            <w:tcW w:w="7656" w:type="dxa"/>
          </w:tcPr>
          <w:p w:rsidR="00ED67F4" w:rsidRDefault="00ED67F4" w:rsidP="00ED67F4">
            <w:pPr>
              <w:ind w:left="34"/>
              <w:jc w:val="both"/>
              <w:rPr>
                <w:rFonts w:ascii="Times New Roman" w:hAnsi="Times New Roman" w:cs="Times New Roman"/>
                <w:bCs/>
                <w:sz w:val="24"/>
                <w:szCs w:val="24"/>
              </w:rPr>
            </w:pPr>
            <w:r w:rsidRPr="002825C7">
              <w:rPr>
                <w:rFonts w:ascii="Times New Roman" w:hAnsi="Times New Roman" w:cs="Times New Roman"/>
                <w:sz w:val="24"/>
                <w:szCs w:val="24"/>
              </w:rPr>
              <w:t xml:space="preserve">4. </w:t>
            </w:r>
            <w:r>
              <w:rPr>
                <w:rFonts w:ascii="Times New Roman" w:hAnsi="Times New Roman" w:cs="Times New Roman"/>
                <w:bCs/>
                <w:sz w:val="24"/>
                <w:szCs w:val="24"/>
              </w:rPr>
              <w:t>Bu Y</w:t>
            </w:r>
            <w:r w:rsidRPr="002825C7">
              <w:rPr>
                <w:rFonts w:ascii="Times New Roman" w:hAnsi="Times New Roman" w:cs="Times New Roman"/>
                <w:bCs/>
                <w:sz w:val="24"/>
                <w:szCs w:val="24"/>
              </w:rPr>
              <w:t xml:space="preserve">asa </w:t>
            </w:r>
            <w:proofErr w:type="spellStart"/>
            <w:r w:rsidRPr="002825C7">
              <w:rPr>
                <w:rFonts w:ascii="Times New Roman" w:hAnsi="Times New Roman" w:cs="Times New Roman"/>
                <w:bCs/>
                <w:sz w:val="24"/>
                <w:szCs w:val="24"/>
              </w:rPr>
              <w:t>zeytin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ve</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zeytinin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tüm</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ürünlerinin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yönetimi</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korunması</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ve</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sınıflandırılması</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ile</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ilgili</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genel</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ilkelerin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belirlenmesini</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ve</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bu</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Yasaya</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dayanarak</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zeytin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ağacı</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zeytin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ve</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zeytin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ürünlerinin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yönetimi</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korunması</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ve</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sınıflandırılması</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ile</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ilgili</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kuralları</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kapsar</w:t>
            </w:r>
            <w:proofErr w:type="spellEnd"/>
            <w:r w:rsidRPr="002825C7">
              <w:rPr>
                <w:rFonts w:ascii="Times New Roman" w:hAnsi="Times New Roman" w:cs="Times New Roman"/>
                <w:bCs/>
                <w:sz w:val="24"/>
                <w:szCs w:val="24"/>
              </w:rPr>
              <w:t xml:space="preserve">. </w:t>
            </w:r>
          </w:p>
          <w:p w:rsidR="00ED67F4" w:rsidRPr="00F34A05" w:rsidRDefault="00ED67F4" w:rsidP="00ED67F4">
            <w:pPr>
              <w:ind w:left="34"/>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           </w:t>
            </w:r>
            <w:proofErr w:type="spellStart"/>
            <w:r w:rsidRPr="00F34A05">
              <w:rPr>
                <w:rStyle w:val="Gl"/>
                <w:rFonts w:ascii="Times New Roman" w:hAnsi="Times New Roman" w:cs="Times New Roman"/>
                <w:b w:val="0"/>
                <w:sz w:val="24"/>
                <w:szCs w:val="24"/>
              </w:rPr>
              <w:t>Ancak</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bu</w:t>
            </w:r>
            <w:proofErr w:type="spellEnd"/>
            <w:r w:rsidRPr="00F34A05">
              <w:rPr>
                <w:rStyle w:val="Gl"/>
                <w:rFonts w:ascii="Times New Roman" w:hAnsi="Times New Roman" w:cs="Times New Roman"/>
                <w:b w:val="0"/>
                <w:sz w:val="24"/>
                <w:szCs w:val="24"/>
              </w:rPr>
              <w:t xml:space="preserve"> Yasa, </w:t>
            </w:r>
            <w:proofErr w:type="spellStart"/>
            <w:r w:rsidRPr="00F34A05">
              <w:rPr>
                <w:rStyle w:val="Gl"/>
                <w:rFonts w:ascii="Times New Roman" w:hAnsi="Times New Roman" w:cs="Times New Roman"/>
                <w:b w:val="0"/>
                <w:sz w:val="24"/>
                <w:szCs w:val="24"/>
              </w:rPr>
              <w:t>ev</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içi</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kullanıma</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yönelik</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birincil</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üretimi</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veya</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ev</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içi</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tüketim</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için</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gıdanın</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evde</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hazırlanması</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işlenmesi</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veya</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depolanmasını</w:t>
            </w:r>
            <w:proofErr w:type="spellEnd"/>
            <w:r w:rsidRPr="00F34A05">
              <w:rPr>
                <w:rStyle w:val="Gl"/>
                <w:rFonts w:ascii="Times New Roman" w:hAnsi="Times New Roman" w:cs="Times New Roman"/>
                <w:b w:val="0"/>
                <w:sz w:val="24"/>
                <w:szCs w:val="24"/>
              </w:rPr>
              <w:t xml:space="preserve"> </w:t>
            </w:r>
            <w:proofErr w:type="spellStart"/>
            <w:r w:rsidRPr="00F34A05">
              <w:rPr>
                <w:rStyle w:val="Gl"/>
                <w:rFonts w:ascii="Times New Roman" w:hAnsi="Times New Roman" w:cs="Times New Roman"/>
                <w:b w:val="0"/>
                <w:sz w:val="24"/>
                <w:szCs w:val="24"/>
              </w:rPr>
              <w:t>kapsamaz</w:t>
            </w:r>
            <w:proofErr w:type="spellEnd"/>
            <w:r w:rsidRPr="00F34A05">
              <w:rPr>
                <w:rStyle w:val="Gl"/>
                <w:rFonts w:ascii="Times New Roman" w:hAnsi="Times New Roman" w:cs="Times New Roman"/>
                <w:b w:val="0"/>
                <w:sz w:val="24"/>
                <w:szCs w:val="24"/>
              </w:rPr>
              <w:t>.</w:t>
            </w:r>
          </w:p>
        </w:tc>
      </w:tr>
      <w:tr w:rsidR="00ED67F4" w:rsidRPr="002825C7" w:rsidTr="00720864">
        <w:tc>
          <w:tcPr>
            <w:tcW w:w="1704" w:type="dxa"/>
          </w:tcPr>
          <w:p w:rsidR="00ED67F4" w:rsidRPr="002825C7" w:rsidRDefault="00ED67F4" w:rsidP="00ED67F4">
            <w:pPr>
              <w:tabs>
                <w:tab w:val="left" w:pos="8789"/>
              </w:tabs>
              <w:rPr>
                <w:rFonts w:ascii="Times New Roman" w:hAnsi="Times New Roman" w:cs="Times New Roman"/>
                <w:bCs/>
                <w:sz w:val="24"/>
                <w:szCs w:val="24"/>
              </w:rPr>
            </w:pPr>
          </w:p>
        </w:tc>
        <w:tc>
          <w:tcPr>
            <w:tcW w:w="7656" w:type="dxa"/>
          </w:tcPr>
          <w:p w:rsidR="00ED67F4" w:rsidRPr="002825C7" w:rsidRDefault="00ED67F4" w:rsidP="00ED67F4">
            <w:pPr>
              <w:ind w:left="34"/>
              <w:jc w:val="both"/>
              <w:rPr>
                <w:rFonts w:ascii="Times New Roman" w:hAnsi="Times New Roman" w:cs="Times New Roman"/>
                <w:sz w:val="24"/>
                <w:szCs w:val="24"/>
              </w:rPr>
            </w:pPr>
          </w:p>
        </w:tc>
      </w:tr>
      <w:tr w:rsidR="00ED67F4" w:rsidRPr="002825C7" w:rsidTr="00720864">
        <w:tc>
          <w:tcPr>
            <w:tcW w:w="1704" w:type="dxa"/>
          </w:tcPr>
          <w:p w:rsidR="00ED67F4" w:rsidRPr="002825C7" w:rsidRDefault="00ED67F4" w:rsidP="00ED67F4">
            <w:pPr>
              <w:tabs>
                <w:tab w:val="left" w:pos="8789"/>
              </w:tabs>
              <w:rPr>
                <w:rFonts w:ascii="Times New Roman" w:hAnsi="Times New Roman" w:cs="Times New Roman"/>
                <w:bCs/>
                <w:sz w:val="24"/>
                <w:szCs w:val="24"/>
              </w:rPr>
            </w:pPr>
          </w:p>
        </w:tc>
        <w:tc>
          <w:tcPr>
            <w:tcW w:w="7656" w:type="dxa"/>
          </w:tcPr>
          <w:p w:rsidR="00ED67F4" w:rsidRPr="002825C7" w:rsidRDefault="00ED67F4" w:rsidP="00ED67F4">
            <w:pPr>
              <w:ind w:left="34"/>
              <w:jc w:val="both"/>
              <w:rPr>
                <w:rFonts w:ascii="Times New Roman" w:hAnsi="Times New Roman" w:cs="Times New Roman"/>
                <w:sz w:val="24"/>
                <w:szCs w:val="24"/>
              </w:rPr>
            </w:pPr>
          </w:p>
        </w:tc>
      </w:tr>
    </w:tbl>
    <w:p w:rsidR="00732AA8" w:rsidRPr="002825C7" w:rsidRDefault="00732AA8">
      <w:pPr>
        <w:rPr>
          <w:rFonts w:ascii="Times New Roman" w:hAnsi="Times New Roman" w:cs="Times New Roman"/>
          <w:sz w:val="24"/>
          <w:szCs w:val="24"/>
        </w:rPr>
      </w:pPr>
      <w:r w:rsidRPr="002825C7">
        <w:rPr>
          <w:rFonts w:ascii="Times New Roman" w:hAnsi="Times New Roman" w:cs="Times New Roman"/>
          <w:sz w:val="24"/>
          <w:szCs w:val="24"/>
        </w:rPr>
        <w:br w:type="page"/>
      </w:r>
    </w:p>
    <w:tbl>
      <w:tblPr>
        <w:tblStyle w:val="TabloKlavuzu"/>
        <w:tblW w:w="0" w:type="auto"/>
        <w:tblLook w:val="04A0" w:firstRow="1" w:lastRow="0" w:firstColumn="1" w:lastColumn="0" w:noHBand="0" w:noVBand="1"/>
      </w:tblPr>
      <w:tblGrid>
        <w:gridCol w:w="1883"/>
        <w:gridCol w:w="7"/>
        <w:gridCol w:w="543"/>
        <w:gridCol w:w="7"/>
        <w:gridCol w:w="646"/>
        <w:gridCol w:w="48"/>
        <w:gridCol w:w="43"/>
        <w:gridCol w:w="459"/>
        <w:gridCol w:w="187"/>
        <w:gridCol w:w="349"/>
        <w:gridCol w:w="5188"/>
      </w:tblGrid>
      <w:tr w:rsidR="00AB1298" w:rsidRPr="002825C7" w:rsidTr="003B4465">
        <w:tc>
          <w:tcPr>
            <w:tcW w:w="9576" w:type="dxa"/>
            <w:gridSpan w:val="11"/>
            <w:tcBorders>
              <w:top w:val="nil"/>
              <w:left w:val="nil"/>
              <w:bottom w:val="nil"/>
              <w:right w:val="nil"/>
            </w:tcBorders>
          </w:tcPr>
          <w:p w:rsidR="00AB1298" w:rsidRPr="002825C7" w:rsidRDefault="00AB1298" w:rsidP="00AB1298">
            <w:pPr>
              <w:ind w:left="34"/>
              <w:jc w:val="both"/>
              <w:rPr>
                <w:rFonts w:ascii="Times New Roman" w:hAnsi="Times New Roman" w:cs="Times New Roman"/>
                <w:sz w:val="24"/>
                <w:szCs w:val="24"/>
                <w:lang w:val="tr-TR"/>
              </w:rPr>
            </w:pPr>
            <w:r w:rsidRPr="002825C7">
              <w:rPr>
                <w:rFonts w:ascii="Times New Roman" w:hAnsi="Times New Roman" w:cs="Times New Roman"/>
                <w:sz w:val="24"/>
                <w:szCs w:val="24"/>
                <w:lang w:val="tr-TR"/>
              </w:rPr>
              <w:lastRenderedPageBreak/>
              <w:t xml:space="preserve">                                                                    İKİNCİ KISIM</w:t>
            </w:r>
          </w:p>
          <w:p w:rsidR="00E8227C" w:rsidRPr="00F34A05" w:rsidRDefault="00AB1298" w:rsidP="00BD7C32">
            <w:pPr>
              <w:ind w:left="34"/>
              <w:jc w:val="center"/>
              <w:rPr>
                <w:rFonts w:ascii="Times New Roman" w:hAnsi="Times New Roman" w:cs="Times New Roman"/>
                <w:sz w:val="24"/>
                <w:szCs w:val="24"/>
              </w:rPr>
            </w:pPr>
            <w:r w:rsidRPr="00F34A05">
              <w:rPr>
                <w:rFonts w:ascii="Times New Roman" w:hAnsi="Times New Roman" w:cs="Times New Roman"/>
                <w:bCs/>
                <w:sz w:val="24"/>
                <w:szCs w:val="24"/>
                <w:lang w:val="tr-TR"/>
              </w:rPr>
              <w:t>Zeytin Ağacı Varlığının Korunması ve Islahı</w:t>
            </w:r>
            <w:r w:rsidR="00E8227C" w:rsidRPr="00F34A05">
              <w:t xml:space="preserve"> </w:t>
            </w:r>
            <w:r w:rsidR="00481209" w:rsidRPr="00F34A05">
              <w:rPr>
                <w:rFonts w:ascii="Times New Roman" w:hAnsi="Times New Roman" w:cs="Times New Roman"/>
                <w:sz w:val="24"/>
                <w:szCs w:val="24"/>
              </w:rPr>
              <w:t>İle</w:t>
            </w:r>
          </w:p>
          <w:p w:rsidR="00AB1298" w:rsidRPr="00F34A05" w:rsidRDefault="00BD7C32" w:rsidP="00AB1298">
            <w:pPr>
              <w:ind w:left="34"/>
              <w:jc w:val="center"/>
              <w:rPr>
                <w:rFonts w:ascii="Times New Roman" w:hAnsi="Times New Roman" w:cs="Times New Roman"/>
                <w:bCs/>
                <w:sz w:val="24"/>
                <w:szCs w:val="24"/>
                <w:lang w:val="tr-TR"/>
              </w:rPr>
            </w:pPr>
            <w:r w:rsidRPr="00F34A05">
              <w:rPr>
                <w:rFonts w:ascii="Times New Roman" w:hAnsi="Times New Roman" w:cs="Times New Roman"/>
                <w:bCs/>
                <w:sz w:val="24"/>
                <w:szCs w:val="24"/>
                <w:lang w:val="tr-TR"/>
              </w:rPr>
              <w:t xml:space="preserve">Zeytin </w:t>
            </w:r>
            <w:r w:rsidR="00481209" w:rsidRPr="00F34A05">
              <w:rPr>
                <w:rFonts w:ascii="Times New Roman" w:hAnsi="Times New Roman" w:cs="Times New Roman"/>
                <w:bCs/>
                <w:sz w:val="24"/>
                <w:szCs w:val="24"/>
                <w:lang w:val="tr-TR"/>
              </w:rPr>
              <w:t xml:space="preserve">ve </w:t>
            </w:r>
            <w:r w:rsidR="00E8227C" w:rsidRPr="00F34A05">
              <w:rPr>
                <w:rFonts w:ascii="Times New Roman" w:hAnsi="Times New Roman" w:cs="Times New Roman"/>
                <w:bCs/>
                <w:sz w:val="24"/>
                <w:szCs w:val="24"/>
                <w:lang w:val="tr-TR"/>
              </w:rPr>
              <w:t>Zeytin Ürünlerinin Piyasaya Arz Koşulları</w:t>
            </w:r>
          </w:p>
          <w:p w:rsidR="00AB1298" w:rsidRPr="002825C7" w:rsidRDefault="00AB1298" w:rsidP="00AB1298">
            <w:pPr>
              <w:ind w:left="34"/>
              <w:jc w:val="center"/>
              <w:rPr>
                <w:rFonts w:ascii="Times New Roman" w:hAnsi="Times New Roman" w:cs="Times New Roman"/>
                <w:sz w:val="24"/>
                <w:szCs w:val="24"/>
              </w:rPr>
            </w:pPr>
          </w:p>
        </w:tc>
      </w:tr>
      <w:tr w:rsidR="00732AA8" w:rsidRPr="002825C7" w:rsidTr="00206D5E">
        <w:tc>
          <w:tcPr>
            <w:tcW w:w="1890" w:type="dxa"/>
            <w:gridSpan w:val="2"/>
            <w:tcBorders>
              <w:top w:val="nil"/>
              <w:left w:val="nil"/>
              <w:bottom w:val="nil"/>
              <w:right w:val="nil"/>
            </w:tcBorders>
          </w:tcPr>
          <w:p w:rsidR="00732AA8" w:rsidRPr="002825C7" w:rsidRDefault="00732AA8" w:rsidP="00AB1298">
            <w:pPr>
              <w:tabs>
                <w:tab w:val="left" w:pos="8789"/>
              </w:tabs>
              <w:rPr>
                <w:rFonts w:ascii="Times New Roman" w:hAnsi="Times New Roman" w:cs="Times New Roman"/>
                <w:bCs/>
                <w:sz w:val="24"/>
                <w:szCs w:val="24"/>
              </w:rPr>
            </w:pPr>
            <w:proofErr w:type="spellStart"/>
            <w:r w:rsidRPr="002825C7">
              <w:rPr>
                <w:rFonts w:ascii="Times New Roman" w:hAnsi="Times New Roman" w:cs="Times New Roman"/>
                <w:bCs/>
                <w:sz w:val="24"/>
                <w:szCs w:val="24"/>
              </w:rPr>
              <w:t>Zeytin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Ağacı</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Varlığının</w:t>
            </w:r>
            <w:proofErr w:type="spellEnd"/>
          </w:p>
        </w:tc>
        <w:tc>
          <w:tcPr>
            <w:tcW w:w="550" w:type="dxa"/>
            <w:gridSpan w:val="2"/>
            <w:tcBorders>
              <w:top w:val="nil"/>
              <w:left w:val="nil"/>
              <w:bottom w:val="nil"/>
              <w:right w:val="nil"/>
            </w:tcBorders>
          </w:tcPr>
          <w:p w:rsidR="00732AA8" w:rsidRPr="002825C7" w:rsidRDefault="00732AA8"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5.</w:t>
            </w:r>
          </w:p>
        </w:tc>
        <w:tc>
          <w:tcPr>
            <w:tcW w:w="649" w:type="dxa"/>
            <w:tcBorders>
              <w:top w:val="nil"/>
              <w:left w:val="nil"/>
              <w:bottom w:val="nil"/>
              <w:right w:val="nil"/>
            </w:tcBorders>
          </w:tcPr>
          <w:p w:rsidR="00732AA8" w:rsidRPr="002825C7" w:rsidRDefault="00732AA8"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(1)</w:t>
            </w:r>
          </w:p>
        </w:tc>
        <w:tc>
          <w:tcPr>
            <w:tcW w:w="6487" w:type="dxa"/>
            <w:gridSpan w:val="6"/>
            <w:tcBorders>
              <w:top w:val="nil"/>
              <w:left w:val="nil"/>
              <w:bottom w:val="nil"/>
              <w:right w:val="nil"/>
            </w:tcBorders>
          </w:tcPr>
          <w:p w:rsidR="00732AA8" w:rsidRPr="002825C7" w:rsidRDefault="00732AA8" w:rsidP="00C64182">
            <w:pPr>
              <w:jc w:val="both"/>
              <w:rPr>
                <w:rFonts w:ascii="Times New Roman" w:hAnsi="Times New Roman" w:cs="Times New Roman"/>
                <w:sz w:val="24"/>
                <w:szCs w:val="24"/>
              </w:rPr>
            </w:pPr>
            <w:proofErr w:type="spellStart"/>
            <w:r w:rsidRPr="002825C7">
              <w:rPr>
                <w:rFonts w:ascii="Times New Roman" w:hAnsi="Times New Roman" w:cs="Times New Roman"/>
                <w:sz w:val="24"/>
                <w:szCs w:val="24"/>
              </w:rPr>
              <w:t>Zeytinlikler</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yabani</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zeytin</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ağaçlarının</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aşılanması</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veya</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zeytin</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fidan</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dikimi</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şeklinde</w:t>
            </w:r>
            <w:proofErr w:type="spellEnd"/>
            <w:r w:rsidRPr="002825C7">
              <w:rPr>
                <w:rFonts w:ascii="Times New Roman" w:hAnsi="Times New Roman" w:cs="Times New Roman"/>
                <w:sz w:val="24"/>
                <w:szCs w:val="24"/>
              </w:rPr>
              <w:t xml:space="preserve"> </w:t>
            </w:r>
            <w:proofErr w:type="spellStart"/>
            <w:r w:rsidR="00F34A05">
              <w:rPr>
                <w:rFonts w:ascii="Times New Roman" w:hAnsi="Times New Roman" w:cs="Times New Roman"/>
                <w:sz w:val="24"/>
                <w:szCs w:val="24"/>
              </w:rPr>
              <w:t>oluşturulur</w:t>
            </w:r>
            <w:proofErr w:type="spellEnd"/>
            <w:r w:rsidR="00F34A05">
              <w:rPr>
                <w:rFonts w:ascii="Times New Roman" w:hAnsi="Times New Roman" w:cs="Times New Roman"/>
                <w:sz w:val="24"/>
                <w:szCs w:val="24"/>
              </w:rPr>
              <w:t>.</w:t>
            </w:r>
          </w:p>
        </w:tc>
      </w:tr>
      <w:tr w:rsidR="00732AA8" w:rsidRPr="002825C7" w:rsidTr="00206D5E">
        <w:tc>
          <w:tcPr>
            <w:tcW w:w="1890" w:type="dxa"/>
            <w:gridSpan w:val="2"/>
            <w:tcBorders>
              <w:top w:val="nil"/>
              <w:left w:val="nil"/>
              <w:bottom w:val="nil"/>
              <w:right w:val="nil"/>
            </w:tcBorders>
          </w:tcPr>
          <w:p w:rsidR="00732AA8" w:rsidRPr="002825C7" w:rsidRDefault="00732AA8" w:rsidP="00AB1298">
            <w:pPr>
              <w:tabs>
                <w:tab w:val="left" w:pos="8789"/>
              </w:tabs>
              <w:rPr>
                <w:rFonts w:ascii="Times New Roman" w:hAnsi="Times New Roman" w:cs="Times New Roman"/>
                <w:bCs/>
                <w:sz w:val="24"/>
                <w:szCs w:val="24"/>
              </w:rPr>
            </w:pPr>
            <w:proofErr w:type="spellStart"/>
            <w:r w:rsidRPr="002825C7">
              <w:rPr>
                <w:rFonts w:ascii="Times New Roman" w:hAnsi="Times New Roman" w:cs="Times New Roman"/>
                <w:bCs/>
                <w:sz w:val="24"/>
                <w:szCs w:val="24"/>
              </w:rPr>
              <w:t>Korunması</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ve</w:t>
            </w:r>
            <w:proofErr w:type="spellEnd"/>
          </w:p>
          <w:p w:rsidR="00732AA8" w:rsidRPr="002825C7" w:rsidRDefault="00732AA8" w:rsidP="00AB1298">
            <w:pPr>
              <w:tabs>
                <w:tab w:val="left" w:pos="8789"/>
              </w:tabs>
              <w:rPr>
                <w:rFonts w:ascii="Times New Roman" w:hAnsi="Times New Roman" w:cs="Times New Roman"/>
                <w:bCs/>
                <w:sz w:val="24"/>
                <w:szCs w:val="24"/>
              </w:rPr>
            </w:pPr>
            <w:proofErr w:type="spellStart"/>
            <w:r w:rsidRPr="002825C7">
              <w:rPr>
                <w:rFonts w:ascii="Times New Roman" w:hAnsi="Times New Roman" w:cs="Times New Roman"/>
                <w:bCs/>
                <w:sz w:val="24"/>
                <w:szCs w:val="24"/>
              </w:rPr>
              <w:t>Islahı</w:t>
            </w:r>
            <w:proofErr w:type="spellEnd"/>
          </w:p>
        </w:tc>
        <w:tc>
          <w:tcPr>
            <w:tcW w:w="550" w:type="dxa"/>
            <w:gridSpan w:val="2"/>
            <w:tcBorders>
              <w:top w:val="nil"/>
              <w:left w:val="nil"/>
              <w:bottom w:val="nil"/>
              <w:right w:val="nil"/>
            </w:tcBorders>
          </w:tcPr>
          <w:p w:rsidR="00732AA8" w:rsidRPr="002825C7" w:rsidRDefault="00732AA8"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732AA8" w:rsidRPr="002825C7" w:rsidRDefault="00732AA8"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(2)</w:t>
            </w:r>
          </w:p>
        </w:tc>
        <w:tc>
          <w:tcPr>
            <w:tcW w:w="6487" w:type="dxa"/>
            <w:gridSpan w:val="6"/>
            <w:tcBorders>
              <w:top w:val="nil"/>
              <w:left w:val="nil"/>
              <w:bottom w:val="nil"/>
              <w:right w:val="nil"/>
            </w:tcBorders>
          </w:tcPr>
          <w:p w:rsidR="00732AA8" w:rsidRPr="002825C7" w:rsidRDefault="00732AA8" w:rsidP="00D26487">
            <w:pPr>
              <w:jc w:val="both"/>
              <w:rPr>
                <w:rFonts w:ascii="Times New Roman" w:hAnsi="Times New Roman" w:cs="Times New Roman"/>
                <w:sz w:val="24"/>
                <w:szCs w:val="24"/>
              </w:rPr>
            </w:pPr>
            <w:proofErr w:type="spellStart"/>
            <w:r w:rsidRPr="002825C7">
              <w:rPr>
                <w:rFonts w:ascii="Times New Roman" w:hAnsi="Times New Roman" w:cs="Times New Roman"/>
                <w:sz w:val="24"/>
                <w:szCs w:val="24"/>
              </w:rPr>
              <w:t>Mevcut</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zeytin</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alanlarının</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korunması</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geliştirilmesi</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ve</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ıslahı</w:t>
            </w:r>
            <w:proofErr w:type="spellEnd"/>
            <w:r w:rsidRPr="002825C7">
              <w:rPr>
                <w:rFonts w:ascii="Times New Roman" w:hAnsi="Times New Roman" w:cs="Times New Roman"/>
                <w:sz w:val="24"/>
                <w:szCs w:val="24"/>
              </w:rPr>
              <w:t xml:space="preserve">; yeni </w:t>
            </w:r>
            <w:proofErr w:type="spellStart"/>
            <w:r w:rsidRPr="002825C7">
              <w:rPr>
                <w:rFonts w:ascii="Times New Roman" w:hAnsi="Times New Roman" w:cs="Times New Roman"/>
                <w:sz w:val="24"/>
                <w:szCs w:val="24"/>
              </w:rPr>
              <w:t>zeytin</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ağacı</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dikim</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alanlarının</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tespiti</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zeytin</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ağacı</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dikim</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ve</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yetiştirilmesinin</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teşvik</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edilerek</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verimin</w:t>
            </w:r>
            <w:r w:rsidR="00F34A05">
              <w:rPr>
                <w:rFonts w:ascii="Times New Roman" w:hAnsi="Times New Roman" w:cs="Times New Roman"/>
                <w:sz w:val="24"/>
                <w:szCs w:val="24"/>
              </w:rPr>
              <w:t>in</w:t>
            </w:r>
            <w:proofErr w:type="spellEnd"/>
            <w:r w:rsidR="00F34A05">
              <w:rPr>
                <w:rFonts w:ascii="Times New Roman" w:hAnsi="Times New Roman" w:cs="Times New Roman"/>
                <w:sz w:val="24"/>
                <w:szCs w:val="24"/>
              </w:rPr>
              <w:t xml:space="preserve"> </w:t>
            </w:r>
            <w:proofErr w:type="spellStart"/>
            <w:r w:rsidR="00F34A05">
              <w:rPr>
                <w:rFonts w:ascii="Times New Roman" w:hAnsi="Times New Roman" w:cs="Times New Roman"/>
                <w:sz w:val="24"/>
                <w:szCs w:val="24"/>
              </w:rPr>
              <w:t>art</w:t>
            </w:r>
            <w:r w:rsidRPr="002825C7">
              <w:rPr>
                <w:rFonts w:ascii="Times New Roman" w:hAnsi="Times New Roman" w:cs="Times New Roman"/>
                <w:sz w:val="24"/>
                <w:szCs w:val="24"/>
              </w:rPr>
              <w:t>ırılması</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hastalık</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ve</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zararlılarla</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mücadele</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ve</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girdi</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maliyetlerinin</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azaltılmasına</w:t>
            </w:r>
            <w:proofErr w:type="spellEnd"/>
            <w:r w:rsidRPr="002825C7">
              <w:rPr>
                <w:rFonts w:ascii="Times New Roman" w:hAnsi="Times New Roman" w:cs="Times New Roman"/>
                <w:sz w:val="24"/>
                <w:szCs w:val="24"/>
              </w:rPr>
              <w:t xml:space="preserve"> </w:t>
            </w:r>
            <w:proofErr w:type="spellStart"/>
            <w:r w:rsidRPr="002825C7">
              <w:rPr>
                <w:rFonts w:ascii="Times New Roman" w:hAnsi="Times New Roman" w:cs="Times New Roman"/>
                <w:sz w:val="24"/>
                <w:szCs w:val="24"/>
              </w:rPr>
              <w:t>yönelik</w:t>
            </w:r>
            <w:proofErr w:type="spellEnd"/>
            <w:r w:rsidR="00D26487">
              <w:rPr>
                <w:rFonts w:ascii="Times New Roman" w:hAnsi="Times New Roman" w:cs="Times New Roman"/>
                <w:sz w:val="24"/>
                <w:szCs w:val="24"/>
              </w:rPr>
              <w:t xml:space="preserve"> </w:t>
            </w:r>
            <w:proofErr w:type="spellStart"/>
            <w:r w:rsidR="00D26487" w:rsidRPr="00F34A05">
              <w:rPr>
                <w:rFonts w:ascii="Times New Roman" w:hAnsi="Times New Roman" w:cs="Times New Roman"/>
                <w:sz w:val="24"/>
                <w:szCs w:val="24"/>
              </w:rPr>
              <w:t>çalışmalar</w:t>
            </w:r>
            <w:proofErr w:type="spellEnd"/>
            <w:r w:rsidR="00D26487" w:rsidRPr="00F34A05">
              <w:rPr>
                <w:rFonts w:ascii="Times New Roman" w:hAnsi="Times New Roman" w:cs="Times New Roman"/>
                <w:sz w:val="24"/>
                <w:szCs w:val="24"/>
              </w:rPr>
              <w:t xml:space="preserve"> Daire </w:t>
            </w:r>
            <w:proofErr w:type="spellStart"/>
            <w:r w:rsidR="00D26487" w:rsidRPr="00F34A05">
              <w:rPr>
                <w:rFonts w:ascii="Times New Roman" w:hAnsi="Times New Roman" w:cs="Times New Roman"/>
                <w:sz w:val="24"/>
                <w:szCs w:val="24"/>
              </w:rPr>
              <w:t>tarafından</w:t>
            </w:r>
            <w:proofErr w:type="spellEnd"/>
            <w:r w:rsidR="00D26487" w:rsidRPr="00F34A05">
              <w:rPr>
                <w:rFonts w:ascii="Times New Roman" w:hAnsi="Times New Roman" w:cs="Times New Roman"/>
                <w:sz w:val="24"/>
                <w:szCs w:val="24"/>
              </w:rPr>
              <w:t xml:space="preserve"> </w:t>
            </w:r>
            <w:proofErr w:type="spellStart"/>
            <w:r w:rsidR="00D26487" w:rsidRPr="00F34A05">
              <w:rPr>
                <w:rFonts w:ascii="Times New Roman" w:hAnsi="Times New Roman" w:cs="Times New Roman"/>
                <w:sz w:val="24"/>
                <w:szCs w:val="24"/>
              </w:rPr>
              <w:t>yürütülür</w:t>
            </w:r>
            <w:proofErr w:type="spellEnd"/>
            <w:r w:rsidR="00D26487">
              <w:rPr>
                <w:rFonts w:ascii="Times New Roman" w:hAnsi="Times New Roman" w:cs="Times New Roman"/>
                <w:sz w:val="24"/>
                <w:szCs w:val="24"/>
              </w:rPr>
              <w:t>.</w:t>
            </w:r>
          </w:p>
        </w:tc>
      </w:tr>
      <w:tr w:rsidR="00732AA8" w:rsidRPr="002825C7" w:rsidTr="00206D5E">
        <w:tc>
          <w:tcPr>
            <w:tcW w:w="1890" w:type="dxa"/>
            <w:gridSpan w:val="2"/>
            <w:tcBorders>
              <w:top w:val="nil"/>
              <w:left w:val="nil"/>
              <w:bottom w:val="nil"/>
              <w:right w:val="nil"/>
            </w:tcBorders>
          </w:tcPr>
          <w:p w:rsidR="00732AA8" w:rsidRDefault="00F34A05" w:rsidP="00AB1298">
            <w:pPr>
              <w:tabs>
                <w:tab w:val="left" w:pos="8789"/>
              </w:tabs>
              <w:rPr>
                <w:rFonts w:ascii="Times New Roman" w:hAnsi="Times New Roman" w:cs="Times New Roman"/>
                <w:bCs/>
                <w:sz w:val="24"/>
                <w:szCs w:val="24"/>
              </w:rPr>
            </w:pPr>
            <w:proofErr w:type="spellStart"/>
            <w:r>
              <w:rPr>
                <w:rFonts w:ascii="Times New Roman" w:hAnsi="Times New Roman" w:cs="Times New Roman"/>
                <w:bCs/>
                <w:sz w:val="24"/>
                <w:szCs w:val="24"/>
              </w:rPr>
              <w:t>Fasıl</w:t>
            </w:r>
            <w:proofErr w:type="spellEnd"/>
            <w:r>
              <w:rPr>
                <w:rFonts w:ascii="Times New Roman" w:hAnsi="Times New Roman" w:cs="Times New Roman"/>
                <w:bCs/>
                <w:sz w:val="24"/>
                <w:szCs w:val="24"/>
              </w:rPr>
              <w:t xml:space="preserve"> 63</w:t>
            </w:r>
          </w:p>
          <w:p w:rsidR="00F34A05" w:rsidRPr="002825C7" w:rsidRDefault="00F34A05" w:rsidP="00AB1298">
            <w:pPr>
              <w:tabs>
                <w:tab w:val="left" w:pos="8789"/>
              </w:tabs>
              <w:rPr>
                <w:rFonts w:ascii="Times New Roman" w:hAnsi="Times New Roman" w:cs="Times New Roman"/>
                <w:bCs/>
                <w:sz w:val="24"/>
                <w:szCs w:val="24"/>
              </w:rPr>
            </w:pPr>
            <w:r>
              <w:rPr>
                <w:rFonts w:ascii="Times New Roman" w:hAnsi="Times New Roman" w:cs="Times New Roman"/>
                <w:bCs/>
                <w:sz w:val="24"/>
                <w:szCs w:val="24"/>
              </w:rPr>
              <w:t xml:space="preserve">     18/2004</w:t>
            </w:r>
          </w:p>
        </w:tc>
        <w:tc>
          <w:tcPr>
            <w:tcW w:w="550" w:type="dxa"/>
            <w:gridSpan w:val="2"/>
            <w:tcBorders>
              <w:top w:val="nil"/>
              <w:left w:val="nil"/>
              <w:bottom w:val="nil"/>
              <w:right w:val="nil"/>
            </w:tcBorders>
          </w:tcPr>
          <w:p w:rsidR="00732AA8" w:rsidRPr="002825C7" w:rsidRDefault="00732AA8"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732AA8" w:rsidRPr="002825C7" w:rsidRDefault="00F23C73"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(3)</w:t>
            </w:r>
          </w:p>
        </w:tc>
        <w:tc>
          <w:tcPr>
            <w:tcW w:w="6487" w:type="dxa"/>
            <w:gridSpan w:val="6"/>
            <w:tcBorders>
              <w:top w:val="nil"/>
              <w:left w:val="nil"/>
              <w:bottom w:val="nil"/>
              <w:right w:val="nil"/>
            </w:tcBorders>
          </w:tcPr>
          <w:p w:rsidR="00EC2704" w:rsidRPr="00F34A05" w:rsidRDefault="00B55CD7" w:rsidP="00732AA8">
            <w:pPr>
              <w:jc w:val="both"/>
              <w:rPr>
                <w:rFonts w:ascii="Times New Roman" w:hAnsi="Times New Roman" w:cs="Times New Roman"/>
                <w:sz w:val="24"/>
                <w:szCs w:val="24"/>
              </w:rPr>
            </w:pPr>
            <w:proofErr w:type="spellStart"/>
            <w:r w:rsidRPr="00F34A05">
              <w:rPr>
                <w:rFonts w:ascii="Times New Roman" w:hAnsi="Times New Roman" w:cs="Times New Roman"/>
                <w:sz w:val="24"/>
                <w:szCs w:val="24"/>
              </w:rPr>
              <w:t>Meyve</w:t>
            </w:r>
            <w:proofErr w:type="spellEnd"/>
            <w:r w:rsidRPr="00F34A05">
              <w:rPr>
                <w:rFonts w:ascii="Times New Roman" w:hAnsi="Times New Roman" w:cs="Times New Roman"/>
                <w:sz w:val="24"/>
                <w:szCs w:val="24"/>
              </w:rPr>
              <w:t xml:space="preserve"> </w:t>
            </w:r>
            <w:proofErr w:type="spellStart"/>
            <w:r w:rsidR="007A1348" w:rsidRPr="00F34A05">
              <w:rPr>
                <w:rFonts w:ascii="Times New Roman" w:hAnsi="Times New Roman" w:cs="Times New Roman"/>
                <w:sz w:val="24"/>
                <w:szCs w:val="24"/>
              </w:rPr>
              <w:t>Ağaçlarını</w:t>
            </w:r>
            <w:proofErr w:type="spellEnd"/>
            <w:r w:rsidR="007A1348" w:rsidRPr="00F34A05">
              <w:rPr>
                <w:rFonts w:ascii="Times New Roman" w:hAnsi="Times New Roman" w:cs="Times New Roman"/>
                <w:sz w:val="24"/>
                <w:szCs w:val="24"/>
              </w:rPr>
              <w:t xml:space="preserve"> </w:t>
            </w:r>
            <w:proofErr w:type="spellStart"/>
            <w:r w:rsidR="00F34A05" w:rsidRPr="00F34A05">
              <w:rPr>
                <w:rFonts w:ascii="Times New Roman" w:hAnsi="Times New Roman" w:cs="Times New Roman"/>
                <w:sz w:val="24"/>
                <w:szCs w:val="24"/>
              </w:rPr>
              <w:t>Koruma</w:t>
            </w:r>
            <w:proofErr w:type="spellEnd"/>
            <w:r w:rsidR="00F34A05" w:rsidRPr="00F34A05">
              <w:rPr>
                <w:rFonts w:ascii="Times New Roman" w:hAnsi="Times New Roman" w:cs="Times New Roman"/>
                <w:sz w:val="24"/>
                <w:szCs w:val="24"/>
              </w:rPr>
              <w:t xml:space="preserve"> </w:t>
            </w:r>
            <w:proofErr w:type="spellStart"/>
            <w:r w:rsidRPr="00F34A05">
              <w:rPr>
                <w:rFonts w:ascii="Times New Roman" w:hAnsi="Times New Roman" w:cs="Times New Roman"/>
                <w:sz w:val="24"/>
                <w:szCs w:val="24"/>
              </w:rPr>
              <w:t>Yasası</w:t>
            </w:r>
            <w:proofErr w:type="spellEnd"/>
            <w:r w:rsidRPr="00F34A05">
              <w:rPr>
                <w:rFonts w:ascii="Times New Roman" w:hAnsi="Times New Roman" w:cs="Times New Roman"/>
                <w:sz w:val="24"/>
                <w:szCs w:val="24"/>
              </w:rPr>
              <w:t xml:space="preserve"> </w:t>
            </w:r>
            <w:proofErr w:type="spellStart"/>
            <w:r w:rsidRPr="00F34A05">
              <w:rPr>
                <w:rFonts w:ascii="Times New Roman" w:hAnsi="Times New Roman" w:cs="Times New Roman"/>
                <w:sz w:val="24"/>
                <w:szCs w:val="24"/>
              </w:rPr>
              <w:t>kurallarına</w:t>
            </w:r>
            <w:proofErr w:type="spellEnd"/>
            <w:r w:rsidRPr="00F34A05">
              <w:rPr>
                <w:rFonts w:ascii="Times New Roman" w:hAnsi="Times New Roman" w:cs="Times New Roman"/>
                <w:sz w:val="24"/>
                <w:szCs w:val="24"/>
              </w:rPr>
              <w:t xml:space="preserve"> </w:t>
            </w:r>
            <w:proofErr w:type="spellStart"/>
            <w:r w:rsidRPr="00F34A05">
              <w:rPr>
                <w:rFonts w:ascii="Times New Roman" w:hAnsi="Times New Roman" w:cs="Times New Roman"/>
                <w:sz w:val="24"/>
                <w:szCs w:val="24"/>
              </w:rPr>
              <w:t>bakılmaksızın</w:t>
            </w:r>
            <w:proofErr w:type="spellEnd"/>
            <w:r w:rsidRPr="00F34A05">
              <w:rPr>
                <w:rFonts w:ascii="Times New Roman" w:hAnsi="Times New Roman" w:cs="Times New Roman"/>
                <w:sz w:val="24"/>
                <w:szCs w:val="24"/>
              </w:rPr>
              <w:t xml:space="preserve"> </w:t>
            </w:r>
            <w:proofErr w:type="spellStart"/>
            <w:r w:rsidRPr="00F34A05">
              <w:rPr>
                <w:rFonts w:ascii="Times New Roman" w:hAnsi="Times New Roman" w:cs="Times New Roman"/>
                <w:sz w:val="24"/>
                <w:szCs w:val="24"/>
              </w:rPr>
              <w:t>z</w:t>
            </w:r>
            <w:r w:rsidR="00FE2C9B" w:rsidRPr="00F34A05">
              <w:rPr>
                <w:rFonts w:ascii="Times New Roman" w:hAnsi="Times New Roman" w:cs="Times New Roman"/>
                <w:sz w:val="24"/>
                <w:szCs w:val="24"/>
              </w:rPr>
              <w:t>eytin</w:t>
            </w:r>
            <w:proofErr w:type="spellEnd"/>
            <w:r w:rsidR="00FE2C9B" w:rsidRPr="00F34A05">
              <w:rPr>
                <w:rFonts w:ascii="Times New Roman" w:hAnsi="Times New Roman" w:cs="Times New Roman"/>
                <w:sz w:val="24"/>
                <w:szCs w:val="24"/>
              </w:rPr>
              <w:t xml:space="preserve"> </w:t>
            </w:r>
            <w:proofErr w:type="spellStart"/>
            <w:r w:rsidR="00FE2C9B" w:rsidRPr="00F34A05">
              <w:rPr>
                <w:rFonts w:ascii="Times New Roman" w:hAnsi="Times New Roman" w:cs="Times New Roman"/>
                <w:sz w:val="24"/>
                <w:szCs w:val="24"/>
              </w:rPr>
              <w:t>ağaçlarının</w:t>
            </w:r>
            <w:proofErr w:type="spellEnd"/>
            <w:r w:rsidR="00FE2C9B" w:rsidRPr="00F34A05">
              <w:rPr>
                <w:rFonts w:ascii="Times New Roman" w:hAnsi="Times New Roman" w:cs="Times New Roman"/>
                <w:sz w:val="24"/>
                <w:szCs w:val="24"/>
              </w:rPr>
              <w:t xml:space="preserve"> </w:t>
            </w:r>
            <w:proofErr w:type="spellStart"/>
            <w:r w:rsidR="00F34A05" w:rsidRPr="00F34A05">
              <w:rPr>
                <w:rFonts w:ascii="Times New Roman" w:hAnsi="Times New Roman" w:cs="Times New Roman"/>
                <w:sz w:val="24"/>
                <w:szCs w:val="24"/>
              </w:rPr>
              <w:t>derin</w:t>
            </w:r>
            <w:proofErr w:type="spellEnd"/>
            <w:r w:rsidR="00F34A05" w:rsidRPr="00F34A05">
              <w:rPr>
                <w:rFonts w:ascii="Times New Roman" w:hAnsi="Times New Roman" w:cs="Times New Roman"/>
                <w:sz w:val="24"/>
                <w:szCs w:val="24"/>
              </w:rPr>
              <w:t xml:space="preserve"> </w:t>
            </w:r>
            <w:proofErr w:type="spellStart"/>
            <w:r w:rsidR="00F34A05" w:rsidRPr="00F34A05">
              <w:rPr>
                <w:rFonts w:ascii="Times New Roman" w:hAnsi="Times New Roman" w:cs="Times New Roman"/>
                <w:sz w:val="24"/>
                <w:szCs w:val="24"/>
              </w:rPr>
              <w:t>kesilmesi</w:t>
            </w:r>
            <w:proofErr w:type="spellEnd"/>
            <w:r w:rsidR="00F34A05" w:rsidRPr="00F34A05">
              <w:rPr>
                <w:rFonts w:ascii="Times New Roman" w:hAnsi="Times New Roman" w:cs="Times New Roman"/>
                <w:sz w:val="24"/>
                <w:szCs w:val="24"/>
              </w:rPr>
              <w:t xml:space="preserve">, </w:t>
            </w:r>
            <w:proofErr w:type="spellStart"/>
            <w:r w:rsidR="00FE2C9B" w:rsidRPr="00F34A05">
              <w:rPr>
                <w:rFonts w:ascii="Times New Roman" w:hAnsi="Times New Roman" w:cs="Times New Roman"/>
                <w:sz w:val="24"/>
                <w:szCs w:val="24"/>
              </w:rPr>
              <w:t>sökülüp</w:t>
            </w:r>
            <w:proofErr w:type="spellEnd"/>
            <w:r w:rsidR="00FE2C9B" w:rsidRPr="00F34A05">
              <w:rPr>
                <w:rFonts w:ascii="Times New Roman" w:hAnsi="Times New Roman" w:cs="Times New Roman"/>
                <w:sz w:val="24"/>
                <w:szCs w:val="24"/>
              </w:rPr>
              <w:t xml:space="preserve"> </w:t>
            </w:r>
            <w:proofErr w:type="spellStart"/>
            <w:r w:rsidR="00FE2C9B" w:rsidRPr="00F34A05">
              <w:rPr>
                <w:rFonts w:ascii="Times New Roman" w:hAnsi="Times New Roman" w:cs="Times New Roman"/>
                <w:sz w:val="24"/>
                <w:szCs w:val="24"/>
              </w:rPr>
              <w:t>taşınması</w:t>
            </w:r>
            <w:proofErr w:type="spellEnd"/>
            <w:r w:rsidR="00FE2C9B" w:rsidRPr="00F34A05">
              <w:rPr>
                <w:rFonts w:ascii="Times New Roman" w:hAnsi="Times New Roman" w:cs="Times New Roman"/>
                <w:sz w:val="24"/>
                <w:szCs w:val="24"/>
              </w:rPr>
              <w:t xml:space="preserve"> </w:t>
            </w:r>
            <w:proofErr w:type="spellStart"/>
            <w:r w:rsidR="00FE2C9B" w:rsidRPr="00F34A05">
              <w:rPr>
                <w:rFonts w:ascii="Times New Roman" w:hAnsi="Times New Roman" w:cs="Times New Roman"/>
                <w:sz w:val="24"/>
                <w:szCs w:val="24"/>
              </w:rPr>
              <w:t>ve</w:t>
            </w:r>
            <w:proofErr w:type="spellEnd"/>
            <w:r w:rsidR="00FE2C9B" w:rsidRPr="00F34A05">
              <w:rPr>
                <w:rFonts w:ascii="Times New Roman" w:hAnsi="Times New Roman" w:cs="Times New Roman"/>
                <w:sz w:val="24"/>
                <w:szCs w:val="24"/>
              </w:rPr>
              <w:t xml:space="preserve"> </w:t>
            </w:r>
            <w:proofErr w:type="spellStart"/>
            <w:r w:rsidR="00FE2C9B" w:rsidRPr="00F34A05">
              <w:rPr>
                <w:rFonts w:ascii="Times New Roman" w:hAnsi="Times New Roman" w:cs="Times New Roman"/>
                <w:sz w:val="24"/>
                <w:szCs w:val="24"/>
              </w:rPr>
              <w:t>gençleştirme</w:t>
            </w:r>
            <w:proofErr w:type="spellEnd"/>
            <w:r w:rsidR="00FE2C9B" w:rsidRPr="00F34A05">
              <w:rPr>
                <w:rFonts w:ascii="Times New Roman" w:hAnsi="Times New Roman" w:cs="Times New Roman"/>
                <w:sz w:val="24"/>
                <w:szCs w:val="24"/>
              </w:rPr>
              <w:t xml:space="preserve"> </w:t>
            </w:r>
            <w:proofErr w:type="spellStart"/>
            <w:r w:rsidR="00FE2C9B" w:rsidRPr="00F34A05">
              <w:rPr>
                <w:rFonts w:ascii="Times New Roman" w:hAnsi="Times New Roman" w:cs="Times New Roman"/>
                <w:sz w:val="24"/>
                <w:szCs w:val="24"/>
              </w:rPr>
              <w:t>budaması</w:t>
            </w:r>
            <w:proofErr w:type="spellEnd"/>
            <w:r w:rsidR="002667D1" w:rsidRPr="00F34A05">
              <w:rPr>
                <w:rFonts w:ascii="Times New Roman" w:hAnsi="Times New Roman" w:cs="Times New Roman"/>
                <w:sz w:val="24"/>
                <w:szCs w:val="24"/>
              </w:rPr>
              <w:t xml:space="preserve"> </w:t>
            </w:r>
            <w:proofErr w:type="spellStart"/>
            <w:r w:rsidR="002667D1" w:rsidRPr="00F34A05">
              <w:rPr>
                <w:rFonts w:ascii="Times New Roman" w:hAnsi="Times New Roman" w:cs="Times New Roman"/>
                <w:sz w:val="24"/>
                <w:szCs w:val="24"/>
              </w:rPr>
              <w:t>Dairenin</w:t>
            </w:r>
            <w:proofErr w:type="spellEnd"/>
            <w:r w:rsidR="002667D1" w:rsidRPr="00F34A05">
              <w:rPr>
                <w:rFonts w:ascii="Times New Roman" w:hAnsi="Times New Roman" w:cs="Times New Roman"/>
                <w:sz w:val="24"/>
                <w:szCs w:val="24"/>
              </w:rPr>
              <w:t xml:space="preserve"> </w:t>
            </w:r>
            <w:proofErr w:type="spellStart"/>
            <w:r w:rsidR="002667D1" w:rsidRPr="00F34A05">
              <w:rPr>
                <w:rFonts w:ascii="Times New Roman" w:hAnsi="Times New Roman" w:cs="Times New Roman"/>
                <w:sz w:val="24"/>
                <w:szCs w:val="24"/>
              </w:rPr>
              <w:t>iznine</w:t>
            </w:r>
            <w:proofErr w:type="spellEnd"/>
            <w:r w:rsidR="002667D1" w:rsidRPr="00F34A05">
              <w:rPr>
                <w:rFonts w:ascii="Times New Roman" w:hAnsi="Times New Roman" w:cs="Times New Roman"/>
                <w:sz w:val="24"/>
                <w:szCs w:val="24"/>
              </w:rPr>
              <w:t xml:space="preserve"> </w:t>
            </w:r>
            <w:proofErr w:type="spellStart"/>
            <w:r w:rsidR="002667D1" w:rsidRPr="00F34A05">
              <w:rPr>
                <w:rFonts w:ascii="Times New Roman" w:hAnsi="Times New Roman" w:cs="Times New Roman"/>
                <w:sz w:val="24"/>
                <w:szCs w:val="24"/>
              </w:rPr>
              <w:t>tabidir</w:t>
            </w:r>
            <w:proofErr w:type="spellEnd"/>
            <w:r w:rsidR="002667D1" w:rsidRPr="00F34A05">
              <w:rPr>
                <w:rFonts w:ascii="Times New Roman" w:hAnsi="Times New Roman" w:cs="Times New Roman"/>
                <w:sz w:val="24"/>
                <w:szCs w:val="24"/>
              </w:rPr>
              <w:t xml:space="preserve">. </w:t>
            </w:r>
            <w:proofErr w:type="spellStart"/>
            <w:r w:rsidR="007A35CE" w:rsidRPr="00F34A05">
              <w:rPr>
                <w:rFonts w:ascii="Times New Roman" w:hAnsi="Times New Roman" w:cs="Times New Roman"/>
                <w:sz w:val="24"/>
                <w:szCs w:val="24"/>
              </w:rPr>
              <w:t>Dairenin</w:t>
            </w:r>
            <w:proofErr w:type="spellEnd"/>
            <w:r w:rsidR="007A35CE" w:rsidRPr="00F34A05">
              <w:rPr>
                <w:rFonts w:ascii="Times New Roman" w:hAnsi="Times New Roman" w:cs="Times New Roman"/>
                <w:sz w:val="24"/>
                <w:szCs w:val="24"/>
              </w:rPr>
              <w:t xml:space="preserve"> </w:t>
            </w:r>
            <w:proofErr w:type="spellStart"/>
            <w:r w:rsidR="007A35CE" w:rsidRPr="00F34A05">
              <w:rPr>
                <w:rFonts w:ascii="Times New Roman" w:hAnsi="Times New Roman" w:cs="Times New Roman"/>
                <w:sz w:val="24"/>
                <w:szCs w:val="24"/>
              </w:rPr>
              <w:t>izni</w:t>
            </w:r>
            <w:proofErr w:type="spellEnd"/>
            <w:r w:rsidR="007A35CE" w:rsidRPr="00F34A05">
              <w:rPr>
                <w:rFonts w:ascii="Times New Roman" w:hAnsi="Times New Roman" w:cs="Times New Roman"/>
                <w:sz w:val="24"/>
                <w:szCs w:val="24"/>
              </w:rPr>
              <w:t xml:space="preserve"> </w:t>
            </w:r>
            <w:proofErr w:type="spellStart"/>
            <w:r w:rsidR="007A35CE" w:rsidRPr="00F34A05">
              <w:rPr>
                <w:rFonts w:ascii="Times New Roman" w:hAnsi="Times New Roman" w:cs="Times New Roman"/>
                <w:sz w:val="24"/>
                <w:szCs w:val="24"/>
              </w:rPr>
              <w:t>alınmadan</w:t>
            </w:r>
            <w:proofErr w:type="spellEnd"/>
            <w:r w:rsidR="007A35CE" w:rsidRPr="00F34A05">
              <w:rPr>
                <w:rFonts w:ascii="Times New Roman" w:hAnsi="Times New Roman" w:cs="Times New Roman"/>
                <w:sz w:val="24"/>
                <w:szCs w:val="24"/>
              </w:rPr>
              <w:t xml:space="preserve"> </w:t>
            </w:r>
            <w:proofErr w:type="spellStart"/>
            <w:r w:rsidR="007A35CE" w:rsidRPr="00F34A05">
              <w:rPr>
                <w:rFonts w:ascii="Times New Roman" w:hAnsi="Times New Roman" w:cs="Times New Roman"/>
                <w:sz w:val="24"/>
                <w:szCs w:val="24"/>
              </w:rPr>
              <w:t>yapılan</w:t>
            </w:r>
            <w:proofErr w:type="spellEnd"/>
            <w:r w:rsidR="007A35CE" w:rsidRPr="00F34A05">
              <w:rPr>
                <w:rFonts w:ascii="Times New Roman" w:hAnsi="Times New Roman" w:cs="Times New Roman"/>
                <w:sz w:val="24"/>
                <w:szCs w:val="24"/>
              </w:rPr>
              <w:t xml:space="preserve"> her </w:t>
            </w:r>
            <w:proofErr w:type="spellStart"/>
            <w:r w:rsidR="007A35CE" w:rsidRPr="00F34A05">
              <w:rPr>
                <w:rFonts w:ascii="Times New Roman" w:hAnsi="Times New Roman" w:cs="Times New Roman"/>
                <w:sz w:val="24"/>
                <w:szCs w:val="24"/>
              </w:rPr>
              <w:t>türlü</w:t>
            </w:r>
            <w:proofErr w:type="spellEnd"/>
            <w:r w:rsidR="007A35CE" w:rsidRPr="00F34A05">
              <w:rPr>
                <w:rFonts w:ascii="Times New Roman" w:hAnsi="Times New Roman" w:cs="Times New Roman"/>
                <w:sz w:val="24"/>
                <w:szCs w:val="24"/>
              </w:rPr>
              <w:t xml:space="preserve"> </w:t>
            </w:r>
            <w:proofErr w:type="spellStart"/>
            <w:r w:rsidR="007A35CE" w:rsidRPr="00F34A05">
              <w:rPr>
                <w:rFonts w:ascii="Times New Roman" w:hAnsi="Times New Roman" w:cs="Times New Roman"/>
                <w:sz w:val="24"/>
                <w:szCs w:val="24"/>
              </w:rPr>
              <w:t>işlem</w:t>
            </w:r>
            <w:proofErr w:type="spellEnd"/>
            <w:r w:rsidR="007A35CE" w:rsidRPr="00F34A05">
              <w:rPr>
                <w:rFonts w:ascii="Times New Roman" w:hAnsi="Times New Roman" w:cs="Times New Roman"/>
                <w:sz w:val="24"/>
                <w:szCs w:val="24"/>
              </w:rPr>
              <w:t xml:space="preserve"> </w:t>
            </w:r>
            <w:proofErr w:type="spellStart"/>
            <w:r w:rsidR="007A35CE" w:rsidRPr="00F34A05">
              <w:rPr>
                <w:rFonts w:ascii="Times New Roman" w:hAnsi="Times New Roman" w:cs="Times New Roman"/>
                <w:sz w:val="24"/>
                <w:szCs w:val="24"/>
              </w:rPr>
              <w:t>yasaktır</w:t>
            </w:r>
            <w:proofErr w:type="spellEnd"/>
            <w:r w:rsidR="007A35CE" w:rsidRPr="00F34A05">
              <w:rPr>
                <w:rFonts w:ascii="Times New Roman" w:hAnsi="Times New Roman" w:cs="Times New Roman"/>
                <w:sz w:val="24"/>
                <w:szCs w:val="24"/>
              </w:rPr>
              <w:t>.</w:t>
            </w:r>
          </w:p>
          <w:p w:rsidR="00732AA8" w:rsidRPr="00F34A05" w:rsidRDefault="00EC2704" w:rsidP="00732AA8">
            <w:pPr>
              <w:jc w:val="both"/>
              <w:rPr>
                <w:rFonts w:ascii="Times New Roman" w:hAnsi="Times New Roman" w:cs="Times New Roman"/>
                <w:sz w:val="24"/>
                <w:szCs w:val="24"/>
              </w:rPr>
            </w:pPr>
            <w:r w:rsidRPr="00F34A05">
              <w:rPr>
                <w:rFonts w:ascii="Times New Roman" w:hAnsi="Times New Roman" w:cs="Times New Roman"/>
                <w:sz w:val="24"/>
                <w:szCs w:val="24"/>
              </w:rPr>
              <w:t xml:space="preserve">       </w:t>
            </w:r>
            <w:proofErr w:type="spellStart"/>
            <w:r w:rsidR="002667D1" w:rsidRPr="00F34A05">
              <w:rPr>
                <w:rFonts w:ascii="Times New Roman" w:hAnsi="Times New Roman" w:cs="Times New Roman"/>
                <w:sz w:val="24"/>
                <w:szCs w:val="24"/>
              </w:rPr>
              <w:t>Ancak</w:t>
            </w:r>
            <w:proofErr w:type="spellEnd"/>
            <w:r w:rsidR="00FE2C9B" w:rsidRPr="00F34A05">
              <w:rPr>
                <w:rFonts w:ascii="Times New Roman" w:hAnsi="Times New Roman" w:cs="Times New Roman"/>
                <w:sz w:val="24"/>
                <w:szCs w:val="24"/>
              </w:rPr>
              <w:t xml:space="preserve"> </w:t>
            </w:r>
            <w:proofErr w:type="spellStart"/>
            <w:r w:rsidR="00FE2C9B" w:rsidRPr="00F34A05">
              <w:rPr>
                <w:rFonts w:ascii="Times New Roman" w:hAnsi="Times New Roman" w:cs="Times New Roman"/>
                <w:sz w:val="24"/>
                <w:szCs w:val="24"/>
              </w:rPr>
              <w:t>zeytin</w:t>
            </w:r>
            <w:proofErr w:type="spellEnd"/>
            <w:r w:rsidR="00FE2C9B" w:rsidRPr="00F34A05">
              <w:rPr>
                <w:rFonts w:ascii="Times New Roman" w:hAnsi="Times New Roman" w:cs="Times New Roman"/>
                <w:sz w:val="24"/>
                <w:szCs w:val="24"/>
              </w:rPr>
              <w:t xml:space="preserve"> </w:t>
            </w:r>
            <w:proofErr w:type="spellStart"/>
            <w:r w:rsidR="00FE2C9B" w:rsidRPr="00F34A05">
              <w:rPr>
                <w:rFonts w:ascii="Times New Roman" w:hAnsi="Times New Roman" w:cs="Times New Roman"/>
                <w:sz w:val="24"/>
                <w:szCs w:val="24"/>
              </w:rPr>
              <w:t>ağaçlarının</w:t>
            </w:r>
            <w:proofErr w:type="spellEnd"/>
            <w:r w:rsidR="00FE2C9B" w:rsidRPr="00F34A05">
              <w:rPr>
                <w:rFonts w:ascii="Times New Roman" w:hAnsi="Times New Roman" w:cs="Times New Roman"/>
                <w:sz w:val="24"/>
                <w:szCs w:val="24"/>
              </w:rPr>
              <w:t xml:space="preserve"> </w:t>
            </w:r>
            <w:proofErr w:type="spellStart"/>
            <w:r w:rsidR="00FE2C9B" w:rsidRPr="00F34A05">
              <w:rPr>
                <w:rFonts w:ascii="Times New Roman" w:hAnsi="Times New Roman" w:cs="Times New Roman"/>
                <w:sz w:val="24"/>
                <w:szCs w:val="24"/>
              </w:rPr>
              <w:t>verim</w:t>
            </w:r>
            <w:proofErr w:type="spellEnd"/>
            <w:r w:rsidR="00FE2C9B" w:rsidRPr="00F34A05">
              <w:rPr>
                <w:rFonts w:ascii="Times New Roman" w:hAnsi="Times New Roman" w:cs="Times New Roman"/>
                <w:sz w:val="24"/>
                <w:szCs w:val="24"/>
              </w:rPr>
              <w:t xml:space="preserve"> </w:t>
            </w:r>
            <w:proofErr w:type="spellStart"/>
            <w:r w:rsidR="00FE2C9B" w:rsidRPr="00F34A05">
              <w:rPr>
                <w:rFonts w:ascii="Times New Roman" w:hAnsi="Times New Roman" w:cs="Times New Roman"/>
                <w:sz w:val="24"/>
                <w:szCs w:val="24"/>
              </w:rPr>
              <w:t>budamaları</w:t>
            </w:r>
            <w:proofErr w:type="spellEnd"/>
            <w:r w:rsidR="00FE2C9B" w:rsidRPr="00F34A05">
              <w:rPr>
                <w:rFonts w:ascii="Times New Roman" w:hAnsi="Times New Roman" w:cs="Times New Roman"/>
                <w:sz w:val="24"/>
                <w:szCs w:val="24"/>
              </w:rPr>
              <w:t xml:space="preserve"> </w:t>
            </w:r>
            <w:proofErr w:type="spellStart"/>
            <w:r w:rsidR="00FE2C9B" w:rsidRPr="00F34A05">
              <w:rPr>
                <w:rFonts w:ascii="Times New Roman" w:hAnsi="Times New Roman" w:cs="Times New Roman"/>
                <w:sz w:val="24"/>
                <w:szCs w:val="24"/>
              </w:rPr>
              <w:t>bu</w:t>
            </w:r>
            <w:proofErr w:type="spellEnd"/>
            <w:r w:rsidR="00FE2C9B" w:rsidRPr="00F34A05">
              <w:rPr>
                <w:rFonts w:ascii="Times New Roman" w:hAnsi="Times New Roman" w:cs="Times New Roman"/>
                <w:sz w:val="24"/>
                <w:szCs w:val="24"/>
              </w:rPr>
              <w:t xml:space="preserve"> </w:t>
            </w:r>
            <w:proofErr w:type="spellStart"/>
            <w:r w:rsidR="00FE2C9B" w:rsidRPr="00F34A05">
              <w:rPr>
                <w:rFonts w:ascii="Times New Roman" w:hAnsi="Times New Roman" w:cs="Times New Roman"/>
                <w:sz w:val="24"/>
                <w:szCs w:val="24"/>
              </w:rPr>
              <w:t>kapsam</w:t>
            </w:r>
            <w:proofErr w:type="spellEnd"/>
            <w:r w:rsidR="00FE2C9B" w:rsidRPr="00F34A05">
              <w:rPr>
                <w:rFonts w:ascii="Times New Roman" w:hAnsi="Times New Roman" w:cs="Times New Roman"/>
                <w:sz w:val="24"/>
                <w:szCs w:val="24"/>
              </w:rPr>
              <w:t xml:space="preserve"> </w:t>
            </w:r>
            <w:proofErr w:type="spellStart"/>
            <w:r w:rsidR="00FE2C9B" w:rsidRPr="00F34A05">
              <w:rPr>
                <w:rFonts w:ascii="Times New Roman" w:hAnsi="Times New Roman" w:cs="Times New Roman"/>
                <w:sz w:val="24"/>
                <w:szCs w:val="24"/>
              </w:rPr>
              <w:t>dışındadır</w:t>
            </w:r>
            <w:proofErr w:type="spellEnd"/>
            <w:r w:rsidR="00FE2C9B" w:rsidRPr="00F34A05">
              <w:rPr>
                <w:rFonts w:ascii="Times New Roman" w:hAnsi="Times New Roman" w:cs="Times New Roman"/>
                <w:sz w:val="24"/>
                <w:szCs w:val="24"/>
              </w:rPr>
              <w:t>.</w:t>
            </w:r>
          </w:p>
        </w:tc>
      </w:tr>
      <w:tr w:rsidR="00F23C73" w:rsidRPr="002825C7" w:rsidTr="00206D5E">
        <w:tc>
          <w:tcPr>
            <w:tcW w:w="1890" w:type="dxa"/>
            <w:gridSpan w:val="2"/>
            <w:tcBorders>
              <w:top w:val="nil"/>
              <w:left w:val="nil"/>
              <w:bottom w:val="nil"/>
              <w:right w:val="nil"/>
            </w:tcBorders>
          </w:tcPr>
          <w:p w:rsidR="00F23C73" w:rsidRPr="002825C7" w:rsidRDefault="00F23C73"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F23C73" w:rsidRPr="002825C7" w:rsidRDefault="00F23C73"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F23C73" w:rsidRPr="002825C7" w:rsidRDefault="00F23C73"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(4)</w:t>
            </w:r>
          </w:p>
        </w:tc>
        <w:tc>
          <w:tcPr>
            <w:tcW w:w="6487" w:type="dxa"/>
            <w:gridSpan w:val="6"/>
            <w:tcBorders>
              <w:top w:val="nil"/>
              <w:left w:val="nil"/>
              <w:bottom w:val="nil"/>
              <w:right w:val="nil"/>
            </w:tcBorders>
          </w:tcPr>
          <w:p w:rsidR="00F23C73" w:rsidRPr="00A60676" w:rsidRDefault="000E3A4C" w:rsidP="0090763B">
            <w:pPr>
              <w:jc w:val="both"/>
              <w:rPr>
                <w:rFonts w:ascii="Times New Roman" w:hAnsi="Times New Roman" w:cs="Times New Roman"/>
                <w:sz w:val="24"/>
                <w:szCs w:val="24"/>
              </w:rPr>
            </w:pPr>
            <w:r w:rsidRPr="00A60676">
              <w:rPr>
                <w:rFonts w:ascii="Times New Roman" w:hAnsi="Times New Roman" w:cs="Times New Roman"/>
                <w:sz w:val="24"/>
                <w:szCs w:val="24"/>
                <w:lang w:val="tr-TR"/>
              </w:rPr>
              <w:t>Daire, zeytin hasat tarihlerini, bölgelere ve zeytin çeşit olgunluğuna göre belirler.</w:t>
            </w:r>
            <w:r w:rsidR="00F83E06" w:rsidRPr="00A60676">
              <w:rPr>
                <w:rFonts w:ascii="Times New Roman" w:hAnsi="Times New Roman" w:cs="Times New Roman"/>
                <w:sz w:val="24"/>
                <w:szCs w:val="24"/>
                <w:lang w:val="tr-TR"/>
              </w:rPr>
              <w:t xml:space="preserve"> </w:t>
            </w:r>
            <w:r w:rsidR="0090763B" w:rsidRPr="00A60676">
              <w:rPr>
                <w:rFonts w:ascii="Times New Roman" w:hAnsi="Times New Roman" w:cs="Times New Roman"/>
                <w:sz w:val="24"/>
                <w:szCs w:val="24"/>
                <w:lang w:val="tr-TR"/>
              </w:rPr>
              <w:t xml:space="preserve">Dairenin belirlediği </w:t>
            </w:r>
            <w:r w:rsidR="00F83E06" w:rsidRPr="00A60676">
              <w:rPr>
                <w:rFonts w:ascii="Times New Roman" w:hAnsi="Times New Roman" w:cs="Times New Roman"/>
                <w:sz w:val="24"/>
                <w:szCs w:val="24"/>
                <w:lang w:val="tr-TR"/>
              </w:rPr>
              <w:t xml:space="preserve">tarihler dışında zeytin </w:t>
            </w:r>
            <w:proofErr w:type="spellStart"/>
            <w:r w:rsidR="00F83E06" w:rsidRPr="00A60676">
              <w:rPr>
                <w:rFonts w:ascii="Times New Roman" w:hAnsi="Times New Roman" w:cs="Times New Roman"/>
                <w:sz w:val="24"/>
                <w:szCs w:val="24"/>
                <w:lang w:val="tr-TR"/>
              </w:rPr>
              <w:t>hasatı</w:t>
            </w:r>
            <w:proofErr w:type="spellEnd"/>
            <w:r w:rsidR="00F83E06" w:rsidRPr="00A60676">
              <w:rPr>
                <w:rFonts w:ascii="Times New Roman" w:hAnsi="Times New Roman" w:cs="Times New Roman"/>
                <w:sz w:val="24"/>
                <w:szCs w:val="24"/>
                <w:lang w:val="tr-TR"/>
              </w:rPr>
              <w:t xml:space="preserve"> yapmak yasaktır.</w:t>
            </w:r>
          </w:p>
        </w:tc>
      </w:tr>
      <w:tr w:rsidR="00F23C73" w:rsidRPr="002825C7" w:rsidTr="00206D5E">
        <w:tc>
          <w:tcPr>
            <w:tcW w:w="1890" w:type="dxa"/>
            <w:gridSpan w:val="2"/>
            <w:tcBorders>
              <w:top w:val="nil"/>
              <w:left w:val="nil"/>
              <w:bottom w:val="nil"/>
              <w:right w:val="nil"/>
            </w:tcBorders>
          </w:tcPr>
          <w:p w:rsidR="00F23C73" w:rsidRPr="002825C7" w:rsidRDefault="00F23C73"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F23C73" w:rsidRPr="002825C7" w:rsidRDefault="00F23C73"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F23C73" w:rsidRPr="002825C7" w:rsidRDefault="00F23C73"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(5)</w:t>
            </w:r>
          </w:p>
        </w:tc>
        <w:tc>
          <w:tcPr>
            <w:tcW w:w="6487" w:type="dxa"/>
            <w:gridSpan w:val="6"/>
            <w:tcBorders>
              <w:top w:val="nil"/>
              <w:left w:val="nil"/>
              <w:bottom w:val="nil"/>
              <w:right w:val="nil"/>
            </w:tcBorders>
          </w:tcPr>
          <w:p w:rsidR="00F23C73" w:rsidRPr="002825C7" w:rsidRDefault="000E3A4C" w:rsidP="00732AA8">
            <w:pPr>
              <w:jc w:val="both"/>
              <w:rPr>
                <w:rFonts w:ascii="Times New Roman" w:hAnsi="Times New Roman" w:cs="Times New Roman"/>
                <w:sz w:val="24"/>
                <w:szCs w:val="24"/>
              </w:rPr>
            </w:pPr>
            <w:r w:rsidRPr="000E3A4C">
              <w:rPr>
                <w:rFonts w:ascii="Times New Roman" w:hAnsi="Times New Roman" w:cs="Times New Roman"/>
                <w:sz w:val="24"/>
                <w:szCs w:val="24"/>
                <w:lang w:val="tr-TR"/>
              </w:rPr>
              <w:t>Zeytin alanlarının içerisinde hayvan otlatılması yasaktır.</w:t>
            </w:r>
          </w:p>
        </w:tc>
      </w:tr>
      <w:tr w:rsidR="00F23C73" w:rsidRPr="002825C7" w:rsidTr="00206D5E">
        <w:tc>
          <w:tcPr>
            <w:tcW w:w="1890" w:type="dxa"/>
            <w:gridSpan w:val="2"/>
            <w:tcBorders>
              <w:top w:val="nil"/>
              <w:left w:val="nil"/>
              <w:bottom w:val="nil"/>
              <w:right w:val="nil"/>
            </w:tcBorders>
          </w:tcPr>
          <w:p w:rsidR="00F23C73" w:rsidRPr="002825C7" w:rsidRDefault="00F23C73"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F23C73" w:rsidRPr="002825C7" w:rsidRDefault="00F23C73"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F23C73" w:rsidRPr="002825C7" w:rsidRDefault="00F23C73"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(6)</w:t>
            </w:r>
          </w:p>
        </w:tc>
        <w:tc>
          <w:tcPr>
            <w:tcW w:w="6487" w:type="dxa"/>
            <w:gridSpan w:val="6"/>
            <w:tcBorders>
              <w:top w:val="nil"/>
              <w:left w:val="nil"/>
              <w:bottom w:val="nil"/>
              <w:right w:val="nil"/>
            </w:tcBorders>
          </w:tcPr>
          <w:p w:rsidR="00F23C73" w:rsidRPr="002825C7" w:rsidRDefault="000E3A4C" w:rsidP="00732AA8">
            <w:pPr>
              <w:jc w:val="both"/>
              <w:rPr>
                <w:rFonts w:ascii="Times New Roman" w:hAnsi="Times New Roman" w:cs="Times New Roman"/>
                <w:sz w:val="24"/>
                <w:szCs w:val="24"/>
              </w:rPr>
            </w:pPr>
            <w:r w:rsidRPr="000E3A4C">
              <w:rPr>
                <w:rFonts w:ascii="Times New Roman" w:hAnsi="Times New Roman" w:cs="Times New Roman"/>
                <w:sz w:val="24"/>
                <w:szCs w:val="24"/>
                <w:lang w:val="tr-TR"/>
              </w:rPr>
              <w:t xml:space="preserve">Daire, zeytin ağaç varlığını tehdit eden herhangi bir hastalık ve zararlıların oluştuğu durumlarda gerekli tedbirleri alır ve kolaylıkları sağlar.  </w:t>
            </w:r>
          </w:p>
        </w:tc>
      </w:tr>
      <w:tr w:rsidR="00F23C73" w:rsidRPr="002825C7" w:rsidTr="00206D5E">
        <w:tc>
          <w:tcPr>
            <w:tcW w:w="1890" w:type="dxa"/>
            <w:gridSpan w:val="2"/>
            <w:tcBorders>
              <w:top w:val="nil"/>
              <w:left w:val="nil"/>
              <w:bottom w:val="nil"/>
              <w:right w:val="nil"/>
            </w:tcBorders>
          </w:tcPr>
          <w:p w:rsidR="00F23C73" w:rsidRPr="002825C7" w:rsidRDefault="00F23C73"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F23C73" w:rsidRPr="002825C7" w:rsidRDefault="00F23C73"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F23C73" w:rsidRPr="002825C7" w:rsidRDefault="00F23C73"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(7)</w:t>
            </w:r>
          </w:p>
        </w:tc>
        <w:tc>
          <w:tcPr>
            <w:tcW w:w="6487" w:type="dxa"/>
            <w:gridSpan w:val="6"/>
            <w:tcBorders>
              <w:top w:val="nil"/>
              <w:left w:val="nil"/>
              <w:bottom w:val="nil"/>
              <w:right w:val="nil"/>
            </w:tcBorders>
          </w:tcPr>
          <w:p w:rsidR="00F23C73" w:rsidRPr="002825C7" w:rsidRDefault="000E3A4C" w:rsidP="00732AA8">
            <w:pPr>
              <w:jc w:val="both"/>
              <w:rPr>
                <w:rFonts w:ascii="Times New Roman" w:hAnsi="Times New Roman" w:cs="Times New Roman"/>
                <w:sz w:val="24"/>
                <w:szCs w:val="24"/>
              </w:rPr>
            </w:pPr>
            <w:r w:rsidRPr="000E3A4C">
              <w:rPr>
                <w:rFonts w:ascii="Times New Roman" w:hAnsi="Times New Roman" w:cs="Times New Roman"/>
                <w:sz w:val="24"/>
                <w:szCs w:val="24"/>
                <w:lang w:val="tr-TR"/>
              </w:rPr>
              <w:t>Yabani zeytin varlığının tespiti, çeşit geliştirilmesi ve gen kaynaklarının korunmasına ilişkin araştırmalar Tarımsal Araştırma Enstitüsü tarafından yapılır.</w:t>
            </w:r>
          </w:p>
        </w:tc>
      </w:tr>
      <w:tr w:rsidR="00F23C73" w:rsidRPr="002825C7" w:rsidTr="00206D5E">
        <w:tc>
          <w:tcPr>
            <w:tcW w:w="1890" w:type="dxa"/>
            <w:gridSpan w:val="2"/>
            <w:tcBorders>
              <w:top w:val="nil"/>
              <w:left w:val="nil"/>
              <w:bottom w:val="nil"/>
              <w:right w:val="nil"/>
            </w:tcBorders>
          </w:tcPr>
          <w:p w:rsidR="00F23C73" w:rsidRPr="002825C7" w:rsidRDefault="00F23C73"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F23C73" w:rsidRPr="002825C7" w:rsidRDefault="00F23C73"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F23C73" w:rsidRPr="002825C7" w:rsidRDefault="00F23C73"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(8)</w:t>
            </w:r>
          </w:p>
        </w:tc>
        <w:tc>
          <w:tcPr>
            <w:tcW w:w="6487" w:type="dxa"/>
            <w:gridSpan w:val="6"/>
            <w:tcBorders>
              <w:top w:val="nil"/>
              <w:left w:val="nil"/>
              <w:bottom w:val="nil"/>
              <w:right w:val="nil"/>
            </w:tcBorders>
          </w:tcPr>
          <w:p w:rsidR="00F23C73" w:rsidRPr="002825C7" w:rsidRDefault="000E3A4C" w:rsidP="00732AA8">
            <w:pPr>
              <w:jc w:val="both"/>
              <w:rPr>
                <w:rFonts w:ascii="Times New Roman" w:hAnsi="Times New Roman" w:cs="Times New Roman"/>
                <w:sz w:val="24"/>
                <w:szCs w:val="24"/>
              </w:rPr>
            </w:pPr>
            <w:r w:rsidRPr="000E3A4C">
              <w:rPr>
                <w:rFonts w:ascii="Times New Roman" w:hAnsi="Times New Roman" w:cs="Times New Roman"/>
                <w:sz w:val="24"/>
                <w:szCs w:val="24"/>
                <w:lang w:val="tr-TR"/>
              </w:rPr>
              <w:t xml:space="preserve">Tarımsal Araştırma Enstitüsü ve Orman </w:t>
            </w:r>
            <w:r w:rsidR="00A60676">
              <w:rPr>
                <w:rFonts w:ascii="Times New Roman" w:hAnsi="Times New Roman" w:cs="Times New Roman"/>
                <w:sz w:val="24"/>
                <w:szCs w:val="24"/>
                <w:lang w:val="tr-TR"/>
              </w:rPr>
              <w:t>İşleriyle Görevli Daire</w:t>
            </w:r>
            <w:r w:rsidRPr="000E3A4C">
              <w:rPr>
                <w:rFonts w:ascii="Times New Roman" w:hAnsi="Times New Roman" w:cs="Times New Roman"/>
                <w:sz w:val="24"/>
                <w:szCs w:val="24"/>
                <w:lang w:val="tr-TR"/>
              </w:rPr>
              <w:t>, orman arazisi içinde bulunan yabani zeytin ağacı varlığının ıslah edilmesi ve ekonomiye kazandırılmasına ilişkin protokoller hazırlar ve ortak projeler geliştirir.</w:t>
            </w:r>
          </w:p>
        </w:tc>
      </w:tr>
      <w:tr w:rsidR="00F23C73" w:rsidRPr="002825C7" w:rsidTr="00206D5E">
        <w:tc>
          <w:tcPr>
            <w:tcW w:w="1890" w:type="dxa"/>
            <w:gridSpan w:val="2"/>
            <w:tcBorders>
              <w:top w:val="nil"/>
              <w:left w:val="nil"/>
              <w:bottom w:val="nil"/>
              <w:right w:val="nil"/>
            </w:tcBorders>
          </w:tcPr>
          <w:p w:rsidR="00F23C73" w:rsidRPr="002825C7" w:rsidRDefault="00F23C73"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F23C73" w:rsidRPr="002825C7" w:rsidRDefault="00F23C73"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F23C73" w:rsidRPr="002825C7" w:rsidRDefault="00F23C73"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(9)</w:t>
            </w:r>
          </w:p>
        </w:tc>
        <w:tc>
          <w:tcPr>
            <w:tcW w:w="6487" w:type="dxa"/>
            <w:gridSpan w:val="6"/>
            <w:tcBorders>
              <w:top w:val="nil"/>
              <w:left w:val="nil"/>
              <w:bottom w:val="nil"/>
              <w:right w:val="nil"/>
            </w:tcBorders>
          </w:tcPr>
          <w:p w:rsidR="00F23C73" w:rsidRPr="00A60676" w:rsidRDefault="000E3A4C" w:rsidP="005D446E">
            <w:pPr>
              <w:jc w:val="both"/>
              <w:rPr>
                <w:rFonts w:ascii="Times New Roman" w:hAnsi="Times New Roman" w:cs="Times New Roman"/>
                <w:sz w:val="24"/>
                <w:szCs w:val="24"/>
              </w:rPr>
            </w:pPr>
            <w:r w:rsidRPr="00A60676">
              <w:rPr>
                <w:rFonts w:ascii="Times New Roman" w:hAnsi="Times New Roman" w:cs="Times New Roman"/>
                <w:sz w:val="24"/>
                <w:szCs w:val="24"/>
                <w:lang w:val="tr-TR"/>
              </w:rPr>
              <w:t xml:space="preserve">Protokoller doğrultusunda ekonomiye kazandırılan zeytin ağacı ve ürünlerinden elde edilen gelir, </w:t>
            </w:r>
            <w:r w:rsidR="00A0327B" w:rsidRPr="00A60676">
              <w:rPr>
                <w:rFonts w:ascii="Times New Roman" w:hAnsi="Times New Roman" w:cs="Times New Roman"/>
                <w:sz w:val="24"/>
                <w:szCs w:val="24"/>
                <w:lang w:val="tr-TR"/>
              </w:rPr>
              <w:t xml:space="preserve">Tarımsal Araştırma Enstitüsü ve Orman </w:t>
            </w:r>
            <w:r w:rsidR="00A60676" w:rsidRPr="00A60676">
              <w:rPr>
                <w:rFonts w:ascii="Times New Roman" w:hAnsi="Times New Roman" w:cs="Times New Roman"/>
                <w:sz w:val="24"/>
                <w:szCs w:val="24"/>
                <w:lang w:val="tr-TR"/>
              </w:rPr>
              <w:t>İşleriyle Görevli Daire</w:t>
            </w:r>
            <w:r w:rsidR="00A0327B" w:rsidRPr="00A60676">
              <w:rPr>
                <w:rFonts w:ascii="Times New Roman" w:hAnsi="Times New Roman" w:cs="Times New Roman"/>
                <w:sz w:val="24"/>
                <w:szCs w:val="24"/>
                <w:lang w:val="tr-TR"/>
              </w:rPr>
              <w:t xml:space="preserve"> tarafından</w:t>
            </w:r>
            <w:r w:rsidR="00A60676" w:rsidRPr="00A60676">
              <w:rPr>
                <w:rFonts w:ascii="Times New Roman" w:hAnsi="Times New Roman" w:cs="Times New Roman"/>
                <w:sz w:val="24"/>
                <w:szCs w:val="24"/>
                <w:lang w:val="tr-TR"/>
              </w:rPr>
              <w:t>,</w:t>
            </w:r>
            <w:r w:rsidR="00A0327B" w:rsidRPr="00A60676">
              <w:rPr>
                <w:rFonts w:ascii="Times New Roman" w:hAnsi="Times New Roman" w:cs="Times New Roman"/>
                <w:sz w:val="24"/>
                <w:szCs w:val="24"/>
                <w:lang w:val="tr-TR"/>
              </w:rPr>
              <w:t xml:space="preserve"> </w:t>
            </w:r>
            <w:r w:rsidR="00D63A82" w:rsidRPr="00A60676">
              <w:rPr>
                <w:rFonts w:ascii="Times New Roman" w:hAnsi="Times New Roman" w:cs="Times New Roman"/>
                <w:sz w:val="24"/>
                <w:szCs w:val="24"/>
                <w:lang w:val="tr-TR"/>
              </w:rPr>
              <w:t>bu Yasa a</w:t>
            </w:r>
            <w:r w:rsidR="009F2699" w:rsidRPr="00A60676">
              <w:rPr>
                <w:rFonts w:ascii="Times New Roman" w:hAnsi="Times New Roman" w:cs="Times New Roman"/>
                <w:sz w:val="24"/>
                <w:szCs w:val="24"/>
                <w:lang w:val="tr-TR"/>
              </w:rPr>
              <w:t>maç</w:t>
            </w:r>
            <w:r w:rsidR="00D63A82" w:rsidRPr="00A60676">
              <w:rPr>
                <w:rFonts w:ascii="Times New Roman" w:hAnsi="Times New Roman" w:cs="Times New Roman"/>
                <w:sz w:val="24"/>
                <w:szCs w:val="24"/>
                <w:lang w:val="tr-TR"/>
              </w:rPr>
              <w:t xml:space="preserve">ları için </w:t>
            </w:r>
            <w:r w:rsidRPr="00A60676">
              <w:rPr>
                <w:rFonts w:ascii="Times New Roman" w:hAnsi="Times New Roman" w:cs="Times New Roman"/>
                <w:sz w:val="24"/>
                <w:szCs w:val="24"/>
                <w:lang w:val="tr-TR"/>
              </w:rPr>
              <w:t>kullanıl</w:t>
            </w:r>
            <w:r w:rsidR="00A0327B" w:rsidRPr="00A60676">
              <w:rPr>
                <w:rFonts w:ascii="Times New Roman" w:hAnsi="Times New Roman" w:cs="Times New Roman"/>
                <w:sz w:val="24"/>
                <w:szCs w:val="24"/>
                <w:lang w:val="tr-TR"/>
              </w:rPr>
              <w:t>mak üzere</w:t>
            </w:r>
            <w:r w:rsidR="00D63A82" w:rsidRPr="00A60676">
              <w:rPr>
                <w:rFonts w:ascii="Times New Roman" w:hAnsi="Times New Roman" w:cs="Times New Roman"/>
                <w:sz w:val="24"/>
                <w:szCs w:val="24"/>
                <w:lang w:val="tr-TR"/>
              </w:rPr>
              <w:t xml:space="preserve">, geliri elde etmiş olan Dairenin </w:t>
            </w:r>
            <w:r w:rsidR="00A0327B" w:rsidRPr="00A60676">
              <w:rPr>
                <w:rFonts w:ascii="Times New Roman" w:hAnsi="Times New Roman" w:cs="Times New Roman"/>
                <w:sz w:val="24"/>
                <w:szCs w:val="24"/>
                <w:lang w:val="tr-TR"/>
              </w:rPr>
              <w:t>döner sermaye hesabına yatırılır.</w:t>
            </w:r>
          </w:p>
        </w:tc>
      </w:tr>
      <w:tr w:rsidR="00F11534" w:rsidRPr="002825C7" w:rsidTr="00206D5E">
        <w:tc>
          <w:tcPr>
            <w:tcW w:w="1890" w:type="dxa"/>
            <w:gridSpan w:val="2"/>
            <w:tcBorders>
              <w:top w:val="nil"/>
              <w:left w:val="nil"/>
              <w:bottom w:val="nil"/>
              <w:right w:val="nil"/>
            </w:tcBorders>
          </w:tcPr>
          <w:p w:rsidR="00F11534" w:rsidRPr="002825C7" w:rsidRDefault="00F11534"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F11534" w:rsidRPr="002825C7" w:rsidRDefault="00F11534"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F11534" w:rsidRPr="002825C7" w:rsidRDefault="00F11534" w:rsidP="00AB1298">
            <w:pPr>
              <w:ind w:left="34"/>
              <w:jc w:val="both"/>
              <w:rPr>
                <w:rFonts w:ascii="Times New Roman" w:hAnsi="Times New Roman" w:cs="Times New Roman"/>
                <w:sz w:val="24"/>
                <w:szCs w:val="24"/>
              </w:rPr>
            </w:pPr>
          </w:p>
        </w:tc>
        <w:tc>
          <w:tcPr>
            <w:tcW w:w="6487" w:type="dxa"/>
            <w:gridSpan w:val="6"/>
            <w:tcBorders>
              <w:top w:val="nil"/>
              <w:left w:val="nil"/>
              <w:bottom w:val="nil"/>
              <w:right w:val="nil"/>
            </w:tcBorders>
          </w:tcPr>
          <w:p w:rsidR="00F11534" w:rsidRPr="002825C7" w:rsidRDefault="00F11534" w:rsidP="00732AA8">
            <w:pPr>
              <w:jc w:val="both"/>
              <w:rPr>
                <w:rFonts w:ascii="Times New Roman" w:hAnsi="Times New Roman" w:cs="Times New Roman"/>
                <w:sz w:val="24"/>
                <w:szCs w:val="24"/>
              </w:rPr>
            </w:pPr>
          </w:p>
        </w:tc>
      </w:tr>
      <w:tr w:rsidR="00F11534" w:rsidRPr="002825C7" w:rsidTr="00206D5E">
        <w:tc>
          <w:tcPr>
            <w:tcW w:w="1890" w:type="dxa"/>
            <w:gridSpan w:val="2"/>
            <w:tcBorders>
              <w:top w:val="nil"/>
              <w:left w:val="nil"/>
              <w:bottom w:val="nil"/>
              <w:right w:val="nil"/>
            </w:tcBorders>
          </w:tcPr>
          <w:p w:rsidR="00C559F6" w:rsidRPr="00A60676" w:rsidRDefault="00C559F6" w:rsidP="00C559F6">
            <w:pPr>
              <w:tabs>
                <w:tab w:val="left" w:pos="8789"/>
              </w:tabs>
              <w:rPr>
                <w:rFonts w:ascii="Times New Roman" w:hAnsi="Times New Roman" w:cs="Times New Roman"/>
                <w:bCs/>
                <w:sz w:val="24"/>
                <w:szCs w:val="24"/>
                <w:lang w:val="tr-TR"/>
              </w:rPr>
            </w:pPr>
            <w:r w:rsidRPr="00A60676">
              <w:rPr>
                <w:rFonts w:ascii="Times New Roman" w:hAnsi="Times New Roman" w:cs="Times New Roman"/>
                <w:bCs/>
                <w:sz w:val="24"/>
                <w:szCs w:val="24"/>
                <w:lang w:val="tr-TR"/>
              </w:rPr>
              <w:t xml:space="preserve">Gıda Güvenliği </w:t>
            </w:r>
          </w:p>
          <w:p w:rsidR="00C559F6" w:rsidRPr="00A60676" w:rsidRDefault="00C559F6" w:rsidP="00C559F6">
            <w:pPr>
              <w:tabs>
                <w:tab w:val="left" w:pos="8789"/>
              </w:tabs>
              <w:rPr>
                <w:rFonts w:ascii="Times New Roman" w:hAnsi="Times New Roman" w:cs="Times New Roman"/>
                <w:bCs/>
                <w:sz w:val="24"/>
                <w:szCs w:val="24"/>
                <w:lang w:val="tr-TR"/>
              </w:rPr>
            </w:pPr>
            <w:r w:rsidRPr="00A60676">
              <w:rPr>
                <w:rFonts w:ascii="Times New Roman" w:hAnsi="Times New Roman" w:cs="Times New Roman"/>
                <w:bCs/>
                <w:sz w:val="24"/>
                <w:szCs w:val="24"/>
                <w:lang w:val="tr-TR"/>
              </w:rPr>
              <w:t>ve Zeytin ve Zeytin Ürünlerinin</w:t>
            </w:r>
          </w:p>
          <w:p w:rsidR="00F11534" w:rsidRPr="00A60676" w:rsidRDefault="00C559F6" w:rsidP="00C559F6">
            <w:pPr>
              <w:tabs>
                <w:tab w:val="left" w:pos="8789"/>
              </w:tabs>
              <w:rPr>
                <w:rFonts w:ascii="Times New Roman" w:hAnsi="Times New Roman" w:cs="Times New Roman"/>
                <w:bCs/>
                <w:sz w:val="24"/>
                <w:szCs w:val="24"/>
                <w:lang w:val="tr-TR"/>
              </w:rPr>
            </w:pPr>
            <w:r w:rsidRPr="00A60676">
              <w:rPr>
                <w:rFonts w:ascii="Times New Roman" w:hAnsi="Times New Roman" w:cs="Times New Roman"/>
                <w:bCs/>
                <w:sz w:val="24"/>
                <w:szCs w:val="24"/>
                <w:lang w:val="tr-TR"/>
              </w:rPr>
              <w:t>Piyasaya</w:t>
            </w:r>
          </w:p>
          <w:p w:rsidR="00C50B8E" w:rsidRPr="00A60676" w:rsidRDefault="00C50B8E" w:rsidP="00C559F6">
            <w:pPr>
              <w:tabs>
                <w:tab w:val="left" w:pos="8789"/>
              </w:tabs>
              <w:rPr>
                <w:rFonts w:ascii="Times New Roman" w:hAnsi="Times New Roman" w:cs="Times New Roman"/>
                <w:bCs/>
                <w:sz w:val="24"/>
                <w:szCs w:val="24"/>
                <w:lang w:val="tr-TR"/>
              </w:rPr>
            </w:pPr>
            <w:r w:rsidRPr="00A60676">
              <w:rPr>
                <w:rFonts w:ascii="Times New Roman" w:hAnsi="Times New Roman" w:cs="Times New Roman"/>
                <w:bCs/>
                <w:sz w:val="24"/>
                <w:szCs w:val="24"/>
                <w:lang w:val="tr-TR"/>
              </w:rPr>
              <w:t>Arz Koşulları</w:t>
            </w:r>
          </w:p>
          <w:p w:rsidR="00A60676" w:rsidRPr="00A60676" w:rsidRDefault="00A60676" w:rsidP="00C559F6">
            <w:pPr>
              <w:tabs>
                <w:tab w:val="left" w:pos="8789"/>
              </w:tabs>
              <w:rPr>
                <w:rFonts w:ascii="Times New Roman" w:hAnsi="Times New Roman" w:cs="Times New Roman"/>
                <w:bCs/>
                <w:sz w:val="24"/>
                <w:szCs w:val="24"/>
                <w:lang w:val="tr-TR"/>
              </w:rPr>
            </w:pPr>
            <w:r w:rsidRPr="00A60676">
              <w:rPr>
                <w:rFonts w:ascii="Times New Roman" w:hAnsi="Times New Roman" w:cs="Times New Roman"/>
                <w:bCs/>
                <w:sz w:val="24"/>
                <w:szCs w:val="24"/>
                <w:lang w:val="tr-TR"/>
              </w:rPr>
              <w:t>1/2020</w:t>
            </w:r>
          </w:p>
        </w:tc>
        <w:tc>
          <w:tcPr>
            <w:tcW w:w="550" w:type="dxa"/>
            <w:gridSpan w:val="2"/>
            <w:tcBorders>
              <w:top w:val="nil"/>
              <w:left w:val="nil"/>
              <w:bottom w:val="nil"/>
              <w:right w:val="nil"/>
            </w:tcBorders>
          </w:tcPr>
          <w:p w:rsidR="00F11534" w:rsidRPr="002825C7" w:rsidRDefault="00F11534"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6.</w:t>
            </w:r>
          </w:p>
        </w:tc>
        <w:tc>
          <w:tcPr>
            <w:tcW w:w="649" w:type="dxa"/>
            <w:tcBorders>
              <w:top w:val="nil"/>
              <w:left w:val="nil"/>
              <w:bottom w:val="nil"/>
              <w:right w:val="nil"/>
            </w:tcBorders>
          </w:tcPr>
          <w:p w:rsidR="00F11534" w:rsidRPr="002825C7" w:rsidRDefault="00F11534"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(1)</w:t>
            </w:r>
          </w:p>
        </w:tc>
        <w:tc>
          <w:tcPr>
            <w:tcW w:w="6487" w:type="dxa"/>
            <w:gridSpan w:val="6"/>
            <w:tcBorders>
              <w:top w:val="nil"/>
              <w:left w:val="nil"/>
              <w:bottom w:val="nil"/>
              <w:right w:val="nil"/>
            </w:tcBorders>
          </w:tcPr>
          <w:p w:rsidR="00F11534" w:rsidRPr="00A60676" w:rsidRDefault="00A60676" w:rsidP="0001506B">
            <w:pPr>
              <w:jc w:val="both"/>
              <w:rPr>
                <w:rFonts w:ascii="Times New Roman" w:hAnsi="Times New Roman" w:cs="Times New Roman"/>
                <w:bCs/>
                <w:sz w:val="24"/>
                <w:szCs w:val="24"/>
                <w:lang w:val="tr-TR"/>
              </w:rPr>
            </w:pPr>
            <w:r w:rsidRPr="00A60676">
              <w:rPr>
                <w:rFonts w:ascii="Times New Roman" w:hAnsi="Times New Roman" w:cs="Times New Roman"/>
                <w:bCs/>
                <w:sz w:val="24"/>
                <w:szCs w:val="24"/>
                <w:lang w:val="tr-TR"/>
              </w:rPr>
              <w:t>Zeytin ve zeytin ürünlerinin piyasaya sunul</w:t>
            </w:r>
            <w:r>
              <w:rPr>
                <w:rFonts w:ascii="Times New Roman" w:hAnsi="Times New Roman" w:cs="Times New Roman"/>
                <w:bCs/>
                <w:sz w:val="24"/>
                <w:szCs w:val="24"/>
                <w:lang w:val="tr-TR"/>
              </w:rPr>
              <w:t>abilmesi için tanımlanan ve</w:t>
            </w:r>
            <w:r w:rsidRPr="00A60676">
              <w:rPr>
                <w:rFonts w:ascii="Times New Roman" w:hAnsi="Times New Roman" w:cs="Times New Roman"/>
                <w:bCs/>
                <w:sz w:val="24"/>
                <w:szCs w:val="24"/>
                <w:lang w:val="tr-TR"/>
              </w:rPr>
              <w:t xml:space="preserve"> beyan edilen özelliklerine ve amacına uygun olarak Tüketicilerin Korunmasına İlişkin Gıdaların</w:t>
            </w:r>
            <w:r>
              <w:rPr>
                <w:rFonts w:ascii="Times New Roman" w:hAnsi="Times New Roman" w:cs="Times New Roman"/>
                <w:bCs/>
                <w:sz w:val="24"/>
                <w:szCs w:val="24"/>
                <w:lang w:val="tr-TR"/>
              </w:rPr>
              <w:t xml:space="preserve"> Resmi</w:t>
            </w:r>
            <w:r w:rsidRPr="00A60676">
              <w:rPr>
                <w:rFonts w:ascii="Times New Roman" w:hAnsi="Times New Roman" w:cs="Times New Roman"/>
                <w:bCs/>
                <w:sz w:val="24"/>
                <w:szCs w:val="24"/>
                <w:lang w:val="tr-TR"/>
              </w:rPr>
              <w:t xml:space="preserve"> Kontrolü ve Hijyen Yasasının 42’nci, 43’üncü, 44’üncü, 45’inci, 46’ncı, 47’nci ve 48’inci madde kuralları </w:t>
            </w:r>
            <w:r>
              <w:rPr>
                <w:rFonts w:ascii="Times New Roman" w:hAnsi="Times New Roman" w:cs="Times New Roman"/>
                <w:bCs/>
                <w:sz w:val="24"/>
                <w:szCs w:val="24"/>
                <w:lang w:val="tr-TR"/>
              </w:rPr>
              <w:t xml:space="preserve">ve ilgili diğer mevzuat kuralları uyarınca </w:t>
            </w:r>
            <w:r w:rsidRPr="00A60676">
              <w:rPr>
                <w:rFonts w:ascii="Times New Roman" w:hAnsi="Times New Roman" w:cs="Times New Roman"/>
                <w:bCs/>
                <w:sz w:val="24"/>
                <w:szCs w:val="24"/>
                <w:lang w:val="tr-TR"/>
              </w:rPr>
              <w:t xml:space="preserve">etiketlenmiş ve ambalajlanmış olması zorunludur. Piyasaya arz edilen ürünün ambalajı veya etiketinde yer alan ürün markasının, bu Yasanın 15’inci </w:t>
            </w:r>
            <w:r w:rsidRPr="00A60676">
              <w:rPr>
                <w:rFonts w:ascii="Times New Roman" w:hAnsi="Times New Roman" w:cs="Times New Roman"/>
                <w:bCs/>
                <w:sz w:val="24"/>
                <w:szCs w:val="24"/>
                <w:lang w:val="tr-TR"/>
              </w:rPr>
              <w:lastRenderedPageBreak/>
              <w:t>maddesi uyarınca kayıtlı işletme adı veya işletmenin tescilli markası olması zorunludur.</w:t>
            </w:r>
          </w:p>
        </w:tc>
      </w:tr>
      <w:tr w:rsidR="00F11534" w:rsidRPr="002825C7" w:rsidTr="00206D5E">
        <w:tc>
          <w:tcPr>
            <w:tcW w:w="1890" w:type="dxa"/>
            <w:gridSpan w:val="2"/>
            <w:tcBorders>
              <w:top w:val="nil"/>
              <w:left w:val="nil"/>
              <w:bottom w:val="nil"/>
              <w:right w:val="nil"/>
            </w:tcBorders>
          </w:tcPr>
          <w:p w:rsidR="00F11534" w:rsidRPr="00A60676" w:rsidRDefault="00A60676" w:rsidP="00C559F6">
            <w:pPr>
              <w:tabs>
                <w:tab w:val="left" w:pos="8789"/>
              </w:tabs>
              <w:rPr>
                <w:rFonts w:ascii="Times New Roman" w:hAnsi="Times New Roman" w:cs="Times New Roman"/>
                <w:bCs/>
                <w:sz w:val="24"/>
                <w:szCs w:val="24"/>
              </w:rPr>
            </w:pPr>
            <w:r w:rsidRPr="00A60676">
              <w:rPr>
                <w:rFonts w:ascii="Times New Roman" w:hAnsi="Times New Roman" w:cs="Times New Roman"/>
                <w:bCs/>
                <w:sz w:val="24"/>
                <w:szCs w:val="24"/>
                <w:lang w:val="tr-TR"/>
              </w:rPr>
              <w:lastRenderedPageBreak/>
              <w:t>56/2014</w:t>
            </w:r>
          </w:p>
        </w:tc>
        <w:tc>
          <w:tcPr>
            <w:tcW w:w="550" w:type="dxa"/>
            <w:gridSpan w:val="2"/>
            <w:tcBorders>
              <w:top w:val="nil"/>
              <w:left w:val="nil"/>
              <w:bottom w:val="nil"/>
              <w:right w:val="nil"/>
            </w:tcBorders>
          </w:tcPr>
          <w:p w:rsidR="00F11534" w:rsidRPr="002825C7" w:rsidRDefault="00F11534"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F11534" w:rsidRPr="002825C7" w:rsidRDefault="00F11534"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(2)</w:t>
            </w:r>
          </w:p>
        </w:tc>
        <w:tc>
          <w:tcPr>
            <w:tcW w:w="6487" w:type="dxa"/>
            <w:gridSpan w:val="6"/>
            <w:tcBorders>
              <w:top w:val="nil"/>
              <w:left w:val="nil"/>
              <w:bottom w:val="nil"/>
              <w:right w:val="nil"/>
            </w:tcBorders>
          </w:tcPr>
          <w:p w:rsidR="00F11534" w:rsidRPr="002825C7" w:rsidRDefault="00A60676" w:rsidP="008C2946">
            <w:pPr>
              <w:jc w:val="both"/>
              <w:rPr>
                <w:rFonts w:ascii="Times New Roman" w:hAnsi="Times New Roman" w:cs="Times New Roman"/>
                <w:sz w:val="24"/>
                <w:szCs w:val="24"/>
              </w:rPr>
            </w:pPr>
            <w:r w:rsidRPr="00A60676">
              <w:rPr>
                <w:rFonts w:ascii="Times New Roman" w:hAnsi="Times New Roman" w:cs="Times New Roman"/>
                <w:sz w:val="24"/>
                <w:szCs w:val="24"/>
              </w:rPr>
              <w:t xml:space="preserve">Genel </w:t>
            </w:r>
            <w:proofErr w:type="spellStart"/>
            <w:r w:rsidRPr="00A60676">
              <w:rPr>
                <w:rFonts w:ascii="Times New Roman" w:hAnsi="Times New Roman" w:cs="Times New Roman"/>
                <w:sz w:val="24"/>
                <w:szCs w:val="24"/>
              </w:rPr>
              <w:t>Gıda</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ve</w:t>
            </w:r>
            <w:proofErr w:type="spellEnd"/>
            <w:r w:rsidRPr="00A60676">
              <w:rPr>
                <w:rFonts w:ascii="Times New Roman" w:hAnsi="Times New Roman" w:cs="Times New Roman"/>
                <w:sz w:val="24"/>
                <w:szCs w:val="24"/>
              </w:rPr>
              <w:t xml:space="preserve"> Yem </w:t>
            </w:r>
            <w:proofErr w:type="spellStart"/>
            <w:r w:rsidRPr="00A60676">
              <w:rPr>
                <w:rFonts w:ascii="Times New Roman" w:hAnsi="Times New Roman" w:cs="Times New Roman"/>
                <w:sz w:val="24"/>
                <w:szCs w:val="24"/>
              </w:rPr>
              <w:t>Yasasının</w:t>
            </w:r>
            <w:proofErr w:type="spellEnd"/>
            <w:r w:rsidRPr="00A60676">
              <w:rPr>
                <w:rFonts w:ascii="Times New Roman" w:hAnsi="Times New Roman" w:cs="Times New Roman"/>
                <w:sz w:val="24"/>
                <w:szCs w:val="24"/>
              </w:rPr>
              <w:t xml:space="preserve"> 14’üncü </w:t>
            </w:r>
            <w:proofErr w:type="spellStart"/>
            <w:r w:rsidRPr="00A60676">
              <w:rPr>
                <w:rFonts w:ascii="Times New Roman" w:hAnsi="Times New Roman" w:cs="Times New Roman"/>
                <w:sz w:val="24"/>
                <w:szCs w:val="24"/>
              </w:rPr>
              <w:t>maddesinde</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belirtilen</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gıda</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güvenliği</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kurallarına</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ve</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Tüketicilerin</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Korunmasına</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İlişkin</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Gıdaların</w:t>
            </w:r>
            <w:proofErr w:type="spellEnd"/>
            <w:r w:rsidRPr="00A60676">
              <w:rPr>
                <w:rFonts w:ascii="Times New Roman" w:hAnsi="Times New Roman" w:cs="Times New Roman"/>
                <w:sz w:val="24"/>
                <w:szCs w:val="24"/>
              </w:rPr>
              <w:t xml:space="preserve"> </w:t>
            </w:r>
            <w:r>
              <w:rPr>
                <w:rFonts w:ascii="Times New Roman" w:hAnsi="Times New Roman" w:cs="Times New Roman"/>
                <w:sz w:val="24"/>
                <w:szCs w:val="24"/>
              </w:rPr>
              <w:t xml:space="preserve">Resmi </w:t>
            </w:r>
            <w:proofErr w:type="spellStart"/>
            <w:r w:rsidRPr="00A60676">
              <w:rPr>
                <w:rFonts w:ascii="Times New Roman" w:hAnsi="Times New Roman" w:cs="Times New Roman"/>
                <w:sz w:val="24"/>
                <w:szCs w:val="24"/>
              </w:rPr>
              <w:t>Kontrolü</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ve</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Hijyen</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Yasasının</w:t>
            </w:r>
            <w:proofErr w:type="spellEnd"/>
            <w:r w:rsidRPr="00A60676">
              <w:rPr>
                <w:rFonts w:ascii="Times New Roman" w:hAnsi="Times New Roman" w:cs="Times New Roman"/>
                <w:sz w:val="24"/>
                <w:szCs w:val="24"/>
              </w:rPr>
              <w:t xml:space="preserve"> 13’üncü </w:t>
            </w:r>
            <w:proofErr w:type="spellStart"/>
            <w:r w:rsidRPr="00A60676">
              <w:rPr>
                <w:rFonts w:ascii="Times New Roman" w:hAnsi="Times New Roman" w:cs="Times New Roman"/>
                <w:sz w:val="24"/>
                <w:szCs w:val="24"/>
              </w:rPr>
              <w:t>madde</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kurallarına</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uygun</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olmayan</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zeytin</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ve</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zeytin</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ürünleri</w:t>
            </w:r>
            <w:proofErr w:type="spellEnd"/>
            <w:r>
              <w:rPr>
                <w:rFonts w:ascii="Times New Roman" w:hAnsi="Times New Roman" w:cs="Times New Roman"/>
                <w:sz w:val="24"/>
                <w:szCs w:val="24"/>
              </w:rPr>
              <w:t>,</w:t>
            </w:r>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güvenli</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olmayan</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gıda</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olarak</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kabul</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edilir</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ve</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piyasaya</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arz</w:t>
            </w:r>
            <w:proofErr w:type="spellEnd"/>
            <w:r w:rsidRPr="00A60676">
              <w:rPr>
                <w:rFonts w:ascii="Times New Roman" w:hAnsi="Times New Roman" w:cs="Times New Roman"/>
                <w:sz w:val="24"/>
                <w:szCs w:val="24"/>
              </w:rPr>
              <w:t xml:space="preserve"> </w:t>
            </w:r>
            <w:proofErr w:type="spellStart"/>
            <w:r w:rsidRPr="00A60676">
              <w:rPr>
                <w:rFonts w:ascii="Times New Roman" w:hAnsi="Times New Roman" w:cs="Times New Roman"/>
                <w:sz w:val="24"/>
                <w:szCs w:val="24"/>
              </w:rPr>
              <w:t>edilemez</w:t>
            </w:r>
            <w:proofErr w:type="spellEnd"/>
            <w:r w:rsidRPr="00A60676">
              <w:rPr>
                <w:rFonts w:ascii="Times New Roman" w:hAnsi="Times New Roman" w:cs="Times New Roman"/>
                <w:sz w:val="24"/>
                <w:szCs w:val="24"/>
              </w:rPr>
              <w:t>.</w:t>
            </w:r>
          </w:p>
        </w:tc>
      </w:tr>
      <w:tr w:rsidR="00033C18" w:rsidRPr="002825C7" w:rsidTr="00206D5E">
        <w:tc>
          <w:tcPr>
            <w:tcW w:w="1890" w:type="dxa"/>
            <w:gridSpan w:val="2"/>
            <w:tcBorders>
              <w:top w:val="nil"/>
              <w:left w:val="nil"/>
              <w:bottom w:val="nil"/>
              <w:right w:val="nil"/>
            </w:tcBorders>
          </w:tcPr>
          <w:p w:rsidR="00033C18" w:rsidRPr="002825C7" w:rsidRDefault="00033C18"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033C18" w:rsidRPr="002825C7" w:rsidRDefault="00033C18"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033C18" w:rsidRPr="002825C7" w:rsidRDefault="00033C18" w:rsidP="00AB1298">
            <w:pPr>
              <w:ind w:left="34"/>
              <w:jc w:val="both"/>
              <w:rPr>
                <w:rFonts w:ascii="Times New Roman" w:hAnsi="Times New Roman" w:cs="Times New Roman"/>
                <w:sz w:val="24"/>
                <w:szCs w:val="24"/>
              </w:rPr>
            </w:pPr>
          </w:p>
        </w:tc>
        <w:tc>
          <w:tcPr>
            <w:tcW w:w="6487" w:type="dxa"/>
            <w:gridSpan w:val="6"/>
            <w:tcBorders>
              <w:top w:val="nil"/>
              <w:left w:val="nil"/>
              <w:bottom w:val="nil"/>
              <w:right w:val="nil"/>
            </w:tcBorders>
          </w:tcPr>
          <w:p w:rsidR="00033C18" w:rsidRPr="002825C7" w:rsidRDefault="00033C18" w:rsidP="00732AA8">
            <w:pPr>
              <w:jc w:val="both"/>
              <w:rPr>
                <w:rFonts w:ascii="Times New Roman" w:hAnsi="Times New Roman" w:cs="Times New Roman"/>
                <w:sz w:val="24"/>
                <w:szCs w:val="24"/>
              </w:rPr>
            </w:pPr>
          </w:p>
        </w:tc>
      </w:tr>
      <w:tr w:rsidR="004A1CE3" w:rsidRPr="002825C7" w:rsidTr="00206D5E">
        <w:tc>
          <w:tcPr>
            <w:tcW w:w="1890" w:type="dxa"/>
            <w:gridSpan w:val="2"/>
            <w:tcBorders>
              <w:top w:val="nil"/>
              <w:left w:val="nil"/>
              <w:bottom w:val="nil"/>
              <w:right w:val="nil"/>
            </w:tcBorders>
          </w:tcPr>
          <w:p w:rsidR="004A1CE3" w:rsidRPr="002825C7" w:rsidRDefault="004A1CE3"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4A1CE3" w:rsidRPr="002825C7" w:rsidRDefault="004A1CE3"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4A1CE3" w:rsidRPr="002825C7" w:rsidRDefault="004A1CE3" w:rsidP="00AB1298">
            <w:pPr>
              <w:ind w:left="34"/>
              <w:jc w:val="both"/>
              <w:rPr>
                <w:rFonts w:ascii="Times New Roman" w:hAnsi="Times New Roman" w:cs="Times New Roman"/>
                <w:sz w:val="24"/>
                <w:szCs w:val="24"/>
              </w:rPr>
            </w:pPr>
          </w:p>
        </w:tc>
        <w:tc>
          <w:tcPr>
            <w:tcW w:w="6487" w:type="dxa"/>
            <w:gridSpan w:val="6"/>
            <w:tcBorders>
              <w:top w:val="nil"/>
              <w:left w:val="nil"/>
              <w:bottom w:val="nil"/>
              <w:right w:val="nil"/>
            </w:tcBorders>
          </w:tcPr>
          <w:p w:rsidR="004A1CE3" w:rsidRPr="002825C7" w:rsidRDefault="004A1CE3" w:rsidP="00732AA8">
            <w:pPr>
              <w:jc w:val="both"/>
              <w:rPr>
                <w:rFonts w:ascii="Times New Roman" w:hAnsi="Times New Roman" w:cs="Times New Roman"/>
                <w:sz w:val="24"/>
                <w:szCs w:val="24"/>
              </w:rPr>
            </w:pPr>
          </w:p>
        </w:tc>
      </w:tr>
      <w:tr w:rsidR="004A1CE3" w:rsidRPr="002825C7" w:rsidTr="003B4465">
        <w:tc>
          <w:tcPr>
            <w:tcW w:w="9576" w:type="dxa"/>
            <w:gridSpan w:val="11"/>
            <w:tcBorders>
              <w:top w:val="nil"/>
              <w:left w:val="nil"/>
              <w:bottom w:val="nil"/>
              <w:right w:val="nil"/>
            </w:tcBorders>
          </w:tcPr>
          <w:p w:rsidR="004A1CE3" w:rsidRPr="004A1CE3" w:rsidRDefault="004A1CE3" w:rsidP="004A1CE3">
            <w:pPr>
              <w:jc w:val="center"/>
              <w:rPr>
                <w:rFonts w:ascii="Times New Roman" w:hAnsi="Times New Roman" w:cs="Times New Roman"/>
                <w:sz w:val="24"/>
                <w:szCs w:val="24"/>
                <w:lang w:val="tr-TR"/>
              </w:rPr>
            </w:pPr>
            <w:r>
              <w:br w:type="page"/>
            </w:r>
            <w:r w:rsidRPr="004A1CE3">
              <w:rPr>
                <w:rFonts w:ascii="Times New Roman" w:hAnsi="Times New Roman" w:cs="Times New Roman"/>
                <w:sz w:val="24"/>
                <w:szCs w:val="24"/>
                <w:lang w:val="tr-TR"/>
              </w:rPr>
              <w:t>ÜÇÜNCÜ KISIM</w:t>
            </w:r>
          </w:p>
          <w:p w:rsidR="004A1CE3" w:rsidRPr="002825C7" w:rsidRDefault="004A1CE3" w:rsidP="008C2946">
            <w:pPr>
              <w:jc w:val="center"/>
              <w:rPr>
                <w:rFonts w:ascii="Times New Roman" w:hAnsi="Times New Roman" w:cs="Times New Roman"/>
                <w:sz w:val="24"/>
                <w:szCs w:val="24"/>
              </w:rPr>
            </w:pPr>
            <w:r w:rsidRPr="004A1CE3">
              <w:rPr>
                <w:rFonts w:ascii="Times New Roman" w:hAnsi="Times New Roman" w:cs="Times New Roman"/>
                <w:sz w:val="24"/>
                <w:szCs w:val="24"/>
                <w:lang w:val="tr-TR"/>
              </w:rPr>
              <w:t>Zeytin İşletmecilerinin S</w:t>
            </w:r>
            <w:r w:rsidR="00F549B0">
              <w:rPr>
                <w:rFonts w:ascii="Times New Roman" w:hAnsi="Times New Roman" w:cs="Times New Roman"/>
                <w:sz w:val="24"/>
                <w:szCs w:val="24"/>
                <w:lang w:val="tr-TR"/>
              </w:rPr>
              <w:t>orumlulukları ve Yükümlülükleri</w:t>
            </w:r>
            <w:r w:rsidR="00F549B0">
              <w:rPr>
                <w:rFonts w:ascii="Times New Roman" w:hAnsi="Times New Roman" w:cs="Times New Roman"/>
                <w:b/>
                <w:sz w:val="24"/>
                <w:szCs w:val="24"/>
                <w:lang w:val="tr-TR"/>
              </w:rPr>
              <w:t xml:space="preserve"> </w:t>
            </w:r>
            <w:r w:rsidR="008C2946" w:rsidRPr="00A60676">
              <w:rPr>
                <w:rFonts w:ascii="Times New Roman" w:hAnsi="Times New Roman" w:cs="Times New Roman"/>
                <w:sz w:val="24"/>
                <w:szCs w:val="24"/>
                <w:lang w:val="tr-TR"/>
              </w:rPr>
              <w:t>İ</w:t>
            </w:r>
            <w:r w:rsidR="00F549B0" w:rsidRPr="00A60676">
              <w:rPr>
                <w:rFonts w:ascii="Times New Roman" w:hAnsi="Times New Roman" w:cs="Times New Roman"/>
                <w:sz w:val="24"/>
                <w:szCs w:val="24"/>
                <w:lang w:val="tr-TR"/>
              </w:rPr>
              <w:t>le</w:t>
            </w:r>
            <w:r w:rsidRPr="004A1CE3">
              <w:rPr>
                <w:rFonts w:ascii="Times New Roman" w:hAnsi="Times New Roman" w:cs="Times New Roman"/>
                <w:sz w:val="24"/>
                <w:szCs w:val="24"/>
                <w:lang w:val="tr-TR"/>
              </w:rPr>
              <w:t xml:space="preserve"> Zeytin ve Zeytin Ürünlerinin Sınıflandırılması</w:t>
            </w:r>
          </w:p>
        </w:tc>
      </w:tr>
      <w:tr w:rsidR="004A1CE3" w:rsidRPr="002825C7" w:rsidTr="00206D5E">
        <w:tc>
          <w:tcPr>
            <w:tcW w:w="1890" w:type="dxa"/>
            <w:gridSpan w:val="2"/>
            <w:tcBorders>
              <w:top w:val="nil"/>
              <w:left w:val="nil"/>
              <w:bottom w:val="nil"/>
              <w:right w:val="nil"/>
            </w:tcBorders>
          </w:tcPr>
          <w:p w:rsidR="004A1CE3" w:rsidRPr="002825C7" w:rsidRDefault="004A1CE3"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4A1CE3" w:rsidRPr="002825C7" w:rsidRDefault="004A1CE3"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4A1CE3" w:rsidRPr="002825C7" w:rsidRDefault="004A1CE3" w:rsidP="00AB1298">
            <w:pPr>
              <w:ind w:left="34"/>
              <w:jc w:val="both"/>
              <w:rPr>
                <w:rFonts w:ascii="Times New Roman" w:hAnsi="Times New Roman" w:cs="Times New Roman"/>
                <w:sz w:val="24"/>
                <w:szCs w:val="24"/>
              </w:rPr>
            </w:pPr>
          </w:p>
        </w:tc>
        <w:tc>
          <w:tcPr>
            <w:tcW w:w="6487" w:type="dxa"/>
            <w:gridSpan w:val="6"/>
            <w:tcBorders>
              <w:top w:val="nil"/>
              <w:left w:val="nil"/>
              <w:bottom w:val="nil"/>
              <w:right w:val="nil"/>
            </w:tcBorders>
          </w:tcPr>
          <w:p w:rsidR="004A1CE3" w:rsidRPr="002825C7" w:rsidRDefault="004A1CE3" w:rsidP="00732AA8">
            <w:pPr>
              <w:jc w:val="both"/>
              <w:rPr>
                <w:rFonts w:ascii="Times New Roman" w:hAnsi="Times New Roman" w:cs="Times New Roman"/>
                <w:sz w:val="24"/>
                <w:szCs w:val="24"/>
              </w:rPr>
            </w:pPr>
          </w:p>
        </w:tc>
      </w:tr>
      <w:tr w:rsidR="00033C18" w:rsidRPr="002825C7" w:rsidTr="00206D5E">
        <w:tc>
          <w:tcPr>
            <w:tcW w:w="1890" w:type="dxa"/>
            <w:gridSpan w:val="2"/>
            <w:tcBorders>
              <w:top w:val="nil"/>
              <w:left w:val="nil"/>
              <w:bottom w:val="nil"/>
              <w:right w:val="nil"/>
            </w:tcBorders>
          </w:tcPr>
          <w:p w:rsidR="00033C18" w:rsidRPr="002825C7" w:rsidRDefault="00C559F6" w:rsidP="00AB1298">
            <w:pPr>
              <w:tabs>
                <w:tab w:val="left" w:pos="8789"/>
              </w:tabs>
              <w:rPr>
                <w:rFonts w:ascii="Times New Roman" w:hAnsi="Times New Roman" w:cs="Times New Roman"/>
                <w:bCs/>
                <w:sz w:val="24"/>
                <w:szCs w:val="24"/>
              </w:rPr>
            </w:pPr>
            <w:proofErr w:type="spellStart"/>
            <w:r w:rsidRPr="002825C7">
              <w:rPr>
                <w:rFonts w:ascii="Times New Roman" w:hAnsi="Times New Roman" w:cs="Times New Roman"/>
                <w:bCs/>
                <w:sz w:val="24"/>
                <w:szCs w:val="24"/>
              </w:rPr>
              <w:t>Zeytin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İşletmecilerinin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Sorumlulukları</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ve</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Yükümlülükleri</w:t>
            </w:r>
            <w:proofErr w:type="spellEnd"/>
          </w:p>
        </w:tc>
        <w:tc>
          <w:tcPr>
            <w:tcW w:w="550" w:type="dxa"/>
            <w:gridSpan w:val="2"/>
            <w:tcBorders>
              <w:top w:val="nil"/>
              <w:left w:val="nil"/>
              <w:bottom w:val="nil"/>
              <w:right w:val="nil"/>
            </w:tcBorders>
          </w:tcPr>
          <w:p w:rsidR="00033C18" w:rsidRPr="002825C7" w:rsidRDefault="00033C18"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7.</w:t>
            </w:r>
          </w:p>
        </w:tc>
        <w:tc>
          <w:tcPr>
            <w:tcW w:w="649" w:type="dxa"/>
            <w:tcBorders>
              <w:top w:val="nil"/>
              <w:left w:val="nil"/>
              <w:bottom w:val="nil"/>
              <w:right w:val="nil"/>
            </w:tcBorders>
          </w:tcPr>
          <w:p w:rsidR="00033C18" w:rsidRPr="002825C7" w:rsidRDefault="00033C18"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(1)</w:t>
            </w:r>
          </w:p>
        </w:tc>
        <w:tc>
          <w:tcPr>
            <w:tcW w:w="6487" w:type="dxa"/>
            <w:gridSpan w:val="6"/>
            <w:tcBorders>
              <w:top w:val="nil"/>
              <w:left w:val="nil"/>
              <w:bottom w:val="nil"/>
              <w:right w:val="nil"/>
            </w:tcBorders>
          </w:tcPr>
          <w:p w:rsidR="00033C18" w:rsidRPr="002825C7" w:rsidRDefault="000E3A4C" w:rsidP="008C2946">
            <w:pPr>
              <w:jc w:val="both"/>
              <w:rPr>
                <w:rFonts w:ascii="Times New Roman" w:hAnsi="Times New Roman" w:cs="Times New Roman"/>
                <w:sz w:val="24"/>
                <w:szCs w:val="24"/>
              </w:rPr>
            </w:pPr>
            <w:r w:rsidRPr="000E3A4C">
              <w:rPr>
                <w:rFonts w:ascii="Times New Roman" w:hAnsi="Times New Roman" w:cs="Times New Roman"/>
                <w:sz w:val="24"/>
                <w:szCs w:val="24"/>
                <w:lang w:val="tr-TR"/>
              </w:rPr>
              <w:t>Zeytin işletmecileri, zeytin ve zeytin ürünlerinin kendi kontrolü altında yürütülen faaliyetlerinin her aşamasında (üretim, işleme ve dağıtım) bu Yasa kurallar</w:t>
            </w:r>
            <w:r w:rsidR="00F549B0">
              <w:rPr>
                <w:rFonts w:ascii="Times New Roman" w:hAnsi="Times New Roman" w:cs="Times New Roman"/>
                <w:sz w:val="24"/>
                <w:szCs w:val="24"/>
                <w:lang w:val="tr-TR"/>
              </w:rPr>
              <w:t xml:space="preserve">ına ve </w:t>
            </w:r>
            <w:r w:rsidR="00F549B0" w:rsidRPr="00F4485C">
              <w:rPr>
                <w:rFonts w:ascii="Times New Roman" w:hAnsi="Times New Roman" w:cs="Times New Roman"/>
                <w:sz w:val="24"/>
                <w:szCs w:val="24"/>
                <w:lang w:val="tr-TR"/>
              </w:rPr>
              <w:t>Genel</w:t>
            </w:r>
            <w:r w:rsidR="00F549B0">
              <w:rPr>
                <w:rFonts w:ascii="Times New Roman" w:hAnsi="Times New Roman" w:cs="Times New Roman"/>
                <w:sz w:val="24"/>
                <w:szCs w:val="24"/>
                <w:lang w:val="tr-TR"/>
              </w:rPr>
              <w:t xml:space="preserve"> Gıda ve Yem Yasasının 20’</w:t>
            </w:r>
            <w:r w:rsidR="00F549B0" w:rsidRPr="00F4485C">
              <w:rPr>
                <w:rFonts w:ascii="Times New Roman" w:hAnsi="Times New Roman" w:cs="Times New Roman"/>
                <w:sz w:val="24"/>
                <w:szCs w:val="24"/>
                <w:lang w:val="tr-TR"/>
              </w:rPr>
              <w:t>nci</w:t>
            </w:r>
            <w:r w:rsidRPr="00F4485C">
              <w:rPr>
                <w:rFonts w:ascii="Times New Roman" w:hAnsi="Times New Roman" w:cs="Times New Roman"/>
                <w:sz w:val="24"/>
                <w:szCs w:val="24"/>
                <w:lang w:val="tr-TR"/>
              </w:rPr>
              <w:t xml:space="preserve"> </w:t>
            </w:r>
            <w:r w:rsidRPr="000E3A4C">
              <w:rPr>
                <w:rFonts w:ascii="Times New Roman" w:hAnsi="Times New Roman" w:cs="Times New Roman"/>
                <w:sz w:val="24"/>
                <w:szCs w:val="24"/>
                <w:lang w:val="tr-TR"/>
              </w:rPr>
              <w:t>maddesinde yer alan ilgili kurallara uymakla ve bu doğrultuda kontrolleri sağlamakla yükümlüdürler.</w:t>
            </w:r>
          </w:p>
        </w:tc>
      </w:tr>
      <w:tr w:rsidR="00033C18" w:rsidRPr="002825C7" w:rsidTr="00206D5E">
        <w:tc>
          <w:tcPr>
            <w:tcW w:w="1890" w:type="dxa"/>
            <w:gridSpan w:val="2"/>
            <w:tcBorders>
              <w:top w:val="nil"/>
              <w:left w:val="nil"/>
              <w:bottom w:val="nil"/>
              <w:right w:val="nil"/>
            </w:tcBorders>
          </w:tcPr>
          <w:p w:rsidR="008C2946" w:rsidRDefault="008C2946" w:rsidP="008C2946">
            <w:pPr>
              <w:tabs>
                <w:tab w:val="left" w:pos="8789"/>
              </w:tabs>
              <w:rPr>
                <w:rFonts w:ascii="Times New Roman" w:hAnsi="Times New Roman" w:cs="Times New Roman"/>
                <w:bCs/>
                <w:sz w:val="24"/>
                <w:szCs w:val="24"/>
              </w:rPr>
            </w:pPr>
            <w:r w:rsidRPr="008C2946">
              <w:rPr>
                <w:rFonts w:ascii="Times New Roman" w:hAnsi="Times New Roman" w:cs="Times New Roman"/>
                <w:bCs/>
                <w:sz w:val="24"/>
                <w:szCs w:val="24"/>
              </w:rPr>
              <w:t xml:space="preserve">56/2014 </w:t>
            </w:r>
          </w:p>
          <w:p w:rsidR="008C2946" w:rsidRDefault="008C2946" w:rsidP="008C2946">
            <w:pPr>
              <w:tabs>
                <w:tab w:val="left" w:pos="8789"/>
              </w:tabs>
              <w:rPr>
                <w:rFonts w:ascii="Times New Roman" w:hAnsi="Times New Roman" w:cs="Times New Roman"/>
                <w:bCs/>
                <w:sz w:val="24"/>
                <w:szCs w:val="24"/>
              </w:rPr>
            </w:pPr>
          </w:p>
          <w:p w:rsidR="00033C18" w:rsidRPr="002825C7" w:rsidRDefault="00033C18" w:rsidP="00F4485C">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033C18" w:rsidRPr="002825C7" w:rsidRDefault="00033C18"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033C18" w:rsidRPr="002825C7" w:rsidRDefault="00C559F6"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(2)</w:t>
            </w:r>
          </w:p>
        </w:tc>
        <w:tc>
          <w:tcPr>
            <w:tcW w:w="6487" w:type="dxa"/>
            <w:gridSpan w:val="6"/>
            <w:tcBorders>
              <w:top w:val="nil"/>
              <w:left w:val="nil"/>
              <w:bottom w:val="nil"/>
              <w:right w:val="nil"/>
            </w:tcBorders>
          </w:tcPr>
          <w:p w:rsidR="00033C18" w:rsidRPr="002825C7" w:rsidRDefault="000E3A4C" w:rsidP="00693F62">
            <w:pPr>
              <w:jc w:val="both"/>
              <w:rPr>
                <w:rFonts w:ascii="Times New Roman" w:hAnsi="Times New Roman" w:cs="Times New Roman"/>
                <w:sz w:val="24"/>
                <w:szCs w:val="24"/>
              </w:rPr>
            </w:pPr>
            <w:r w:rsidRPr="000E3A4C">
              <w:rPr>
                <w:rFonts w:ascii="Times New Roman" w:hAnsi="Times New Roman" w:cs="Times New Roman"/>
                <w:sz w:val="24"/>
                <w:szCs w:val="24"/>
                <w:lang w:val="tr-TR"/>
              </w:rPr>
              <w:t xml:space="preserve">Zeytin ve zeytin ürünlerinin etiketlenmesinden sorumlu işletmeci, etikette yer alan bilgilerin doğruluğunun tespiti için piyasaya arz edilen ürünün beyan edilen özellikleri veya bileşenleri ile ilgili her türlü bilgiyi </w:t>
            </w:r>
            <w:r w:rsidRPr="00F4485C">
              <w:rPr>
                <w:rFonts w:ascii="Times New Roman" w:hAnsi="Times New Roman" w:cs="Times New Roman"/>
                <w:iCs/>
                <w:sz w:val="24"/>
                <w:szCs w:val="24"/>
                <w:lang w:val="tr-TR"/>
              </w:rPr>
              <w:t>Daireye</w:t>
            </w:r>
            <w:r w:rsidRPr="000E3A4C">
              <w:rPr>
                <w:rFonts w:ascii="Times New Roman" w:hAnsi="Times New Roman" w:cs="Times New Roman"/>
                <w:sz w:val="24"/>
                <w:szCs w:val="24"/>
                <w:lang w:val="tr-TR"/>
              </w:rPr>
              <w:t xml:space="preserve"> vermekle yükümlüdür.</w:t>
            </w:r>
          </w:p>
        </w:tc>
      </w:tr>
      <w:tr w:rsidR="00033C18" w:rsidRPr="002825C7" w:rsidTr="00206D5E">
        <w:tc>
          <w:tcPr>
            <w:tcW w:w="1890" w:type="dxa"/>
            <w:gridSpan w:val="2"/>
            <w:tcBorders>
              <w:top w:val="nil"/>
              <w:left w:val="nil"/>
              <w:bottom w:val="nil"/>
              <w:right w:val="nil"/>
            </w:tcBorders>
          </w:tcPr>
          <w:p w:rsidR="00033C18" w:rsidRDefault="00033C18" w:rsidP="00AB1298">
            <w:pPr>
              <w:tabs>
                <w:tab w:val="left" w:pos="8789"/>
              </w:tabs>
              <w:rPr>
                <w:rFonts w:ascii="Times New Roman" w:hAnsi="Times New Roman" w:cs="Times New Roman"/>
                <w:bCs/>
                <w:sz w:val="24"/>
                <w:szCs w:val="24"/>
              </w:rPr>
            </w:pPr>
          </w:p>
          <w:p w:rsidR="00F4485C" w:rsidRDefault="00F4485C" w:rsidP="00AB1298">
            <w:pPr>
              <w:tabs>
                <w:tab w:val="left" w:pos="8789"/>
              </w:tabs>
              <w:rPr>
                <w:rFonts w:ascii="Times New Roman" w:hAnsi="Times New Roman" w:cs="Times New Roman"/>
                <w:bCs/>
                <w:sz w:val="24"/>
                <w:szCs w:val="24"/>
              </w:rPr>
            </w:pPr>
          </w:p>
          <w:p w:rsidR="00F4485C" w:rsidRDefault="00F4485C" w:rsidP="00AB1298">
            <w:pPr>
              <w:tabs>
                <w:tab w:val="left" w:pos="8789"/>
              </w:tabs>
              <w:rPr>
                <w:rFonts w:ascii="Times New Roman" w:hAnsi="Times New Roman" w:cs="Times New Roman"/>
                <w:bCs/>
                <w:sz w:val="24"/>
                <w:szCs w:val="24"/>
              </w:rPr>
            </w:pPr>
            <w:r w:rsidRPr="00F4485C">
              <w:rPr>
                <w:rFonts w:ascii="Times New Roman" w:hAnsi="Times New Roman" w:cs="Times New Roman"/>
                <w:bCs/>
                <w:sz w:val="24"/>
                <w:szCs w:val="24"/>
              </w:rPr>
              <w:t>12/2006</w:t>
            </w:r>
          </w:p>
          <w:p w:rsidR="00F4485C" w:rsidRPr="002825C7" w:rsidRDefault="00F4485C" w:rsidP="00AB1298">
            <w:pPr>
              <w:tabs>
                <w:tab w:val="left" w:pos="8789"/>
              </w:tabs>
              <w:rPr>
                <w:rFonts w:ascii="Times New Roman" w:hAnsi="Times New Roman" w:cs="Times New Roman"/>
                <w:bCs/>
                <w:sz w:val="24"/>
                <w:szCs w:val="24"/>
              </w:rPr>
            </w:pPr>
            <w:r>
              <w:rPr>
                <w:rFonts w:ascii="Times New Roman" w:hAnsi="Times New Roman" w:cs="Times New Roman"/>
                <w:bCs/>
                <w:sz w:val="24"/>
                <w:szCs w:val="24"/>
              </w:rPr>
              <w:t xml:space="preserve">     27/2014</w:t>
            </w:r>
          </w:p>
        </w:tc>
        <w:tc>
          <w:tcPr>
            <w:tcW w:w="550" w:type="dxa"/>
            <w:gridSpan w:val="2"/>
            <w:tcBorders>
              <w:top w:val="nil"/>
              <w:left w:val="nil"/>
              <w:bottom w:val="nil"/>
              <w:right w:val="nil"/>
            </w:tcBorders>
          </w:tcPr>
          <w:p w:rsidR="00033C18" w:rsidRPr="002825C7" w:rsidRDefault="00033C18"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033C18" w:rsidRPr="002825C7" w:rsidRDefault="00C559F6"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(3)</w:t>
            </w:r>
          </w:p>
        </w:tc>
        <w:tc>
          <w:tcPr>
            <w:tcW w:w="6487" w:type="dxa"/>
            <w:gridSpan w:val="6"/>
            <w:tcBorders>
              <w:top w:val="nil"/>
              <w:left w:val="nil"/>
              <w:bottom w:val="nil"/>
              <w:right w:val="nil"/>
            </w:tcBorders>
          </w:tcPr>
          <w:p w:rsidR="00033C18" w:rsidRPr="002825C7" w:rsidRDefault="000E3A4C" w:rsidP="00F4485C">
            <w:pPr>
              <w:jc w:val="both"/>
              <w:rPr>
                <w:rFonts w:ascii="Times New Roman" w:hAnsi="Times New Roman" w:cs="Times New Roman"/>
                <w:sz w:val="24"/>
                <w:szCs w:val="24"/>
              </w:rPr>
            </w:pPr>
            <w:proofErr w:type="spellStart"/>
            <w:r w:rsidRPr="000E3A4C">
              <w:rPr>
                <w:rFonts w:ascii="Times New Roman" w:hAnsi="Times New Roman" w:cs="Times New Roman"/>
                <w:sz w:val="24"/>
                <w:szCs w:val="24"/>
              </w:rPr>
              <w:t>Sağlık</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veya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çevreye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ilişkin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herhangi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bir</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acil</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durumun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ortaya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çıkması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halinde</w:t>
            </w:r>
            <w:proofErr w:type="spellEnd"/>
            <w:r w:rsidRPr="000E3A4C">
              <w:rPr>
                <w:rFonts w:ascii="Times New Roman" w:hAnsi="Times New Roman" w:cs="Times New Roman"/>
                <w:sz w:val="24"/>
                <w:szCs w:val="24"/>
              </w:rPr>
              <w:t xml:space="preserve"> Daire, </w:t>
            </w:r>
            <w:proofErr w:type="spellStart"/>
            <w:r w:rsidRPr="000E3A4C">
              <w:rPr>
                <w:rFonts w:ascii="Times New Roman" w:hAnsi="Times New Roman" w:cs="Times New Roman"/>
                <w:sz w:val="24"/>
                <w:szCs w:val="24"/>
              </w:rPr>
              <w:t>üretici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ve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alıcıların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meşru</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menfaatlerinin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dengesini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gözeterek</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ve</w:t>
            </w:r>
            <w:proofErr w:type="spellEnd"/>
            <w:r w:rsidRPr="000E3A4C">
              <w:rPr>
                <w:rFonts w:ascii="Times New Roman" w:hAnsi="Times New Roman" w:cs="Times New Roman"/>
                <w:sz w:val="24"/>
                <w:szCs w:val="24"/>
              </w:rPr>
              <w:t xml:space="preserve"> Bilgi </w:t>
            </w:r>
            <w:proofErr w:type="spellStart"/>
            <w:r w:rsidRPr="000E3A4C">
              <w:rPr>
                <w:rFonts w:ascii="Times New Roman" w:hAnsi="Times New Roman" w:cs="Times New Roman"/>
                <w:sz w:val="24"/>
                <w:szCs w:val="24"/>
              </w:rPr>
              <w:t>Edinme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Hakkı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Yasası</w:t>
            </w:r>
            <w:proofErr w:type="spellEnd"/>
            <w:r w:rsidR="00F4485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uyarınca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ilgililerin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yasal</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haklarını</w:t>
            </w:r>
            <w:proofErr w:type="spellEnd"/>
            <w:r w:rsidRPr="000E3A4C">
              <w:rPr>
                <w:rFonts w:ascii="Times New Roman" w:hAnsi="Times New Roman" w:cs="Times New Roman"/>
                <w:sz w:val="24"/>
                <w:szCs w:val="24"/>
              </w:rPr>
              <w:t xml:space="preserve"> da </w:t>
            </w:r>
            <w:proofErr w:type="spellStart"/>
            <w:r w:rsidRPr="000E3A4C">
              <w:rPr>
                <w:rFonts w:ascii="Times New Roman" w:hAnsi="Times New Roman" w:cs="Times New Roman"/>
                <w:sz w:val="24"/>
                <w:szCs w:val="24"/>
              </w:rPr>
              <w:t>koruyarak</w:t>
            </w:r>
            <w:proofErr w:type="spellEnd"/>
            <w:r w:rsidRPr="000E3A4C">
              <w:rPr>
                <w:rFonts w:ascii="Times New Roman" w:hAnsi="Times New Roman" w:cs="Times New Roman"/>
                <w:sz w:val="24"/>
                <w:szCs w:val="24"/>
              </w:rPr>
              <w:t xml:space="preserve"> </w:t>
            </w:r>
            <w:proofErr w:type="spellStart"/>
            <w:r w:rsidR="00F4485C">
              <w:rPr>
                <w:rFonts w:ascii="Times New Roman" w:hAnsi="Times New Roman" w:cs="Times New Roman"/>
                <w:sz w:val="24"/>
                <w:szCs w:val="24"/>
              </w:rPr>
              <w:t>bu</w:t>
            </w:r>
            <w:proofErr w:type="spellEnd"/>
            <w:r w:rsidR="00F4485C">
              <w:rPr>
                <w:rFonts w:ascii="Times New Roman" w:hAnsi="Times New Roman" w:cs="Times New Roman"/>
                <w:sz w:val="24"/>
                <w:szCs w:val="24"/>
              </w:rPr>
              <w:t xml:space="preserve"> </w:t>
            </w:r>
            <w:proofErr w:type="spellStart"/>
            <w:r w:rsidR="00F4485C">
              <w:rPr>
                <w:rFonts w:ascii="Times New Roman" w:hAnsi="Times New Roman" w:cs="Times New Roman"/>
                <w:sz w:val="24"/>
                <w:szCs w:val="24"/>
              </w:rPr>
              <w:t>maddenin</w:t>
            </w:r>
            <w:proofErr w:type="spellEnd"/>
            <w:r w:rsidRPr="000E3A4C">
              <w:rPr>
                <w:rFonts w:ascii="Times New Roman" w:hAnsi="Times New Roman" w:cs="Times New Roman"/>
                <w:sz w:val="24"/>
                <w:szCs w:val="24"/>
              </w:rPr>
              <w:t xml:space="preserve"> (2)’</w:t>
            </w:r>
            <w:proofErr w:type="spellStart"/>
            <w:r w:rsidRPr="000E3A4C">
              <w:rPr>
                <w:rFonts w:ascii="Times New Roman" w:hAnsi="Times New Roman" w:cs="Times New Roman"/>
                <w:sz w:val="24"/>
                <w:szCs w:val="24"/>
              </w:rPr>
              <w:t>nci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fıkra</w:t>
            </w:r>
            <w:r w:rsidR="00F4485C">
              <w:rPr>
                <w:rFonts w:ascii="Times New Roman" w:hAnsi="Times New Roman" w:cs="Times New Roman"/>
                <w:sz w:val="24"/>
                <w:szCs w:val="24"/>
              </w:rPr>
              <w:t>sın</w:t>
            </w:r>
            <w:r w:rsidRPr="000E3A4C">
              <w:rPr>
                <w:rFonts w:ascii="Times New Roman" w:hAnsi="Times New Roman" w:cs="Times New Roman"/>
                <w:sz w:val="24"/>
                <w:szCs w:val="24"/>
              </w:rPr>
              <w:t>da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belirti</w:t>
            </w:r>
            <w:r w:rsidR="002574AB">
              <w:rPr>
                <w:rFonts w:ascii="Times New Roman" w:hAnsi="Times New Roman" w:cs="Times New Roman"/>
                <w:sz w:val="24"/>
                <w:szCs w:val="24"/>
              </w:rPr>
              <w:t>len</w:t>
            </w:r>
            <w:proofErr w:type="spellEnd"/>
            <w:r w:rsidR="002574AB">
              <w:rPr>
                <w:rFonts w:ascii="Times New Roman" w:hAnsi="Times New Roman" w:cs="Times New Roman"/>
                <w:sz w:val="24"/>
                <w:szCs w:val="24"/>
              </w:rPr>
              <w:t xml:space="preserve"> </w:t>
            </w:r>
            <w:proofErr w:type="spellStart"/>
            <w:r w:rsidR="002574AB">
              <w:rPr>
                <w:rFonts w:ascii="Times New Roman" w:hAnsi="Times New Roman" w:cs="Times New Roman"/>
                <w:sz w:val="24"/>
                <w:szCs w:val="24"/>
              </w:rPr>
              <w:t>bilgileri</w:t>
            </w:r>
            <w:proofErr w:type="spellEnd"/>
            <w:r w:rsidR="002574AB">
              <w:rPr>
                <w:rFonts w:ascii="Times New Roman" w:hAnsi="Times New Roman" w:cs="Times New Roman"/>
                <w:sz w:val="24"/>
                <w:szCs w:val="24"/>
              </w:rPr>
              <w:t xml:space="preserve"> </w:t>
            </w:r>
            <w:proofErr w:type="spellStart"/>
            <w:r w:rsidR="002574AB">
              <w:rPr>
                <w:rFonts w:ascii="Times New Roman" w:hAnsi="Times New Roman" w:cs="Times New Roman"/>
                <w:sz w:val="24"/>
                <w:szCs w:val="24"/>
              </w:rPr>
              <w:t>alıcıya</w:t>
            </w:r>
            <w:proofErr w:type="spellEnd"/>
            <w:r w:rsidR="002574AB">
              <w:rPr>
                <w:rFonts w:ascii="Times New Roman" w:hAnsi="Times New Roman" w:cs="Times New Roman"/>
                <w:sz w:val="24"/>
                <w:szCs w:val="24"/>
              </w:rPr>
              <w:t xml:space="preserve"> </w:t>
            </w:r>
            <w:proofErr w:type="spellStart"/>
            <w:r w:rsidR="002574AB" w:rsidRPr="00F4485C">
              <w:rPr>
                <w:rFonts w:ascii="Times New Roman" w:hAnsi="Times New Roman" w:cs="Times New Roman"/>
                <w:sz w:val="24"/>
                <w:szCs w:val="24"/>
              </w:rPr>
              <w:t>sunar</w:t>
            </w:r>
            <w:proofErr w:type="spellEnd"/>
            <w:r w:rsidR="002574AB" w:rsidRPr="00F4485C">
              <w:rPr>
                <w:rFonts w:ascii="Times New Roman" w:hAnsi="Times New Roman" w:cs="Times New Roman"/>
                <w:sz w:val="24"/>
                <w:szCs w:val="24"/>
              </w:rPr>
              <w:t>.</w:t>
            </w:r>
          </w:p>
        </w:tc>
      </w:tr>
      <w:tr w:rsidR="00C559F6" w:rsidRPr="002825C7" w:rsidTr="00206D5E">
        <w:tc>
          <w:tcPr>
            <w:tcW w:w="1890" w:type="dxa"/>
            <w:gridSpan w:val="2"/>
            <w:tcBorders>
              <w:top w:val="nil"/>
              <w:left w:val="nil"/>
              <w:bottom w:val="nil"/>
              <w:right w:val="nil"/>
            </w:tcBorders>
          </w:tcPr>
          <w:p w:rsidR="00C559F6" w:rsidRPr="002825C7" w:rsidRDefault="00C559F6"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C559F6" w:rsidRPr="002825C7" w:rsidRDefault="00C559F6"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C559F6" w:rsidRPr="002825C7" w:rsidRDefault="00C559F6" w:rsidP="00AB1298">
            <w:pPr>
              <w:ind w:left="34"/>
              <w:jc w:val="both"/>
              <w:rPr>
                <w:rFonts w:ascii="Times New Roman" w:hAnsi="Times New Roman" w:cs="Times New Roman"/>
                <w:sz w:val="24"/>
                <w:szCs w:val="24"/>
              </w:rPr>
            </w:pPr>
          </w:p>
        </w:tc>
        <w:tc>
          <w:tcPr>
            <w:tcW w:w="6487" w:type="dxa"/>
            <w:gridSpan w:val="6"/>
            <w:tcBorders>
              <w:top w:val="nil"/>
              <w:left w:val="nil"/>
              <w:bottom w:val="nil"/>
              <w:right w:val="nil"/>
            </w:tcBorders>
          </w:tcPr>
          <w:p w:rsidR="00C559F6" w:rsidRPr="002825C7" w:rsidRDefault="00C559F6" w:rsidP="00732AA8">
            <w:pPr>
              <w:jc w:val="both"/>
              <w:rPr>
                <w:rFonts w:ascii="Times New Roman" w:hAnsi="Times New Roman" w:cs="Times New Roman"/>
                <w:sz w:val="24"/>
                <w:szCs w:val="24"/>
              </w:rPr>
            </w:pPr>
          </w:p>
        </w:tc>
      </w:tr>
      <w:tr w:rsidR="00C559F6" w:rsidRPr="002825C7" w:rsidTr="00206D5E">
        <w:tc>
          <w:tcPr>
            <w:tcW w:w="1890" w:type="dxa"/>
            <w:gridSpan w:val="2"/>
            <w:tcBorders>
              <w:top w:val="nil"/>
              <w:left w:val="nil"/>
              <w:bottom w:val="nil"/>
              <w:right w:val="nil"/>
            </w:tcBorders>
          </w:tcPr>
          <w:p w:rsidR="00C559F6" w:rsidRPr="002825C7" w:rsidRDefault="009B0D76" w:rsidP="00AB1298">
            <w:pPr>
              <w:tabs>
                <w:tab w:val="left" w:pos="8789"/>
              </w:tabs>
              <w:rPr>
                <w:rFonts w:ascii="Times New Roman" w:hAnsi="Times New Roman" w:cs="Times New Roman"/>
                <w:bCs/>
                <w:sz w:val="24"/>
                <w:szCs w:val="24"/>
              </w:rPr>
            </w:pPr>
            <w:proofErr w:type="spellStart"/>
            <w:r w:rsidRPr="002825C7">
              <w:rPr>
                <w:rFonts w:ascii="Times New Roman" w:hAnsi="Times New Roman" w:cs="Times New Roman"/>
                <w:bCs/>
                <w:sz w:val="24"/>
                <w:szCs w:val="24"/>
              </w:rPr>
              <w:t>Zeytinyağı</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ve</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Sofralık</w:t>
            </w:r>
            <w:proofErr w:type="spellEnd"/>
          </w:p>
        </w:tc>
        <w:tc>
          <w:tcPr>
            <w:tcW w:w="550" w:type="dxa"/>
            <w:gridSpan w:val="2"/>
            <w:tcBorders>
              <w:top w:val="nil"/>
              <w:left w:val="nil"/>
              <w:bottom w:val="nil"/>
              <w:right w:val="nil"/>
            </w:tcBorders>
          </w:tcPr>
          <w:p w:rsidR="00C559F6" w:rsidRPr="002825C7" w:rsidRDefault="00C559F6"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8.</w:t>
            </w:r>
          </w:p>
        </w:tc>
        <w:tc>
          <w:tcPr>
            <w:tcW w:w="649" w:type="dxa"/>
            <w:tcBorders>
              <w:top w:val="nil"/>
              <w:left w:val="nil"/>
              <w:bottom w:val="nil"/>
              <w:right w:val="nil"/>
            </w:tcBorders>
          </w:tcPr>
          <w:p w:rsidR="00C559F6" w:rsidRPr="002825C7" w:rsidRDefault="00C559F6"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(1)</w:t>
            </w:r>
          </w:p>
        </w:tc>
        <w:tc>
          <w:tcPr>
            <w:tcW w:w="6487" w:type="dxa"/>
            <w:gridSpan w:val="6"/>
            <w:tcBorders>
              <w:top w:val="nil"/>
              <w:left w:val="nil"/>
              <w:bottom w:val="nil"/>
              <w:right w:val="nil"/>
            </w:tcBorders>
          </w:tcPr>
          <w:p w:rsidR="00C559F6" w:rsidRPr="002825C7" w:rsidRDefault="000E3A4C" w:rsidP="00732AA8">
            <w:pPr>
              <w:jc w:val="both"/>
              <w:rPr>
                <w:rFonts w:ascii="Times New Roman" w:hAnsi="Times New Roman" w:cs="Times New Roman"/>
                <w:sz w:val="24"/>
                <w:szCs w:val="24"/>
              </w:rPr>
            </w:pPr>
            <w:r w:rsidRPr="000E3A4C">
              <w:rPr>
                <w:rFonts w:ascii="Times New Roman" w:hAnsi="Times New Roman" w:cs="Times New Roman"/>
                <w:sz w:val="24"/>
                <w:szCs w:val="24"/>
              </w:rPr>
              <w:t xml:space="preserve">Bu Yasa </w:t>
            </w:r>
            <w:proofErr w:type="spellStart"/>
            <w:r w:rsidRPr="000E3A4C">
              <w:rPr>
                <w:rFonts w:ascii="Times New Roman" w:hAnsi="Times New Roman" w:cs="Times New Roman"/>
                <w:sz w:val="24"/>
                <w:szCs w:val="24"/>
              </w:rPr>
              <w:t>amaçları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bakımından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farklı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zeytinyağı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kategorileri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aşağıda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gösterildiği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şekilde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tanımlanır</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ve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sınıflandırılır</w:t>
            </w:r>
            <w:proofErr w:type="spellEnd"/>
            <w:r w:rsidRPr="000E3A4C">
              <w:rPr>
                <w:rFonts w:ascii="Times New Roman" w:hAnsi="Times New Roman" w:cs="Times New Roman"/>
                <w:sz w:val="24"/>
                <w:szCs w:val="24"/>
              </w:rPr>
              <w:t>:</w:t>
            </w:r>
          </w:p>
        </w:tc>
      </w:tr>
      <w:tr w:rsidR="00C559F6" w:rsidRPr="002825C7" w:rsidTr="00206D5E">
        <w:tc>
          <w:tcPr>
            <w:tcW w:w="1890" w:type="dxa"/>
            <w:gridSpan w:val="2"/>
            <w:tcBorders>
              <w:top w:val="nil"/>
              <w:left w:val="nil"/>
              <w:bottom w:val="nil"/>
              <w:right w:val="nil"/>
            </w:tcBorders>
          </w:tcPr>
          <w:p w:rsidR="00C559F6" w:rsidRPr="002825C7" w:rsidRDefault="009B0D76" w:rsidP="00AB1298">
            <w:pPr>
              <w:tabs>
                <w:tab w:val="left" w:pos="8789"/>
              </w:tabs>
              <w:rPr>
                <w:rFonts w:ascii="Times New Roman" w:hAnsi="Times New Roman" w:cs="Times New Roman"/>
                <w:bCs/>
                <w:sz w:val="24"/>
                <w:szCs w:val="24"/>
              </w:rPr>
            </w:pPr>
            <w:proofErr w:type="spellStart"/>
            <w:r w:rsidRPr="002825C7">
              <w:rPr>
                <w:rFonts w:ascii="Times New Roman" w:hAnsi="Times New Roman" w:cs="Times New Roman"/>
                <w:bCs/>
                <w:sz w:val="24"/>
                <w:szCs w:val="24"/>
              </w:rPr>
              <w:t>Zeytinlerin</w:t>
            </w:r>
            <w:proofErr w:type="spellEnd"/>
            <w:r w:rsidRPr="002825C7">
              <w:rPr>
                <w:rFonts w:ascii="Times New Roman" w:hAnsi="Times New Roman" w:cs="Times New Roman"/>
                <w:bCs/>
                <w:sz w:val="24"/>
                <w:szCs w:val="24"/>
              </w:rPr>
              <w:t xml:space="preserve"> </w:t>
            </w:r>
          </w:p>
        </w:tc>
        <w:tc>
          <w:tcPr>
            <w:tcW w:w="550" w:type="dxa"/>
            <w:gridSpan w:val="2"/>
            <w:tcBorders>
              <w:top w:val="nil"/>
              <w:left w:val="nil"/>
              <w:bottom w:val="nil"/>
              <w:right w:val="nil"/>
            </w:tcBorders>
          </w:tcPr>
          <w:p w:rsidR="00C559F6" w:rsidRPr="002825C7" w:rsidRDefault="00C559F6"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C559F6" w:rsidRPr="002825C7" w:rsidRDefault="00C559F6" w:rsidP="00AB1298">
            <w:pPr>
              <w:ind w:left="34"/>
              <w:jc w:val="both"/>
              <w:rPr>
                <w:rFonts w:ascii="Times New Roman" w:hAnsi="Times New Roman" w:cs="Times New Roman"/>
                <w:sz w:val="24"/>
                <w:szCs w:val="24"/>
              </w:rPr>
            </w:pPr>
          </w:p>
        </w:tc>
        <w:tc>
          <w:tcPr>
            <w:tcW w:w="550" w:type="dxa"/>
            <w:gridSpan w:val="3"/>
            <w:tcBorders>
              <w:top w:val="nil"/>
              <w:left w:val="nil"/>
              <w:bottom w:val="nil"/>
              <w:right w:val="nil"/>
            </w:tcBorders>
          </w:tcPr>
          <w:p w:rsidR="00C559F6" w:rsidRPr="002825C7" w:rsidRDefault="00C559F6" w:rsidP="00732AA8">
            <w:pPr>
              <w:jc w:val="both"/>
              <w:rPr>
                <w:rFonts w:ascii="Times New Roman" w:hAnsi="Times New Roman" w:cs="Times New Roman"/>
                <w:sz w:val="24"/>
                <w:szCs w:val="24"/>
              </w:rPr>
            </w:pPr>
            <w:r w:rsidRPr="002825C7">
              <w:rPr>
                <w:rFonts w:ascii="Times New Roman" w:hAnsi="Times New Roman" w:cs="Times New Roman"/>
                <w:sz w:val="24"/>
                <w:szCs w:val="24"/>
              </w:rPr>
              <w:t>(A)</w:t>
            </w:r>
          </w:p>
        </w:tc>
        <w:tc>
          <w:tcPr>
            <w:tcW w:w="5937" w:type="dxa"/>
            <w:gridSpan w:val="3"/>
            <w:tcBorders>
              <w:top w:val="nil"/>
              <w:left w:val="nil"/>
              <w:bottom w:val="nil"/>
              <w:right w:val="nil"/>
            </w:tcBorders>
          </w:tcPr>
          <w:p w:rsidR="00C559F6" w:rsidRPr="002825C7" w:rsidRDefault="000E3A4C" w:rsidP="00732AA8">
            <w:pPr>
              <w:jc w:val="both"/>
              <w:rPr>
                <w:rFonts w:ascii="Times New Roman" w:hAnsi="Times New Roman" w:cs="Times New Roman"/>
                <w:sz w:val="24"/>
                <w:szCs w:val="24"/>
              </w:rPr>
            </w:pPr>
            <w:r w:rsidRPr="000E3A4C">
              <w:rPr>
                <w:rFonts w:ascii="Times New Roman" w:hAnsi="Times New Roman" w:cs="Times New Roman"/>
                <w:sz w:val="24"/>
                <w:szCs w:val="24"/>
                <w:lang w:val="tr-TR"/>
              </w:rPr>
              <w:t>Natürel Zeytinyağı:</w:t>
            </w:r>
          </w:p>
        </w:tc>
      </w:tr>
      <w:tr w:rsidR="00C559F6" w:rsidRPr="002825C7" w:rsidTr="00206D5E">
        <w:tc>
          <w:tcPr>
            <w:tcW w:w="1890" w:type="dxa"/>
            <w:gridSpan w:val="2"/>
            <w:tcBorders>
              <w:top w:val="nil"/>
              <w:left w:val="nil"/>
              <w:bottom w:val="nil"/>
              <w:right w:val="nil"/>
            </w:tcBorders>
          </w:tcPr>
          <w:p w:rsidR="00C559F6" w:rsidRPr="002825C7" w:rsidRDefault="009B0D76" w:rsidP="00AB1298">
            <w:pPr>
              <w:tabs>
                <w:tab w:val="left" w:pos="8789"/>
              </w:tabs>
              <w:rPr>
                <w:rFonts w:ascii="Times New Roman" w:hAnsi="Times New Roman" w:cs="Times New Roman"/>
                <w:bCs/>
                <w:sz w:val="24"/>
                <w:szCs w:val="24"/>
              </w:rPr>
            </w:pPr>
            <w:proofErr w:type="spellStart"/>
            <w:r w:rsidRPr="002825C7">
              <w:rPr>
                <w:rFonts w:ascii="Times New Roman" w:hAnsi="Times New Roman" w:cs="Times New Roman"/>
                <w:bCs/>
                <w:sz w:val="24"/>
                <w:szCs w:val="24"/>
              </w:rPr>
              <w:t>Sınıflandırılması</w:t>
            </w:r>
            <w:proofErr w:type="spellEnd"/>
            <w:r w:rsidR="00F4485C">
              <w:rPr>
                <w:rFonts w:ascii="Times New Roman" w:hAnsi="Times New Roman" w:cs="Times New Roman"/>
                <w:bCs/>
                <w:sz w:val="24"/>
                <w:szCs w:val="24"/>
              </w:rPr>
              <w:t>,</w:t>
            </w:r>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Adlandırılması</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ve</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Ürün</w:t>
            </w:r>
            <w:proofErr w:type="spellEnd"/>
          </w:p>
        </w:tc>
        <w:tc>
          <w:tcPr>
            <w:tcW w:w="550" w:type="dxa"/>
            <w:gridSpan w:val="2"/>
            <w:tcBorders>
              <w:top w:val="nil"/>
              <w:left w:val="nil"/>
              <w:bottom w:val="nil"/>
              <w:right w:val="nil"/>
            </w:tcBorders>
          </w:tcPr>
          <w:p w:rsidR="00C559F6" w:rsidRPr="002825C7" w:rsidRDefault="00C559F6"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C559F6" w:rsidRPr="002825C7" w:rsidRDefault="00C559F6" w:rsidP="00AB1298">
            <w:pPr>
              <w:ind w:left="34"/>
              <w:jc w:val="both"/>
              <w:rPr>
                <w:rFonts w:ascii="Times New Roman" w:hAnsi="Times New Roman" w:cs="Times New Roman"/>
                <w:sz w:val="24"/>
                <w:szCs w:val="24"/>
              </w:rPr>
            </w:pPr>
          </w:p>
        </w:tc>
        <w:tc>
          <w:tcPr>
            <w:tcW w:w="550" w:type="dxa"/>
            <w:gridSpan w:val="3"/>
            <w:tcBorders>
              <w:top w:val="nil"/>
              <w:left w:val="nil"/>
              <w:bottom w:val="nil"/>
              <w:right w:val="nil"/>
            </w:tcBorders>
          </w:tcPr>
          <w:p w:rsidR="00C559F6" w:rsidRPr="002825C7" w:rsidRDefault="00C559F6" w:rsidP="00732AA8">
            <w:pPr>
              <w:jc w:val="both"/>
              <w:rPr>
                <w:rFonts w:ascii="Times New Roman" w:hAnsi="Times New Roman" w:cs="Times New Roman"/>
                <w:sz w:val="24"/>
                <w:szCs w:val="24"/>
              </w:rPr>
            </w:pPr>
          </w:p>
        </w:tc>
        <w:tc>
          <w:tcPr>
            <w:tcW w:w="539" w:type="dxa"/>
            <w:gridSpan w:val="2"/>
            <w:tcBorders>
              <w:top w:val="nil"/>
              <w:left w:val="nil"/>
              <w:bottom w:val="nil"/>
              <w:right w:val="nil"/>
            </w:tcBorders>
          </w:tcPr>
          <w:p w:rsidR="00C559F6" w:rsidRPr="002825C7" w:rsidRDefault="00C559F6" w:rsidP="00732AA8">
            <w:pPr>
              <w:jc w:val="both"/>
              <w:rPr>
                <w:rFonts w:ascii="Times New Roman" w:hAnsi="Times New Roman" w:cs="Times New Roman"/>
                <w:sz w:val="24"/>
                <w:szCs w:val="24"/>
              </w:rPr>
            </w:pPr>
            <w:r w:rsidRPr="002825C7">
              <w:rPr>
                <w:rFonts w:ascii="Times New Roman" w:hAnsi="Times New Roman" w:cs="Times New Roman"/>
                <w:sz w:val="24"/>
                <w:szCs w:val="24"/>
              </w:rPr>
              <w:t>(a)</w:t>
            </w:r>
          </w:p>
        </w:tc>
        <w:tc>
          <w:tcPr>
            <w:tcW w:w="5398" w:type="dxa"/>
            <w:tcBorders>
              <w:top w:val="nil"/>
              <w:left w:val="nil"/>
              <w:bottom w:val="nil"/>
              <w:right w:val="nil"/>
            </w:tcBorders>
          </w:tcPr>
          <w:p w:rsidR="00C559F6" w:rsidRPr="002825C7" w:rsidRDefault="000E3A4C" w:rsidP="00732AA8">
            <w:pPr>
              <w:jc w:val="both"/>
              <w:rPr>
                <w:rFonts w:ascii="Times New Roman" w:hAnsi="Times New Roman" w:cs="Times New Roman"/>
                <w:sz w:val="24"/>
                <w:szCs w:val="24"/>
              </w:rPr>
            </w:pPr>
            <w:proofErr w:type="spellStart"/>
            <w:r w:rsidRPr="000E3A4C">
              <w:rPr>
                <w:rFonts w:ascii="Times New Roman" w:hAnsi="Times New Roman" w:cs="Times New Roman"/>
                <w:sz w:val="24"/>
                <w:szCs w:val="24"/>
              </w:rPr>
              <w:t>Natürel</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Sızma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Zeytinyağı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Doğrudan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tüketime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uygun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serbest</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yağ</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asitliği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oleik</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asit</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cinsinden</w:t>
            </w:r>
            <w:proofErr w:type="spellEnd"/>
            <w:r w:rsidRPr="000E3A4C">
              <w:rPr>
                <w:rFonts w:ascii="Times New Roman" w:hAnsi="Times New Roman" w:cs="Times New Roman"/>
                <w:sz w:val="24"/>
                <w:szCs w:val="24"/>
              </w:rPr>
              <w:t xml:space="preserve"> her 100 </w:t>
            </w:r>
            <w:proofErr w:type="spellStart"/>
            <w:r w:rsidRPr="000E3A4C">
              <w:rPr>
                <w:rFonts w:ascii="Times New Roman" w:hAnsi="Times New Roman" w:cs="Times New Roman"/>
                <w:sz w:val="24"/>
                <w:szCs w:val="24"/>
              </w:rPr>
              <w:t>gramda</w:t>
            </w:r>
            <w:proofErr w:type="spellEnd"/>
            <w:r w:rsidRPr="000E3A4C">
              <w:rPr>
                <w:rFonts w:ascii="Times New Roman" w:hAnsi="Times New Roman" w:cs="Times New Roman"/>
                <w:sz w:val="24"/>
                <w:szCs w:val="24"/>
              </w:rPr>
              <w:t xml:space="preserve"> 0,8 </w:t>
            </w:r>
            <w:proofErr w:type="spellStart"/>
            <w:r w:rsidRPr="000E3A4C">
              <w:rPr>
                <w:rFonts w:ascii="Times New Roman" w:hAnsi="Times New Roman" w:cs="Times New Roman"/>
                <w:sz w:val="24"/>
                <w:szCs w:val="24"/>
              </w:rPr>
              <w:t>gramdan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fazla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olmayan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yağlardır</w:t>
            </w:r>
            <w:proofErr w:type="spellEnd"/>
            <w:r w:rsidRPr="000E3A4C">
              <w:rPr>
                <w:rFonts w:ascii="Times New Roman" w:hAnsi="Times New Roman" w:cs="Times New Roman"/>
                <w:sz w:val="24"/>
                <w:szCs w:val="24"/>
              </w:rPr>
              <w:t>.</w:t>
            </w:r>
          </w:p>
        </w:tc>
      </w:tr>
      <w:tr w:rsidR="00C559F6" w:rsidRPr="002825C7" w:rsidTr="00206D5E">
        <w:tc>
          <w:tcPr>
            <w:tcW w:w="1890" w:type="dxa"/>
            <w:gridSpan w:val="2"/>
            <w:tcBorders>
              <w:top w:val="nil"/>
              <w:left w:val="nil"/>
              <w:bottom w:val="nil"/>
              <w:right w:val="nil"/>
            </w:tcBorders>
          </w:tcPr>
          <w:p w:rsidR="00C559F6" w:rsidRPr="002825C7" w:rsidRDefault="009B0D76" w:rsidP="00AB1298">
            <w:pPr>
              <w:tabs>
                <w:tab w:val="left" w:pos="8789"/>
              </w:tabs>
              <w:rPr>
                <w:rFonts w:ascii="Times New Roman" w:hAnsi="Times New Roman" w:cs="Times New Roman"/>
                <w:bCs/>
                <w:sz w:val="24"/>
                <w:szCs w:val="24"/>
              </w:rPr>
            </w:pPr>
            <w:proofErr w:type="spellStart"/>
            <w:r w:rsidRPr="002825C7">
              <w:rPr>
                <w:rFonts w:ascii="Times New Roman" w:hAnsi="Times New Roman" w:cs="Times New Roman"/>
                <w:bCs/>
                <w:sz w:val="24"/>
                <w:szCs w:val="24"/>
              </w:rPr>
              <w:t>Özellikleri</w:t>
            </w:r>
            <w:proofErr w:type="spellEnd"/>
          </w:p>
        </w:tc>
        <w:tc>
          <w:tcPr>
            <w:tcW w:w="550" w:type="dxa"/>
            <w:gridSpan w:val="2"/>
            <w:tcBorders>
              <w:top w:val="nil"/>
              <w:left w:val="nil"/>
              <w:bottom w:val="nil"/>
              <w:right w:val="nil"/>
            </w:tcBorders>
          </w:tcPr>
          <w:p w:rsidR="00C559F6" w:rsidRPr="002825C7" w:rsidRDefault="00C559F6"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C559F6" w:rsidRPr="002825C7" w:rsidRDefault="00C559F6" w:rsidP="00AB1298">
            <w:pPr>
              <w:ind w:left="34"/>
              <w:jc w:val="both"/>
              <w:rPr>
                <w:rFonts w:ascii="Times New Roman" w:hAnsi="Times New Roman" w:cs="Times New Roman"/>
                <w:sz w:val="24"/>
                <w:szCs w:val="24"/>
              </w:rPr>
            </w:pPr>
          </w:p>
        </w:tc>
        <w:tc>
          <w:tcPr>
            <w:tcW w:w="550" w:type="dxa"/>
            <w:gridSpan w:val="3"/>
            <w:tcBorders>
              <w:top w:val="nil"/>
              <w:left w:val="nil"/>
              <w:bottom w:val="nil"/>
              <w:right w:val="nil"/>
            </w:tcBorders>
          </w:tcPr>
          <w:p w:rsidR="00C559F6" w:rsidRPr="002825C7" w:rsidRDefault="00C559F6" w:rsidP="00732AA8">
            <w:pPr>
              <w:jc w:val="both"/>
              <w:rPr>
                <w:rFonts w:ascii="Times New Roman" w:hAnsi="Times New Roman" w:cs="Times New Roman"/>
                <w:sz w:val="24"/>
                <w:szCs w:val="24"/>
              </w:rPr>
            </w:pPr>
          </w:p>
        </w:tc>
        <w:tc>
          <w:tcPr>
            <w:tcW w:w="539" w:type="dxa"/>
            <w:gridSpan w:val="2"/>
            <w:tcBorders>
              <w:top w:val="nil"/>
              <w:left w:val="nil"/>
              <w:bottom w:val="nil"/>
              <w:right w:val="nil"/>
            </w:tcBorders>
          </w:tcPr>
          <w:p w:rsidR="00C559F6" w:rsidRPr="002825C7" w:rsidRDefault="006F68CF" w:rsidP="00732AA8">
            <w:pPr>
              <w:jc w:val="both"/>
              <w:rPr>
                <w:rFonts w:ascii="Times New Roman" w:hAnsi="Times New Roman" w:cs="Times New Roman"/>
                <w:sz w:val="24"/>
                <w:szCs w:val="24"/>
              </w:rPr>
            </w:pPr>
            <w:r w:rsidRPr="002825C7">
              <w:rPr>
                <w:rFonts w:ascii="Times New Roman" w:hAnsi="Times New Roman" w:cs="Times New Roman"/>
                <w:sz w:val="24"/>
                <w:szCs w:val="24"/>
              </w:rPr>
              <w:t>(b)</w:t>
            </w:r>
          </w:p>
        </w:tc>
        <w:tc>
          <w:tcPr>
            <w:tcW w:w="5398" w:type="dxa"/>
            <w:tcBorders>
              <w:top w:val="nil"/>
              <w:left w:val="nil"/>
              <w:bottom w:val="nil"/>
              <w:right w:val="nil"/>
            </w:tcBorders>
          </w:tcPr>
          <w:p w:rsidR="00C559F6" w:rsidRPr="002825C7" w:rsidRDefault="000E3A4C" w:rsidP="00732AA8">
            <w:pPr>
              <w:jc w:val="both"/>
              <w:rPr>
                <w:rFonts w:ascii="Times New Roman" w:hAnsi="Times New Roman" w:cs="Times New Roman"/>
                <w:sz w:val="24"/>
                <w:szCs w:val="24"/>
              </w:rPr>
            </w:pPr>
            <w:proofErr w:type="spellStart"/>
            <w:r w:rsidRPr="000E3A4C">
              <w:rPr>
                <w:rFonts w:ascii="Times New Roman" w:hAnsi="Times New Roman" w:cs="Times New Roman"/>
                <w:sz w:val="24"/>
                <w:szCs w:val="24"/>
              </w:rPr>
              <w:t>Natürel</w:t>
            </w:r>
            <w:proofErr w:type="spellEnd"/>
            <w:r w:rsidRPr="000E3A4C">
              <w:rPr>
                <w:rFonts w:ascii="Times New Roman" w:hAnsi="Times New Roman" w:cs="Times New Roman"/>
                <w:sz w:val="24"/>
                <w:szCs w:val="24"/>
              </w:rPr>
              <w:t xml:space="preserve"> Birinci </w:t>
            </w:r>
            <w:proofErr w:type="spellStart"/>
            <w:r w:rsidRPr="000E3A4C">
              <w:rPr>
                <w:rFonts w:ascii="Times New Roman" w:hAnsi="Times New Roman" w:cs="Times New Roman"/>
                <w:sz w:val="24"/>
                <w:szCs w:val="24"/>
              </w:rPr>
              <w:t>Zeytinyağı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Doğrudan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tüketime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uygun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serbest</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yağ</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asitliği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oleik</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asit</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cinsinden</w:t>
            </w:r>
            <w:proofErr w:type="spellEnd"/>
            <w:r w:rsidRPr="000E3A4C">
              <w:rPr>
                <w:rFonts w:ascii="Times New Roman" w:hAnsi="Times New Roman" w:cs="Times New Roman"/>
                <w:sz w:val="24"/>
                <w:szCs w:val="24"/>
              </w:rPr>
              <w:t xml:space="preserve"> her l00 </w:t>
            </w:r>
            <w:proofErr w:type="spellStart"/>
            <w:r w:rsidRPr="000E3A4C">
              <w:rPr>
                <w:rFonts w:ascii="Times New Roman" w:hAnsi="Times New Roman" w:cs="Times New Roman"/>
                <w:sz w:val="24"/>
                <w:szCs w:val="24"/>
              </w:rPr>
              <w:t>gramda</w:t>
            </w:r>
            <w:proofErr w:type="spellEnd"/>
            <w:r w:rsidRPr="000E3A4C">
              <w:rPr>
                <w:rFonts w:ascii="Times New Roman" w:hAnsi="Times New Roman" w:cs="Times New Roman"/>
                <w:sz w:val="24"/>
                <w:szCs w:val="24"/>
              </w:rPr>
              <w:t xml:space="preserve"> 2,0 </w:t>
            </w:r>
            <w:proofErr w:type="spellStart"/>
            <w:r w:rsidRPr="000E3A4C">
              <w:rPr>
                <w:rFonts w:ascii="Times New Roman" w:hAnsi="Times New Roman" w:cs="Times New Roman"/>
                <w:sz w:val="24"/>
                <w:szCs w:val="24"/>
              </w:rPr>
              <w:t>gramdan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fazla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olmayan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yağlardır</w:t>
            </w:r>
            <w:proofErr w:type="spellEnd"/>
            <w:r w:rsidRPr="000E3A4C">
              <w:rPr>
                <w:rFonts w:ascii="Times New Roman" w:hAnsi="Times New Roman" w:cs="Times New Roman"/>
                <w:sz w:val="24"/>
                <w:szCs w:val="24"/>
              </w:rPr>
              <w:t>.</w:t>
            </w:r>
          </w:p>
        </w:tc>
      </w:tr>
      <w:tr w:rsidR="006F68CF" w:rsidRPr="002825C7" w:rsidTr="00206D5E">
        <w:tc>
          <w:tcPr>
            <w:tcW w:w="1890" w:type="dxa"/>
            <w:gridSpan w:val="2"/>
            <w:tcBorders>
              <w:top w:val="nil"/>
              <w:left w:val="nil"/>
              <w:bottom w:val="nil"/>
              <w:right w:val="nil"/>
            </w:tcBorders>
          </w:tcPr>
          <w:p w:rsidR="006F68CF" w:rsidRPr="002825C7" w:rsidRDefault="006F68CF"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550" w:type="dxa"/>
            <w:gridSpan w:val="3"/>
            <w:tcBorders>
              <w:top w:val="nil"/>
              <w:left w:val="nil"/>
              <w:bottom w:val="nil"/>
              <w:right w:val="nil"/>
            </w:tcBorders>
          </w:tcPr>
          <w:p w:rsidR="006F68CF" w:rsidRPr="002825C7" w:rsidRDefault="006F68CF" w:rsidP="00732AA8">
            <w:pPr>
              <w:jc w:val="both"/>
              <w:rPr>
                <w:rFonts w:ascii="Times New Roman" w:hAnsi="Times New Roman" w:cs="Times New Roman"/>
                <w:sz w:val="24"/>
                <w:szCs w:val="24"/>
              </w:rPr>
            </w:pPr>
          </w:p>
        </w:tc>
        <w:tc>
          <w:tcPr>
            <w:tcW w:w="539" w:type="dxa"/>
            <w:gridSpan w:val="2"/>
            <w:tcBorders>
              <w:top w:val="nil"/>
              <w:left w:val="nil"/>
              <w:bottom w:val="nil"/>
              <w:right w:val="nil"/>
            </w:tcBorders>
          </w:tcPr>
          <w:p w:rsidR="006F68CF" w:rsidRPr="002825C7" w:rsidRDefault="006F68CF" w:rsidP="006F68CF">
            <w:pPr>
              <w:jc w:val="both"/>
              <w:rPr>
                <w:rFonts w:ascii="Times New Roman" w:hAnsi="Times New Roman" w:cs="Times New Roman"/>
                <w:sz w:val="24"/>
                <w:szCs w:val="24"/>
              </w:rPr>
            </w:pPr>
            <w:r w:rsidRPr="002825C7">
              <w:rPr>
                <w:rFonts w:ascii="Times New Roman" w:hAnsi="Times New Roman" w:cs="Times New Roman"/>
                <w:sz w:val="24"/>
                <w:szCs w:val="24"/>
              </w:rPr>
              <w:t>(c)</w:t>
            </w:r>
          </w:p>
        </w:tc>
        <w:tc>
          <w:tcPr>
            <w:tcW w:w="5398" w:type="dxa"/>
            <w:tcBorders>
              <w:top w:val="nil"/>
              <w:left w:val="nil"/>
              <w:bottom w:val="nil"/>
              <w:right w:val="nil"/>
            </w:tcBorders>
          </w:tcPr>
          <w:p w:rsidR="006F68CF" w:rsidRPr="002825C7" w:rsidRDefault="00E85BD4" w:rsidP="00A33950">
            <w:pPr>
              <w:jc w:val="both"/>
              <w:rPr>
                <w:rFonts w:ascii="Times New Roman" w:hAnsi="Times New Roman" w:cs="Times New Roman"/>
                <w:sz w:val="24"/>
                <w:szCs w:val="24"/>
              </w:rPr>
            </w:pPr>
            <w:proofErr w:type="spellStart"/>
            <w:r>
              <w:rPr>
                <w:rFonts w:ascii="Times New Roman" w:hAnsi="Times New Roman" w:cs="Times New Roman"/>
                <w:sz w:val="24"/>
                <w:szCs w:val="24"/>
              </w:rPr>
              <w:t>Rafinajlık</w:t>
            </w:r>
            <w:proofErr w:type="spellEnd"/>
            <w:r>
              <w:rPr>
                <w:rFonts w:ascii="Times New Roman" w:hAnsi="Times New Roman" w:cs="Times New Roman"/>
                <w:sz w:val="24"/>
                <w:szCs w:val="24"/>
              </w:rPr>
              <w:t>/</w:t>
            </w:r>
            <w:r w:rsidR="000E3A4C" w:rsidRPr="000E3A4C">
              <w:rPr>
                <w:rFonts w:ascii="Times New Roman" w:hAnsi="Times New Roman" w:cs="Times New Roman"/>
                <w:sz w:val="24"/>
                <w:szCs w:val="24"/>
              </w:rPr>
              <w:t xml:space="preserve">Ham </w:t>
            </w:r>
            <w:proofErr w:type="spellStart"/>
            <w:r w:rsidR="000E3A4C" w:rsidRPr="000E3A4C">
              <w:rPr>
                <w:rFonts w:ascii="Times New Roman" w:hAnsi="Times New Roman" w:cs="Times New Roman"/>
                <w:sz w:val="24"/>
                <w:szCs w:val="24"/>
              </w:rPr>
              <w:t>Zeytinyağı</w:t>
            </w:r>
            <w:proofErr w:type="spellEnd"/>
            <w:r w:rsidR="000E3A4C" w:rsidRPr="000E3A4C">
              <w:rPr>
                <w:rFonts w:ascii="Times New Roman" w:hAnsi="Times New Roman" w:cs="Times New Roman"/>
                <w:sz w:val="24"/>
                <w:szCs w:val="24"/>
              </w:rPr>
              <w:t xml:space="preserve">: Serbest </w:t>
            </w:r>
            <w:proofErr w:type="spellStart"/>
            <w:r w:rsidR="000E3A4C" w:rsidRPr="000E3A4C">
              <w:rPr>
                <w:rFonts w:ascii="Times New Roman" w:hAnsi="Times New Roman" w:cs="Times New Roman"/>
                <w:sz w:val="24"/>
                <w:szCs w:val="24"/>
              </w:rPr>
              <w:t>yağ</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asitliği</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oleik</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asit</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cinsinden</w:t>
            </w:r>
            <w:proofErr w:type="spellEnd"/>
            <w:r w:rsidR="000E3A4C" w:rsidRPr="000E3A4C">
              <w:rPr>
                <w:rFonts w:ascii="Times New Roman" w:hAnsi="Times New Roman" w:cs="Times New Roman"/>
                <w:sz w:val="24"/>
                <w:szCs w:val="24"/>
              </w:rPr>
              <w:t xml:space="preserve"> her 100 </w:t>
            </w:r>
            <w:proofErr w:type="spellStart"/>
            <w:r w:rsidR="000E3A4C" w:rsidRPr="000E3A4C">
              <w:rPr>
                <w:rFonts w:ascii="Times New Roman" w:hAnsi="Times New Roman" w:cs="Times New Roman"/>
                <w:sz w:val="24"/>
                <w:szCs w:val="24"/>
              </w:rPr>
              <w:t>gramda</w:t>
            </w:r>
            <w:proofErr w:type="spellEnd"/>
            <w:r w:rsidR="000E3A4C" w:rsidRPr="000E3A4C">
              <w:rPr>
                <w:rFonts w:ascii="Times New Roman" w:hAnsi="Times New Roman" w:cs="Times New Roman"/>
                <w:sz w:val="24"/>
                <w:szCs w:val="24"/>
              </w:rPr>
              <w:t xml:space="preserve"> 2,0 </w:t>
            </w:r>
            <w:proofErr w:type="spellStart"/>
            <w:r w:rsidR="000E3A4C" w:rsidRPr="000E3A4C">
              <w:rPr>
                <w:rFonts w:ascii="Times New Roman" w:hAnsi="Times New Roman" w:cs="Times New Roman"/>
                <w:sz w:val="24"/>
                <w:szCs w:val="24"/>
              </w:rPr>
              <w:t>gramdan</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fazla</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olan</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veya</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duyusal</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ve</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karakteristik</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özellikleri</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bakımından</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doğrudan</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tüketime</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uygun</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olmayan</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rafinasyon</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veya</w:t>
            </w:r>
            <w:proofErr w:type="spellEnd"/>
            <w:r w:rsidR="000E3A4C" w:rsidRPr="000E3A4C">
              <w:rPr>
                <w:rFonts w:ascii="Times New Roman" w:hAnsi="Times New Roman" w:cs="Times New Roman"/>
                <w:sz w:val="24"/>
                <w:szCs w:val="24"/>
              </w:rPr>
              <w:t xml:space="preserve"> </w:t>
            </w:r>
            <w:proofErr w:type="spellStart"/>
            <w:r w:rsidR="000E3A4C" w:rsidRPr="000E3A4C">
              <w:rPr>
                <w:rFonts w:ascii="Times New Roman" w:hAnsi="Times New Roman" w:cs="Times New Roman"/>
                <w:sz w:val="24"/>
                <w:szCs w:val="24"/>
              </w:rPr>
              <w:t>tekni</w:t>
            </w:r>
            <w:r w:rsidR="00F549B0">
              <w:rPr>
                <w:rFonts w:ascii="Times New Roman" w:hAnsi="Times New Roman" w:cs="Times New Roman"/>
                <w:sz w:val="24"/>
                <w:szCs w:val="24"/>
              </w:rPr>
              <w:t>k</w:t>
            </w:r>
            <w:proofErr w:type="spellEnd"/>
            <w:r w:rsidR="00F549B0">
              <w:rPr>
                <w:rFonts w:ascii="Times New Roman" w:hAnsi="Times New Roman" w:cs="Times New Roman"/>
                <w:sz w:val="24"/>
                <w:szCs w:val="24"/>
              </w:rPr>
              <w:t xml:space="preserve"> </w:t>
            </w:r>
            <w:proofErr w:type="spellStart"/>
            <w:r w:rsidR="00F549B0">
              <w:rPr>
                <w:rFonts w:ascii="Times New Roman" w:hAnsi="Times New Roman" w:cs="Times New Roman"/>
                <w:sz w:val="24"/>
                <w:szCs w:val="24"/>
              </w:rPr>
              <w:t>amaçlı</w:t>
            </w:r>
            <w:proofErr w:type="spellEnd"/>
            <w:r w:rsidR="00F549B0">
              <w:rPr>
                <w:rFonts w:ascii="Times New Roman" w:hAnsi="Times New Roman" w:cs="Times New Roman"/>
                <w:sz w:val="24"/>
                <w:szCs w:val="24"/>
              </w:rPr>
              <w:t xml:space="preserve"> </w:t>
            </w:r>
            <w:proofErr w:type="spellStart"/>
            <w:r w:rsidR="00F549B0">
              <w:rPr>
                <w:rFonts w:ascii="Times New Roman" w:hAnsi="Times New Roman" w:cs="Times New Roman"/>
                <w:sz w:val="24"/>
                <w:szCs w:val="24"/>
              </w:rPr>
              <w:t>kullanıma</w:t>
            </w:r>
            <w:proofErr w:type="spellEnd"/>
            <w:r w:rsidR="00F549B0">
              <w:rPr>
                <w:rFonts w:ascii="Times New Roman" w:hAnsi="Times New Roman" w:cs="Times New Roman"/>
                <w:sz w:val="24"/>
                <w:szCs w:val="24"/>
              </w:rPr>
              <w:t xml:space="preserve"> </w:t>
            </w:r>
            <w:proofErr w:type="spellStart"/>
            <w:r w:rsidR="00F549B0" w:rsidRPr="00F4485C">
              <w:rPr>
                <w:rFonts w:ascii="Times New Roman" w:hAnsi="Times New Roman" w:cs="Times New Roman"/>
                <w:sz w:val="24"/>
                <w:szCs w:val="24"/>
              </w:rPr>
              <w:t>uygun</w:t>
            </w:r>
            <w:proofErr w:type="spellEnd"/>
            <w:r w:rsidR="00F549B0" w:rsidRPr="00F4485C">
              <w:rPr>
                <w:rFonts w:ascii="Times New Roman" w:hAnsi="Times New Roman" w:cs="Times New Roman"/>
                <w:sz w:val="24"/>
                <w:szCs w:val="24"/>
              </w:rPr>
              <w:t xml:space="preserve"> </w:t>
            </w:r>
            <w:proofErr w:type="spellStart"/>
            <w:r w:rsidR="00F549B0" w:rsidRPr="00F4485C">
              <w:rPr>
                <w:rFonts w:ascii="Times New Roman" w:hAnsi="Times New Roman" w:cs="Times New Roman"/>
                <w:sz w:val="24"/>
                <w:szCs w:val="24"/>
              </w:rPr>
              <w:t>yağlar</w:t>
            </w:r>
            <w:r w:rsidR="00A33950" w:rsidRPr="00F4485C">
              <w:rPr>
                <w:rFonts w:ascii="Times New Roman" w:hAnsi="Times New Roman" w:cs="Times New Roman"/>
                <w:sz w:val="24"/>
                <w:szCs w:val="24"/>
              </w:rPr>
              <w:t>dır</w:t>
            </w:r>
            <w:proofErr w:type="spellEnd"/>
            <w:r w:rsidR="00A33950" w:rsidRPr="00F4485C">
              <w:rPr>
                <w:rFonts w:ascii="Times New Roman" w:hAnsi="Times New Roman" w:cs="Times New Roman"/>
                <w:sz w:val="24"/>
                <w:szCs w:val="24"/>
              </w:rPr>
              <w:t>.</w:t>
            </w:r>
            <w:r w:rsidR="00A33950">
              <w:rPr>
                <w:rFonts w:ascii="Times New Roman" w:hAnsi="Times New Roman" w:cs="Times New Roman"/>
                <w:sz w:val="24"/>
                <w:szCs w:val="24"/>
              </w:rPr>
              <w:t xml:space="preserve"> </w:t>
            </w:r>
          </w:p>
        </w:tc>
      </w:tr>
      <w:tr w:rsidR="006F68CF" w:rsidRPr="002825C7" w:rsidTr="00206D5E">
        <w:tc>
          <w:tcPr>
            <w:tcW w:w="1890" w:type="dxa"/>
            <w:gridSpan w:val="2"/>
            <w:tcBorders>
              <w:top w:val="nil"/>
              <w:left w:val="nil"/>
              <w:bottom w:val="nil"/>
              <w:right w:val="nil"/>
            </w:tcBorders>
          </w:tcPr>
          <w:p w:rsidR="006F68CF" w:rsidRPr="002825C7" w:rsidRDefault="006F68CF"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550" w:type="dxa"/>
            <w:gridSpan w:val="3"/>
            <w:tcBorders>
              <w:top w:val="nil"/>
              <w:left w:val="nil"/>
              <w:bottom w:val="nil"/>
              <w:right w:val="nil"/>
            </w:tcBorders>
          </w:tcPr>
          <w:p w:rsidR="006F68CF" w:rsidRPr="002825C7" w:rsidRDefault="006F68CF" w:rsidP="00732AA8">
            <w:pPr>
              <w:jc w:val="both"/>
              <w:rPr>
                <w:rFonts w:ascii="Times New Roman" w:hAnsi="Times New Roman" w:cs="Times New Roman"/>
                <w:sz w:val="24"/>
                <w:szCs w:val="24"/>
              </w:rPr>
            </w:pPr>
            <w:r w:rsidRPr="002825C7">
              <w:rPr>
                <w:rFonts w:ascii="Times New Roman" w:hAnsi="Times New Roman" w:cs="Times New Roman"/>
                <w:sz w:val="24"/>
                <w:szCs w:val="24"/>
              </w:rPr>
              <w:t>(B)</w:t>
            </w:r>
          </w:p>
        </w:tc>
        <w:tc>
          <w:tcPr>
            <w:tcW w:w="539" w:type="dxa"/>
            <w:gridSpan w:val="2"/>
            <w:tcBorders>
              <w:top w:val="nil"/>
              <w:left w:val="nil"/>
              <w:bottom w:val="nil"/>
              <w:right w:val="nil"/>
            </w:tcBorders>
          </w:tcPr>
          <w:p w:rsidR="006F68CF" w:rsidRPr="002825C7" w:rsidRDefault="006F68CF" w:rsidP="006F68CF">
            <w:pPr>
              <w:jc w:val="both"/>
              <w:rPr>
                <w:rFonts w:ascii="Times New Roman" w:hAnsi="Times New Roman" w:cs="Times New Roman"/>
                <w:sz w:val="24"/>
                <w:szCs w:val="24"/>
              </w:rPr>
            </w:pPr>
          </w:p>
        </w:tc>
        <w:tc>
          <w:tcPr>
            <w:tcW w:w="5398" w:type="dxa"/>
            <w:tcBorders>
              <w:top w:val="nil"/>
              <w:left w:val="nil"/>
              <w:bottom w:val="nil"/>
              <w:right w:val="nil"/>
            </w:tcBorders>
          </w:tcPr>
          <w:p w:rsidR="006F68CF" w:rsidRPr="002825C7" w:rsidRDefault="000E3A4C" w:rsidP="00732AA8">
            <w:pPr>
              <w:jc w:val="both"/>
              <w:rPr>
                <w:rFonts w:ascii="Times New Roman" w:hAnsi="Times New Roman" w:cs="Times New Roman"/>
                <w:sz w:val="24"/>
                <w:szCs w:val="24"/>
              </w:rPr>
            </w:pPr>
            <w:proofErr w:type="spellStart"/>
            <w:r w:rsidRPr="000E3A4C">
              <w:rPr>
                <w:rFonts w:ascii="Times New Roman" w:hAnsi="Times New Roman" w:cs="Times New Roman"/>
                <w:sz w:val="24"/>
                <w:szCs w:val="24"/>
              </w:rPr>
              <w:t>Rafine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Zeytinyağı</w:t>
            </w:r>
            <w:proofErr w:type="spellEnd"/>
            <w:r w:rsidRPr="000E3A4C">
              <w:rPr>
                <w:rFonts w:ascii="Times New Roman" w:hAnsi="Times New Roman" w:cs="Times New Roman"/>
                <w:sz w:val="24"/>
                <w:szCs w:val="24"/>
              </w:rPr>
              <w:t xml:space="preserve">: Ham </w:t>
            </w:r>
            <w:proofErr w:type="spellStart"/>
            <w:r w:rsidRPr="000E3A4C">
              <w:rPr>
                <w:rFonts w:ascii="Times New Roman" w:hAnsi="Times New Roman" w:cs="Times New Roman"/>
                <w:sz w:val="24"/>
                <w:szCs w:val="24"/>
              </w:rPr>
              <w:t>zeytinyağının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doğal</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trigliserid</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yapısında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değişikliğe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yol</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açmayan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lastRenderedPageBreak/>
              <w:t>metotlarla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rafine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edilmeleri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sonucu</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elde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edilen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ve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serbest</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yağ</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asitliği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oleik</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asit</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cinsinden</w:t>
            </w:r>
            <w:proofErr w:type="spellEnd"/>
            <w:r w:rsidRPr="000E3A4C">
              <w:rPr>
                <w:rFonts w:ascii="Times New Roman" w:hAnsi="Times New Roman" w:cs="Times New Roman"/>
                <w:sz w:val="24"/>
                <w:szCs w:val="24"/>
              </w:rPr>
              <w:t xml:space="preserve"> her l00 </w:t>
            </w:r>
            <w:proofErr w:type="spellStart"/>
            <w:r w:rsidRPr="000E3A4C">
              <w:rPr>
                <w:rFonts w:ascii="Times New Roman" w:hAnsi="Times New Roman" w:cs="Times New Roman"/>
                <w:sz w:val="24"/>
                <w:szCs w:val="24"/>
              </w:rPr>
              <w:t>gramda</w:t>
            </w:r>
            <w:proofErr w:type="spellEnd"/>
            <w:r w:rsidRPr="000E3A4C">
              <w:rPr>
                <w:rFonts w:ascii="Times New Roman" w:hAnsi="Times New Roman" w:cs="Times New Roman"/>
                <w:sz w:val="24"/>
                <w:szCs w:val="24"/>
              </w:rPr>
              <w:t xml:space="preserve"> 0,3 </w:t>
            </w:r>
            <w:proofErr w:type="spellStart"/>
            <w:r w:rsidRPr="000E3A4C">
              <w:rPr>
                <w:rFonts w:ascii="Times New Roman" w:hAnsi="Times New Roman" w:cs="Times New Roman"/>
                <w:sz w:val="24"/>
                <w:szCs w:val="24"/>
              </w:rPr>
              <w:t>g</w:t>
            </w:r>
            <w:r>
              <w:rPr>
                <w:rFonts w:ascii="Times New Roman" w:hAnsi="Times New Roman" w:cs="Times New Roman"/>
                <w:sz w:val="24"/>
                <w:szCs w:val="24"/>
              </w:rPr>
              <w:t>ramdan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fazla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olmayan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yağlardır</w:t>
            </w:r>
            <w:proofErr w:type="spellEnd"/>
            <w:r>
              <w:rPr>
                <w:rFonts w:ascii="Times New Roman" w:hAnsi="Times New Roman" w:cs="Times New Roman"/>
                <w:sz w:val="24"/>
                <w:szCs w:val="24"/>
              </w:rPr>
              <w:t>.</w:t>
            </w:r>
          </w:p>
        </w:tc>
      </w:tr>
      <w:tr w:rsidR="006F68CF" w:rsidRPr="002825C7" w:rsidTr="00206D5E">
        <w:tc>
          <w:tcPr>
            <w:tcW w:w="1890" w:type="dxa"/>
            <w:gridSpan w:val="2"/>
            <w:tcBorders>
              <w:top w:val="nil"/>
              <w:left w:val="nil"/>
              <w:bottom w:val="nil"/>
              <w:right w:val="nil"/>
            </w:tcBorders>
          </w:tcPr>
          <w:p w:rsidR="006F68CF" w:rsidRPr="002825C7" w:rsidRDefault="00A33950" w:rsidP="00AB1298">
            <w:pPr>
              <w:tabs>
                <w:tab w:val="left" w:pos="8789"/>
              </w:tabs>
              <w:rPr>
                <w:rFonts w:ascii="Times New Roman" w:hAnsi="Times New Roman" w:cs="Times New Roman"/>
                <w:bCs/>
                <w:sz w:val="24"/>
                <w:szCs w:val="24"/>
              </w:rPr>
            </w:pPr>
            <w:r>
              <w:lastRenderedPageBreak/>
              <w:br w:type="page"/>
            </w:r>
          </w:p>
        </w:tc>
        <w:tc>
          <w:tcPr>
            <w:tcW w:w="550" w:type="dxa"/>
            <w:gridSpan w:val="2"/>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550" w:type="dxa"/>
            <w:gridSpan w:val="3"/>
            <w:tcBorders>
              <w:top w:val="nil"/>
              <w:left w:val="nil"/>
              <w:bottom w:val="nil"/>
              <w:right w:val="nil"/>
            </w:tcBorders>
          </w:tcPr>
          <w:p w:rsidR="006F68CF" w:rsidRPr="002825C7" w:rsidRDefault="006F68CF" w:rsidP="006F68CF">
            <w:pPr>
              <w:jc w:val="both"/>
              <w:rPr>
                <w:rFonts w:ascii="Times New Roman" w:hAnsi="Times New Roman" w:cs="Times New Roman"/>
                <w:sz w:val="24"/>
                <w:szCs w:val="24"/>
              </w:rPr>
            </w:pPr>
            <w:r w:rsidRPr="002825C7">
              <w:rPr>
                <w:rFonts w:ascii="Times New Roman" w:hAnsi="Times New Roman" w:cs="Times New Roman"/>
                <w:sz w:val="24"/>
                <w:szCs w:val="24"/>
              </w:rPr>
              <w:t>(C)</w:t>
            </w:r>
          </w:p>
        </w:tc>
        <w:tc>
          <w:tcPr>
            <w:tcW w:w="539" w:type="dxa"/>
            <w:gridSpan w:val="2"/>
            <w:tcBorders>
              <w:top w:val="nil"/>
              <w:left w:val="nil"/>
              <w:bottom w:val="nil"/>
              <w:right w:val="nil"/>
            </w:tcBorders>
          </w:tcPr>
          <w:p w:rsidR="006F68CF" w:rsidRPr="002825C7" w:rsidRDefault="006F68CF" w:rsidP="006F68CF">
            <w:pPr>
              <w:jc w:val="both"/>
              <w:rPr>
                <w:rFonts w:ascii="Times New Roman" w:hAnsi="Times New Roman" w:cs="Times New Roman"/>
                <w:sz w:val="24"/>
                <w:szCs w:val="24"/>
              </w:rPr>
            </w:pPr>
          </w:p>
        </w:tc>
        <w:tc>
          <w:tcPr>
            <w:tcW w:w="5398" w:type="dxa"/>
            <w:tcBorders>
              <w:top w:val="nil"/>
              <w:left w:val="nil"/>
              <w:bottom w:val="nil"/>
              <w:right w:val="nil"/>
            </w:tcBorders>
          </w:tcPr>
          <w:p w:rsidR="006F68CF" w:rsidRPr="002825C7" w:rsidRDefault="000E3A4C" w:rsidP="00F4485C">
            <w:pPr>
              <w:jc w:val="both"/>
              <w:rPr>
                <w:rFonts w:ascii="Times New Roman" w:hAnsi="Times New Roman" w:cs="Times New Roman"/>
                <w:sz w:val="24"/>
                <w:szCs w:val="24"/>
              </w:rPr>
            </w:pPr>
            <w:r w:rsidRPr="000E3A4C">
              <w:rPr>
                <w:rFonts w:ascii="Times New Roman" w:hAnsi="Times New Roman" w:cs="Times New Roman"/>
                <w:sz w:val="24"/>
                <w:szCs w:val="24"/>
              </w:rPr>
              <w:t xml:space="preserve">Riviera </w:t>
            </w:r>
            <w:proofErr w:type="spellStart"/>
            <w:r w:rsidRPr="000E3A4C">
              <w:rPr>
                <w:rFonts w:ascii="Times New Roman" w:hAnsi="Times New Roman" w:cs="Times New Roman"/>
                <w:sz w:val="24"/>
                <w:szCs w:val="24"/>
              </w:rPr>
              <w:t>Zeytinyağı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Doğrudan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tüketime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uygun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olmayan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zeytinyağlarının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ısıl</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işlem</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uygulamaları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yapılarak</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zeytinyağı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içerisinde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bulunan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olumsuz</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özelliklerin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giderilmesi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sonrasında</w:t>
            </w:r>
            <w:proofErr w:type="spellEnd"/>
            <w:r w:rsidRPr="000E3A4C">
              <w:rPr>
                <w:rFonts w:ascii="Times New Roman" w:hAnsi="Times New Roman" w:cs="Times New Roman"/>
                <w:sz w:val="24"/>
                <w:szCs w:val="24"/>
              </w:rPr>
              <w:t xml:space="preserve"> </w:t>
            </w:r>
            <w:r w:rsidR="00F549B0" w:rsidRPr="00F4485C">
              <w:rPr>
                <w:rFonts w:ascii="Times New Roman" w:hAnsi="Times New Roman" w:cs="Times New Roman"/>
                <w:sz w:val="24"/>
                <w:szCs w:val="24"/>
              </w:rPr>
              <w:t>%</w:t>
            </w:r>
            <w:r w:rsidRPr="000E3A4C">
              <w:rPr>
                <w:rFonts w:ascii="Times New Roman" w:hAnsi="Times New Roman" w:cs="Times New Roman"/>
                <w:sz w:val="24"/>
                <w:szCs w:val="24"/>
              </w:rPr>
              <w:t>15</w:t>
            </w:r>
            <w:r w:rsidR="00A33950">
              <w:rPr>
                <w:rFonts w:ascii="Times New Roman" w:hAnsi="Times New Roman" w:cs="Times New Roman"/>
                <w:sz w:val="24"/>
                <w:szCs w:val="24"/>
              </w:rPr>
              <w:t>–</w:t>
            </w:r>
            <w:r w:rsidR="00F4485C">
              <w:rPr>
                <w:rFonts w:ascii="Times New Roman" w:hAnsi="Times New Roman" w:cs="Times New Roman"/>
                <w:sz w:val="24"/>
                <w:szCs w:val="24"/>
              </w:rPr>
              <w:t>%</w:t>
            </w:r>
            <w:proofErr w:type="gramStart"/>
            <w:r w:rsidRPr="000E3A4C">
              <w:rPr>
                <w:rFonts w:ascii="Times New Roman" w:hAnsi="Times New Roman" w:cs="Times New Roman"/>
                <w:sz w:val="24"/>
                <w:szCs w:val="24"/>
              </w:rPr>
              <w:t>20</w:t>
            </w:r>
            <w:r w:rsidR="00A33950">
              <w:rPr>
                <w:rFonts w:ascii="Times New Roman" w:hAnsi="Times New Roman" w:cs="Times New Roman"/>
                <w:sz w:val="24"/>
                <w:szCs w:val="24"/>
              </w:rPr>
              <w:t xml:space="preserve"> </w:t>
            </w:r>
            <w:r w:rsidRPr="000E3A4C">
              <w:rPr>
                <w:rFonts w:ascii="Times New Roman" w:hAnsi="Times New Roman" w:cs="Times New Roman"/>
                <w:sz w:val="24"/>
                <w:szCs w:val="24"/>
              </w:rPr>
              <w:t xml:space="preserve"> </w:t>
            </w:r>
            <w:r w:rsidR="00A33950">
              <w:rPr>
                <w:rFonts w:ascii="Times New Roman" w:hAnsi="Times New Roman" w:cs="Times New Roman"/>
                <w:sz w:val="24"/>
                <w:szCs w:val="24"/>
              </w:rPr>
              <w:t>(</w:t>
            </w:r>
            <w:proofErr w:type="spellStart"/>
            <w:proofErr w:type="gramEnd"/>
            <w:r w:rsidR="0001506B">
              <w:rPr>
                <w:rFonts w:ascii="Times New Roman" w:hAnsi="Times New Roman" w:cs="Times New Roman"/>
                <w:sz w:val="24"/>
                <w:szCs w:val="24"/>
              </w:rPr>
              <w:t>yüzde</w:t>
            </w:r>
            <w:proofErr w:type="spellEnd"/>
            <w:r w:rsidR="0001506B">
              <w:rPr>
                <w:rFonts w:ascii="Times New Roman" w:hAnsi="Times New Roman" w:cs="Times New Roman"/>
                <w:sz w:val="24"/>
                <w:szCs w:val="24"/>
              </w:rPr>
              <w:t xml:space="preserve"> on </w:t>
            </w:r>
            <w:proofErr w:type="spellStart"/>
            <w:r w:rsidR="0001506B">
              <w:rPr>
                <w:rFonts w:ascii="Times New Roman" w:hAnsi="Times New Roman" w:cs="Times New Roman"/>
                <w:sz w:val="24"/>
                <w:szCs w:val="24"/>
              </w:rPr>
              <w:t>beş</w:t>
            </w:r>
            <w:proofErr w:type="spellEnd"/>
            <w:r w:rsidR="0001506B">
              <w:rPr>
                <w:rFonts w:ascii="Times New Roman" w:hAnsi="Times New Roman" w:cs="Times New Roman"/>
                <w:sz w:val="24"/>
                <w:szCs w:val="24"/>
              </w:rPr>
              <w:t>–</w:t>
            </w:r>
            <w:proofErr w:type="spellStart"/>
            <w:r w:rsidR="00F4485C">
              <w:rPr>
                <w:rFonts w:ascii="Times New Roman" w:hAnsi="Times New Roman" w:cs="Times New Roman"/>
                <w:sz w:val="24"/>
                <w:szCs w:val="24"/>
              </w:rPr>
              <w:t>yüzde</w:t>
            </w:r>
            <w:proofErr w:type="spellEnd"/>
            <w:r w:rsidR="00F4485C">
              <w:rPr>
                <w:rFonts w:ascii="Times New Roman" w:hAnsi="Times New Roman" w:cs="Times New Roman"/>
                <w:sz w:val="24"/>
                <w:szCs w:val="24"/>
              </w:rPr>
              <w:t xml:space="preserve"> </w:t>
            </w:r>
            <w:proofErr w:type="spellStart"/>
            <w:r w:rsidR="00A33950">
              <w:rPr>
                <w:rFonts w:ascii="Times New Roman" w:hAnsi="Times New Roman" w:cs="Times New Roman"/>
                <w:sz w:val="24"/>
                <w:szCs w:val="24"/>
              </w:rPr>
              <w:t>yirmi</w:t>
            </w:r>
            <w:proofErr w:type="spellEnd"/>
            <w:r w:rsidR="00A33950">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natürel</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zeytinyağı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ile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karıştırılm</w:t>
            </w:r>
            <w:r w:rsidR="009A5FAE">
              <w:rPr>
                <w:rFonts w:ascii="Times New Roman" w:hAnsi="Times New Roman" w:cs="Times New Roman"/>
                <w:sz w:val="24"/>
                <w:szCs w:val="24"/>
              </w:rPr>
              <w:t>ası</w:t>
            </w:r>
            <w:proofErr w:type="spellEnd"/>
            <w:r w:rsidR="009A5FAE">
              <w:rPr>
                <w:rFonts w:ascii="Times New Roman" w:hAnsi="Times New Roman" w:cs="Times New Roman"/>
                <w:sz w:val="24"/>
                <w:szCs w:val="24"/>
              </w:rPr>
              <w:t xml:space="preserve"> </w:t>
            </w:r>
            <w:proofErr w:type="spellStart"/>
            <w:r w:rsidR="009A5FAE">
              <w:rPr>
                <w:rFonts w:ascii="Times New Roman" w:hAnsi="Times New Roman" w:cs="Times New Roman"/>
                <w:sz w:val="24"/>
                <w:szCs w:val="24"/>
              </w:rPr>
              <w:t>sonucu</w:t>
            </w:r>
            <w:proofErr w:type="spellEnd"/>
            <w:r w:rsidR="009A5FAE">
              <w:rPr>
                <w:rFonts w:ascii="Times New Roman" w:hAnsi="Times New Roman" w:cs="Times New Roman"/>
                <w:sz w:val="24"/>
                <w:szCs w:val="24"/>
              </w:rPr>
              <w:t xml:space="preserve"> </w:t>
            </w:r>
            <w:proofErr w:type="spellStart"/>
            <w:r w:rsidR="009A5FAE">
              <w:rPr>
                <w:rFonts w:ascii="Times New Roman" w:hAnsi="Times New Roman" w:cs="Times New Roman"/>
                <w:sz w:val="24"/>
                <w:szCs w:val="24"/>
              </w:rPr>
              <w:t>elde</w:t>
            </w:r>
            <w:proofErr w:type="spellEnd"/>
            <w:r w:rsidR="009A5FAE">
              <w:rPr>
                <w:rFonts w:ascii="Times New Roman" w:hAnsi="Times New Roman" w:cs="Times New Roman"/>
                <w:sz w:val="24"/>
                <w:szCs w:val="24"/>
              </w:rPr>
              <w:t xml:space="preserve"> </w:t>
            </w:r>
            <w:proofErr w:type="spellStart"/>
            <w:r w:rsidR="009A5FAE">
              <w:rPr>
                <w:rFonts w:ascii="Times New Roman" w:hAnsi="Times New Roman" w:cs="Times New Roman"/>
                <w:sz w:val="24"/>
                <w:szCs w:val="24"/>
              </w:rPr>
              <w:t>edilen</w:t>
            </w:r>
            <w:proofErr w:type="spellEnd"/>
            <w:r w:rsidR="009A5FAE">
              <w:rPr>
                <w:rFonts w:ascii="Times New Roman" w:hAnsi="Times New Roman" w:cs="Times New Roman"/>
                <w:sz w:val="24"/>
                <w:szCs w:val="24"/>
              </w:rPr>
              <w:t xml:space="preserve"> </w:t>
            </w:r>
            <w:proofErr w:type="spellStart"/>
            <w:r w:rsidR="009A5FAE" w:rsidRPr="00F4485C">
              <w:rPr>
                <w:rFonts w:ascii="Times New Roman" w:hAnsi="Times New Roman" w:cs="Times New Roman"/>
                <w:sz w:val="24"/>
                <w:szCs w:val="24"/>
              </w:rPr>
              <w:t>karışım</w:t>
            </w:r>
            <w:proofErr w:type="spellEnd"/>
            <w:r w:rsidR="009A5FAE" w:rsidRPr="00F4485C">
              <w:rPr>
                <w:rFonts w:ascii="Times New Roman" w:hAnsi="Times New Roman" w:cs="Times New Roman"/>
                <w:sz w:val="24"/>
                <w:szCs w:val="24"/>
              </w:rPr>
              <w:t xml:space="preserve"> </w:t>
            </w:r>
            <w:proofErr w:type="spellStart"/>
            <w:r w:rsidR="00F549B0" w:rsidRPr="00F4485C">
              <w:rPr>
                <w:rFonts w:ascii="Times New Roman" w:hAnsi="Times New Roman" w:cs="Times New Roman"/>
                <w:sz w:val="24"/>
                <w:szCs w:val="24"/>
              </w:rPr>
              <w:t>zeytinyağı</w:t>
            </w:r>
            <w:proofErr w:type="spellEnd"/>
            <w:r w:rsidR="00F549B0" w:rsidRPr="00F4485C">
              <w:rPr>
                <w:rFonts w:ascii="Times New Roman" w:hAnsi="Times New Roman" w:cs="Times New Roman"/>
                <w:sz w:val="24"/>
                <w:szCs w:val="24"/>
              </w:rPr>
              <w:t xml:space="preserve"> </w:t>
            </w:r>
            <w:proofErr w:type="spellStart"/>
            <w:r w:rsidR="00F549B0" w:rsidRPr="00F4485C">
              <w:rPr>
                <w:rFonts w:ascii="Times New Roman" w:hAnsi="Times New Roman" w:cs="Times New Roman"/>
                <w:sz w:val="24"/>
                <w:szCs w:val="24"/>
              </w:rPr>
              <w:t>sınıfıdır</w:t>
            </w:r>
            <w:proofErr w:type="spellEnd"/>
            <w:r w:rsidR="00F549B0" w:rsidRPr="00F4485C">
              <w:rPr>
                <w:rFonts w:ascii="Times New Roman" w:hAnsi="Times New Roman" w:cs="Times New Roman"/>
                <w:sz w:val="24"/>
                <w:szCs w:val="24"/>
              </w:rPr>
              <w:t xml:space="preserve"> </w:t>
            </w:r>
            <w:proofErr w:type="spellStart"/>
            <w:r w:rsidR="00F549B0" w:rsidRPr="00F4485C">
              <w:rPr>
                <w:rFonts w:ascii="Times New Roman" w:hAnsi="Times New Roman" w:cs="Times New Roman"/>
                <w:sz w:val="24"/>
                <w:szCs w:val="24"/>
              </w:rPr>
              <w:t>ve</w:t>
            </w:r>
            <w:proofErr w:type="spellEnd"/>
            <w:r w:rsidRPr="000E3A4C">
              <w:rPr>
                <w:rFonts w:ascii="Times New Roman" w:hAnsi="Times New Roman" w:cs="Times New Roman"/>
                <w:sz w:val="24"/>
                <w:szCs w:val="24"/>
              </w:rPr>
              <w:t xml:space="preserve"> </w:t>
            </w:r>
            <w:proofErr w:type="spellStart"/>
            <w:r w:rsidR="00A33950">
              <w:rPr>
                <w:rFonts w:ascii="Times New Roman" w:hAnsi="Times New Roman" w:cs="Times New Roman"/>
                <w:sz w:val="24"/>
                <w:szCs w:val="24"/>
              </w:rPr>
              <w:t>s</w:t>
            </w:r>
            <w:r w:rsidRPr="000E3A4C">
              <w:rPr>
                <w:rFonts w:ascii="Times New Roman" w:hAnsi="Times New Roman" w:cs="Times New Roman"/>
                <w:sz w:val="24"/>
                <w:szCs w:val="24"/>
              </w:rPr>
              <w:t>erbest</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yağ</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asitliği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oleik</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asit</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cinsinden</w:t>
            </w:r>
            <w:proofErr w:type="spellEnd"/>
            <w:r w:rsidRPr="000E3A4C">
              <w:rPr>
                <w:rFonts w:ascii="Times New Roman" w:hAnsi="Times New Roman" w:cs="Times New Roman"/>
                <w:sz w:val="24"/>
                <w:szCs w:val="24"/>
              </w:rPr>
              <w:t xml:space="preserve"> her l00 </w:t>
            </w:r>
            <w:proofErr w:type="spellStart"/>
            <w:r w:rsidRPr="000E3A4C">
              <w:rPr>
                <w:rFonts w:ascii="Times New Roman" w:hAnsi="Times New Roman" w:cs="Times New Roman"/>
                <w:sz w:val="24"/>
                <w:szCs w:val="24"/>
              </w:rPr>
              <w:t>gramda</w:t>
            </w:r>
            <w:proofErr w:type="spellEnd"/>
            <w:r w:rsidRPr="000E3A4C">
              <w:rPr>
                <w:rFonts w:ascii="Times New Roman" w:hAnsi="Times New Roman" w:cs="Times New Roman"/>
                <w:sz w:val="24"/>
                <w:szCs w:val="24"/>
              </w:rPr>
              <w:t xml:space="preserve"> l,0 </w:t>
            </w:r>
            <w:proofErr w:type="spellStart"/>
            <w:r w:rsidRPr="000E3A4C">
              <w:rPr>
                <w:rFonts w:ascii="Times New Roman" w:hAnsi="Times New Roman" w:cs="Times New Roman"/>
                <w:sz w:val="24"/>
                <w:szCs w:val="24"/>
              </w:rPr>
              <w:t>gramdan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fazla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olmayan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yağlardır</w:t>
            </w:r>
            <w:proofErr w:type="spellEnd"/>
            <w:r w:rsidRPr="000E3A4C">
              <w:rPr>
                <w:rFonts w:ascii="Times New Roman" w:hAnsi="Times New Roman" w:cs="Times New Roman"/>
                <w:sz w:val="24"/>
                <w:szCs w:val="24"/>
              </w:rPr>
              <w:t>.</w:t>
            </w:r>
          </w:p>
        </w:tc>
      </w:tr>
      <w:tr w:rsidR="006F68CF" w:rsidRPr="002825C7" w:rsidTr="00206D5E">
        <w:tc>
          <w:tcPr>
            <w:tcW w:w="1890" w:type="dxa"/>
            <w:gridSpan w:val="2"/>
            <w:tcBorders>
              <w:top w:val="nil"/>
              <w:left w:val="nil"/>
              <w:bottom w:val="nil"/>
              <w:right w:val="nil"/>
            </w:tcBorders>
          </w:tcPr>
          <w:p w:rsidR="006F68CF" w:rsidRPr="002825C7" w:rsidRDefault="006F68CF"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550" w:type="dxa"/>
            <w:gridSpan w:val="3"/>
            <w:tcBorders>
              <w:top w:val="nil"/>
              <w:left w:val="nil"/>
              <w:bottom w:val="nil"/>
              <w:right w:val="nil"/>
            </w:tcBorders>
          </w:tcPr>
          <w:p w:rsidR="006F68CF" w:rsidRPr="002825C7" w:rsidRDefault="006F68CF" w:rsidP="006F68CF">
            <w:pPr>
              <w:jc w:val="both"/>
              <w:rPr>
                <w:rFonts w:ascii="Times New Roman" w:hAnsi="Times New Roman" w:cs="Times New Roman"/>
                <w:sz w:val="24"/>
                <w:szCs w:val="24"/>
              </w:rPr>
            </w:pPr>
            <w:r w:rsidRPr="002825C7">
              <w:rPr>
                <w:rFonts w:ascii="Times New Roman" w:hAnsi="Times New Roman" w:cs="Times New Roman"/>
                <w:sz w:val="24"/>
                <w:szCs w:val="24"/>
              </w:rPr>
              <w:t>(Ç)</w:t>
            </w:r>
          </w:p>
        </w:tc>
        <w:tc>
          <w:tcPr>
            <w:tcW w:w="539" w:type="dxa"/>
            <w:gridSpan w:val="2"/>
            <w:tcBorders>
              <w:top w:val="nil"/>
              <w:left w:val="nil"/>
              <w:bottom w:val="nil"/>
              <w:right w:val="nil"/>
            </w:tcBorders>
          </w:tcPr>
          <w:p w:rsidR="006F68CF" w:rsidRPr="002825C7" w:rsidRDefault="006F68CF" w:rsidP="006F68CF">
            <w:pPr>
              <w:jc w:val="both"/>
              <w:rPr>
                <w:rFonts w:ascii="Times New Roman" w:hAnsi="Times New Roman" w:cs="Times New Roman"/>
                <w:sz w:val="24"/>
                <w:szCs w:val="24"/>
              </w:rPr>
            </w:pPr>
          </w:p>
        </w:tc>
        <w:tc>
          <w:tcPr>
            <w:tcW w:w="5398" w:type="dxa"/>
            <w:tcBorders>
              <w:top w:val="nil"/>
              <w:left w:val="nil"/>
              <w:bottom w:val="nil"/>
              <w:right w:val="nil"/>
            </w:tcBorders>
          </w:tcPr>
          <w:p w:rsidR="006F68CF" w:rsidRPr="002825C7" w:rsidRDefault="000E3A4C" w:rsidP="00732AA8">
            <w:pPr>
              <w:jc w:val="both"/>
              <w:rPr>
                <w:rFonts w:ascii="Times New Roman" w:hAnsi="Times New Roman" w:cs="Times New Roman"/>
                <w:sz w:val="24"/>
                <w:szCs w:val="24"/>
              </w:rPr>
            </w:pPr>
            <w:proofErr w:type="spellStart"/>
            <w:r w:rsidRPr="000E3A4C">
              <w:rPr>
                <w:rFonts w:ascii="Times New Roman" w:hAnsi="Times New Roman" w:cs="Times New Roman"/>
                <w:sz w:val="24"/>
                <w:szCs w:val="24"/>
              </w:rPr>
              <w:t>Çeşnili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ve</w:t>
            </w:r>
            <w:proofErr w:type="spellEnd"/>
            <w:r w:rsidRPr="000E3A4C">
              <w:rPr>
                <w:rFonts w:ascii="Times New Roman" w:hAnsi="Times New Roman" w:cs="Times New Roman"/>
                <w:sz w:val="24"/>
                <w:szCs w:val="24"/>
              </w:rPr>
              <w:t>/</w:t>
            </w:r>
            <w:proofErr w:type="spellStart"/>
            <w:r w:rsidRPr="000E3A4C">
              <w:rPr>
                <w:rFonts w:ascii="Times New Roman" w:hAnsi="Times New Roman" w:cs="Times New Roman"/>
                <w:sz w:val="24"/>
                <w:szCs w:val="24"/>
              </w:rPr>
              <w:t>veya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Aromalı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Zeytinyağı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Zeytinyağlarına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değişik</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baharat</w:t>
            </w:r>
            <w:proofErr w:type="spellEnd"/>
            <w:r w:rsidRPr="000E3A4C">
              <w:rPr>
                <w:rFonts w:ascii="Times New Roman" w:hAnsi="Times New Roman" w:cs="Times New Roman"/>
                <w:sz w:val="24"/>
                <w:szCs w:val="24"/>
              </w:rPr>
              <w:t xml:space="preserve">, bitki, </w:t>
            </w:r>
            <w:proofErr w:type="spellStart"/>
            <w:r w:rsidRPr="000E3A4C">
              <w:rPr>
                <w:rFonts w:ascii="Times New Roman" w:hAnsi="Times New Roman" w:cs="Times New Roman"/>
                <w:sz w:val="24"/>
                <w:szCs w:val="24"/>
              </w:rPr>
              <w:t>meyve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ve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sebzelerin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ilave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edilmesi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ile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elde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edilen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ve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diğer</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özellikleri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açısından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bu</w:t>
            </w:r>
            <w:proofErr w:type="spellEnd"/>
            <w:r w:rsidRPr="000E3A4C">
              <w:rPr>
                <w:rFonts w:ascii="Times New Roman" w:hAnsi="Times New Roman" w:cs="Times New Roman"/>
                <w:sz w:val="24"/>
                <w:szCs w:val="24"/>
              </w:rPr>
              <w:t xml:space="preserve"> Yasa </w:t>
            </w:r>
            <w:proofErr w:type="spellStart"/>
            <w:r w:rsidRPr="000E3A4C">
              <w:rPr>
                <w:rFonts w:ascii="Times New Roman" w:hAnsi="Times New Roman" w:cs="Times New Roman"/>
                <w:sz w:val="24"/>
                <w:szCs w:val="24"/>
              </w:rPr>
              <w:t>kapsamında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kendi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kategorisindeki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ürünlerin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özelliklerini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taşıyan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yağlardır</w:t>
            </w:r>
            <w:proofErr w:type="spellEnd"/>
            <w:r w:rsidRPr="000E3A4C">
              <w:rPr>
                <w:rFonts w:ascii="Times New Roman" w:hAnsi="Times New Roman" w:cs="Times New Roman"/>
                <w:sz w:val="24"/>
                <w:szCs w:val="24"/>
              </w:rPr>
              <w:t>.</w:t>
            </w:r>
          </w:p>
        </w:tc>
      </w:tr>
      <w:tr w:rsidR="006F68CF" w:rsidRPr="002825C7" w:rsidTr="00206D5E">
        <w:tc>
          <w:tcPr>
            <w:tcW w:w="1890" w:type="dxa"/>
            <w:gridSpan w:val="2"/>
            <w:tcBorders>
              <w:top w:val="nil"/>
              <w:left w:val="nil"/>
              <w:bottom w:val="nil"/>
              <w:right w:val="nil"/>
            </w:tcBorders>
          </w:tcPr>
          <w:p w:rsidR="006F68CF" w:rsidRPr="002825C7" w:rsidRDefault="006F68CF"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(2)</w:t>
            </w:r>
          </w:p>
        </w:tc>
        <w:tc>
          <w:tcPr>
            <w:tcW w:w="6487" w:type="dxa"/>
            <w:gridSpan w:val="6"/>
            <w:tcBorders>
              <w:top w:val="nil"/>
              <w:left w:val="nil"/>
              <w:bottom w:val="nil"/>
              <w:right w:val="nil"/>
            </w:tcBorders>
          </w:tcPr>
          <w:p w:rsidR="006F68CF" w:rsidRPr="002825C7" w:rsidRDefault="000E3A4C" w:rsidP="00732AA8">
            <w:pPr>
              <w:jc w:val="both"/>
              <w:rPr>
                <w:rFonts w:ascii="Times New Roman" w:hAnsi="Times New Roman" w:cs="Times New Roman"/>
                <w:sz w:val="24"/>
                <w:szCs w:val="24"/>
              </w:rPr>
            </w:pPr>
            <w:r w:rsidRPr="000E3A4C">
              <w:rPr>
                <w:rFonts w:ascii="Times New Roman" w:hAnsi="Times New Roman" w:cs="Times New Roman"/>
                <w:sz w:val="24"/>
                <w:szCs w:val="24"/>
              </w:rPr>
              <w:t xml:space="preserve">Bu Yasa </w:t>
            </w:r>
            <w:proofErr w:type="spellStart"/>
            <w:r w:rsidRPr="000E3A4C">
              <w:rPr>
                <w:rFonts w:ascii="Times New Roman" w:hAnsi="Times New Roman" w:cs="Times New Roman"/>
                <w:sz w:val="24"/>
                <w:szCs w:val="24"/>
              </w:rPr>
              <w:t>amaçları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bakımından</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farklı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pirina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yağları</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kategorileri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aşağıda</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gösterildiği</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şekilde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tanımlanır</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ve</w:t>
            </w:r>
            <w:proofErr w:type="spellEnd"/>
            <w:r w:rsidRPr="000E3A4C">
              <w:rPr>
                <w:rFonts w:ascii="Times New Roman" w:hAnsi="Times New Roman" w:cs="Times New Roman"/>
                <w:sz w:val="24"/>
                <w:szCs w:val="24"/>
              </w:rPr>
              <w:t xml:space="preserve"> </w:t>
            </w:r>
            <w:proofErr w:type="spellStart"/>
            <w:r w:rsidRPr="000E3A4C">
              <w:rPr>
                <w:rFonts w:ascii="Times New Roman" w:hAnsi="Times New Roman" w:cs="Times New Roman"/>
                <w:sz w:val="24"/>
                <w:szCs w:val="24"/>
              </w:rPr>
              <w:t>sınıflandırılır</w:t>
            </w:r>
            <w:proofErr w:type="spellEnd"/>
            <w:r w:rsidRPr="000E3A4C">
              <w:rPr>
                <w:rFonts w:ascii="Times New Roman" w:hAnsi="Times New Roman" w:cs="Times New Roman"/>
                <w:sz w:val="24"/>
                <w:szCs w:val="24"/>
              </w:rPr>
              <w:t>:</w:t>
            </w:r>
          </w:p>
        </w:tc>
      </w:tr>
      <w:tr w:rsidR="006F68CF" w:rsidRPr="002825C7" w:rsidTr="00206D5E">
        <w:tc>
          <w:tcPr>
            <w:tcW w:w="1890" w:type="dxa"/>
            <w:gridSpan w:val="2"/>
            <w:tcBorders>
              <w:top w:val="nil"/>
              <w:left w:val="nil"/>
              <w:bottom w:val="nil"/>
              <w:right w:val="nil"/>
            </w:tcBorders>
          </w:tcPr>
          <w:p w:rsidR="006F68CF" w:rsidRPr="002825C7" w:rsidRDefault="006F68CF"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550" w:type="dxa"/>
            <w:gridSpan w:val="3"/>
            <w:tcBorders>
              <w:top w:val="nil"/>
              <w:left w:val="nil"/>
              <w:bottom w:val="nil"/>
              <w:right w:val="nil"/>
            </w:tcBorders>
          </w:tcPr>
          <w:p w:rsidR="006F68CF" w:rsidRPr="002825C7" w:rsidRDefault="006F68CF" w:rsidP="006F68CF">
            <w:pPr>
              <w:jc w:val="both"/>
              <w:rPr>
                <w:rFonts w:ascii="Times New Roman" w:hAnsi="Times New Roman" w:cs="Times New Roman"/>
                <w:sz w:val="24"/>
                <w:szCs w:val="24"/>
              </w:rPr>
            </w:pPr>
            <w:r w:rsidRPr="002825C7">
              <w:rPr>
                <w:rFonts w:ascii="Times New Roman" w:hAnsi="Times New Roman" w:cs="Times New Roman"/>
                <w:sz w:val="24"/>
                <w:szCs w:val="24"/>
              </w:rPr>
              <w:t>(A)</w:t>
            </w:r>
          </w:p>
        </w:tc>
        <w:tc>
          <w:tcPr>
            <w:tcW w:w="539" w:type="dxa"/>
            <w:gridSpan w:val="2"/>
            <w:tcBorders>
              <w:top w:val="nil"/>
              <w:left w:val="nil"/>
              <w:bottom w:val="nil"/>
              <w:right w:val="nil"/>
            </w:tcBorders>
          </w:tcPr>
          <w:p w:rsidR="006F68CF" w:rsidRPr="002825C7" w:rsidRDefault="006F68CF" w:rsidP="006F68CF">
            <w:pPr>
              <w:jc w:val="both"/>
              <w:rPr>
                <w:rFonts w:ascii="Times New Roman" w:hAnsi="Times New Roman" w:cs="Times New Roman"/>
                <w:sz w:val="24"/>
                <w:szCs w:val="24"/>
              </w:rPr>
            </w:pPr>
          </w:p>
        </w:tc>
        <w:tc>
          <w:tcPr>
            <w:tcW w:w="5398" w:type="dxa"/>
            <w:tcBorders>
              <w:top w:val="nil"/>
              <w:left w:val="nil"/>
              <w:bottom w:val="nil"/>
              <w:right w:val="nil"/>
            </w:tcBorders>
          </w:tcPr>
          <w:p w:rsidR="00EC2704" w:rsidRDefault="00197337" w:rsidP="00732AA8">
            <w:pPr>
              <w:jc w:val="both"/>
              <w:rPr>
                <w:rFonts w:ascii="Times New Roman" w:hAnsi="Times New Roman" w:cs="Times New Roman"/>
                <w:sz w:val="24"/>
                <w:szCs w:val="24"/>
              </w:rPr>
            </w:pPr>
            <w:r w:rsidRPr="00197337">
              <w:rPr>
                <w:rFonts w:ascii="Times New Roman" w:hAnsi="Times New Roman" w:cs="Times New Roman"/>
                <w:sz w:val="24"/>
                <w:szCs w:val="24"/>
              </w:rPr>
              <w:t xml:space="preserve">Ham </w:t>
            </w:r>
            <w:proofErr w:type="spellStart"/>
            <w:r w:rsidRPr="00197337">
              <w:rPr>
                <w:rFonts w:ascii="Times New Roman" w:hAnsi="Times New Roman" w:cs="Times New Roman"/>
                <w:sz w:val="24"/>
                <w:szCs w:val="24"/>
              </w:rPr>
              <w:t>Pirina</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Yağı</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Pirinanın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çözücülerle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ekstraksiyonu</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veya</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diğer</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fiziksel</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işlemler</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sonucu</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elde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edilen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reesterifikasyon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işleminden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geçmemiş</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diğer</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yağlar</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ve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karışımları</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ile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karıştırılmamış</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doğrudan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tüketime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uygun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olmayan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rafinasyon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veya</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teknik</w:t>
            </w:r>
            <w:proofErr w:type="spellEnd"/>
            <w:r w:rsidR="00EC2704">
              <w:rPr>
                <w:rFonts w:ascii="Times New Roman" w:hAnsi="Times New Roman" w:cs="Times New Roman"/>
                <w:sz w:val="24"/>
                <w:szCs w:val="24"/>
              </w:rPr>
              <w:t xml:space="preserve"> </w:t>
            </w:r>
            <w:proofErr w:type="spellStart"/>
            <w:r w:rsidR="00EC2704">
              <w:rPr>
                <w:rFonts w:ascii="Times New Roman" w:hAnsi="Times New Roman" w:cs="Times New Roman"/>
                <w:sz w:val="24"/>
                <w:szCs w:val="24"/>
              </w:rPr>
              <w:t>amaçlı</w:t>
            </w:r>
            <w:proofErr w:type="spellEnd"/>
            <w:r w:rsidR="00EC2704">
              <w:rPr>
                <w:rFonts w:ascii="Times New Roman" w:hAnsi="Times New Roman" w:cs="Times New Roman"/>
                <w:sz w:val="24"/>
                <w:szCs w:val="24"/>
              </w:rPr>
              <w:t xml:space="preserve"> </w:t>
            </w:r>
            <w:proofErr w:type="spellStart"/>
            <w:r w:rsidR="00EC2704">
              <w:rPr>
                <w:rFonts w:ascii="Times New Roman" w:hAnsi="Times New Roman" w:cs="Times New Roman"/>
                <w:sz w:val="24"/>
                <w:szCs w:val="24"/>
              </w:rPr>
              <w:t>kullanıma</w:t>
            </w:r>
            <w:proofErr w:type="spellEnd"/>
            <w:r w:rsidR="00EC2704">
              <w:rPr>
                <w:rFonts w:ascii="Times New Roman" w:hAnsi="Times New Roman" w:cs="Times New Roman"/>
                <w:sz w:val="24"/>
                <w:szCs w:val="24"/>
              </w:rPr>
              <w:t xml:space="preserve"> </w:t>
            </w:r>
            <w:proofErr w:type="spellStart"/>
            <w:r w:rsidR="00EC2704">
              <w:rPr>
                <w:rFonts w:ascii="Times New Roman" w:hAnsi="Times New Roman" w:cs="Times New Roman"/>
                <w:sz w:val="24"/>
                <w:szCs w:val="24"/>
              </w:rPr>
              <w:t>uygun</w:t>
            </w:r>
            <w:proofErr w:type="spellEnd"/>
            <w:r w:rsidR="00EC2704">
              <w:rPr>
                <w:rFonts w:ascii="Times New Roman" w:hAnsi="Times New Roman" w:cs="Times New Roman"/>
                <w:sz w:val="24"/>
                <w:szCs w:val="24"/>
              </w:rPr>
              <w:t xml:space="preserve"> </w:t>
            </w:r>
            <w:proofErr w:type="spellStart"/>
            <w:r w:rsidR="00EC2704">
              <w:rPr>
                <w:rFonts w:ascii="Times New Roman" w:hAnsi="Times New Roman" w:cs="Times New Roman"/>
                <w:sz w:val="24"/>
                <w:szCs w:val="24"/>
              </w:rPr>
              <w:t>yağdır</w:t>
            </w:r>
            <w:proofErr w:type="spellEnd"/>
            <w:r w:rsidR="00EC2704">
              <w:rPr>
                <w:rFonts w:ascii="Times New Roman" w:hAnsi="Times New Roman" w:cs="Times New Roman"/>
                <w:sz w:val="24"/>
                <w:szCs w:val="24"/>
              </w:rPr>
              <w:t xml:space="preserve">. </w:t>
            </w:r>
          </w:p>
          <w:p w:rsidR="006F68CF" w:rsidRPr="002825C7" w:rsidRDefault="00EC2704" w:rsidP="00732AA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Ancak</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insan</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gıdası</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olarak</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tüketilmesi</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pazarlanması</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ve</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karışımı</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yasaktır</w:t>
            </w:r>
            <w:proofErr w:type="spellEnd"/>
            <w:r w:rsidR="00197337" w:rsidRPr="00197337">
              <w:rPr>
                <w:rFonts w:ascii="Times New Roman" w:hAnsi="Times New Roman" w:cs="Times New Roman"/>
                <w:sz w:val="24"/>
                <w:szCs w:val="24"/>
              </w:rPr>
              <w:t>.</w:t>
            </w:r>
          </w:p>
        </w:tc>
      </w:tr>
      <w:tr w:rsidR="006F68CF" w:rsidRPr="002825C7" w:rsidTr="00206D5E">
        <w:tc>
          <w:tcPr>
            <w:tcW w:w="1890" w:type="dxa"/>
            <w:gridSpan w:val="2"/>
            <w:tcBorders>
              <w:top w:val="nil"/>
              <w:left w:val="nil"/>
              <w:bottom w:val="nil"/>
              <w:right w:val="nil"/>
            </w:tcBorders>
          </w:tcPr>
          <w:p w:rsidR="006F68CF" w:rsidRPr="002825C7" w:rsidRDefault="006F68CF"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550" w:type="dxa"/>
            <w:gridSpan w:val="3"/>
            <w:tcBorders>
              <w:top w:val="nil"/>
              <w:left w:val="nil"/>
              <w:bottom w:val="nil"/>
              <w:right w:val="nil"/>
            </w:tcBorders>
          </w:tcPr>
          <w:p w:rsidR="006F68CF" w:rsidRPr="002825C7" w:rsidRDefault="006F68CF" w:rsidP="006F68CF">
            <w:pPr>
              <w:jc w:val="both"/>
              <w:rPr>
                <w:rFonts w:ascii="Times New Roman" w:hAnsi="Times New Roman" w:cs="Times New Roman"/>
                <w:sz w:val="24"/>
                <w:szCs w:val="24"/>
              </w:rPr>
            </w:pPr>
            <w:r w:rsidRPr="002825C7">
              <w:rPr>
                <w:rFonts w:ascii="Times New Roman" w:hAnsi="Times New Roman" w:cs="Times New Roman"/>
                <w:sz w:val="24"/>
                <w:szCs w:val="24"/>
              </w:rPr>
              <w:t>(B)</w:t>
            </w:r>
          </w:p>
        </w:tc>
        <w:tc>
          <w:tcPr>
            <w:tcW w:w="539" w:type="dxa"/>
            <w:gridSpan w:val="2"/>
            <w:tcBorders>
              <w:top w:val="nil"/>
              <w:left w:val="nil"/>
              <w:bottom w:val="nil"/>
              <w:right w:val="nil"/>
            </w:tcBorders>
          </w:tcPr>
          <w:p w:rsidR="006F68CF" w:rsidRPr="002825C7" w:rsidRDefault="006F68CF" w:rsidP="006F68CF">
            <w:pPr>
              <w:jc w:val="both"/>
              <w:rPr>
                <w:rFonts w:ascii="Times New Roman" w:hAnsi="Times New Roman" w:cs="Times New Roman"/>
                <w:sz w:val="24"/>
                <w:szCs w:val="24"/>
              </w:rPr>
            </w:pPr>
          </w:p>
        </w:tc>
        <w:tc>
          <w:tcPr>
            <w:tcW w:w="5398" w:type="dxa"/>
            <w:tcBorders>
              <w:top w:val="nil"/>
              <w:left w:val="nil"/>
              <w:bottom w:val="nil"/>
              <w:right w:val="nil"/>
            </w:tcBorders>
          </w:tcPr>
          <w:p w:rsidR="00EC2704" w:rsidRDefault="00197337" w:rsidP="00732AA8">
            <w:pPr>
              <w:jc w:val="both"/>
              <w:rPr>
                <w:rFonts w:ascii="Times New Roman" w:hAnsi="Times New Roman" w:cs="Times New Roman"/>
                <w:sz w:val="24"/>
                <w:szCs w:val="24"/>
              </w:rPr>
            </w:pPr>
            <w:proofErr w:type="spellStart"/>
            <w:r w:rsidRPr="00197337">
              <w:rPr>
                <w:rFonts w:ascii="Times New Roman" w:hAnsi="Times New Roman" w:cs="Times New Roman"/>
                <w:sz w:val="24"/>
                <w:szCs w:val="24"/>
              </w:rPr>
              <w:t>Rafine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Pirina</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Yağı</w:t>
            </w:r>
            <w:proofErr w:type="spellEnd"/>
            <w:r w:rsidRPr="00197337">
              <w:rPr>
                <w:rFonts w:ascii="Times New Roman" w:hAnsi="Times New Roman" w:cs="Times New Roman"/>
                <w:sz w:val="24"/>
                <w:szCs w:val="24"/>
              </w:rPr>
              <w:t xml:space="preserve">: Ham </w:t>
            </w:r>
            <w:proofErr w:type="spellStart"/>
            <w:r w:rsidRPr="00197337">
              <w:rPr>
                <w:rFonts w:ascii="Times New Roman" w:hAnsi="Times New Roman" w:cs="Times New Roman"/>
                <w:sz w:val="24"/>
                <w:szCs w:val="24"/>
              </w:rPr>
              <w:t>pirina</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yağının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doğal</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trigliserid</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yapısında</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değişikliğe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yol</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açmayan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metotlarla</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rafine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edilmeleri</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sonucu</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elde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edilen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ve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serbest</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yağ</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asitliği</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oleik</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asit</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cinsinden</w:t>
            </w:r>
            <w:proofErr w:type="spellEnd"/>
            <w:r w:rsidRPr="00197337">
              <w:rPr>
                <w:rFonts w:ascii="Times New Roman" w:hAnsi="Times New Roman" w:cs="Times New Roman"/>
                <w:sz w:val="24"/>
                <w:szCs w:val="24"/>
              </w:rPr>
              <w:t xml:space="preserve"> her l00 </w:t>
            </w:r>
            <w:proofErr w:type="spellStart"/>
            <w:r w:rsidRPr="00197337">
              <w:rPr>
                <w:rFonts w:ascii="Times New Roman" w:hAnsi="Times New Roman" w:cs="Times New Roman"/>
                <w:sz w:val="24"/>
                <w:szCs w:val="24"/>
              </w:rPr>
              <w:t>gramda</w:t>
            </w:r>
            <w:proofErr w:type="spellEnd"/>
            <w:r w:rsidRPr="00197337">
              <w:rPr>
                <w:rFonts w:ascii="Times New Roman" w:hAnsi="Times New Roman" w:cs="Times New Roman"/>
                <w:sz w:val="24"/>
                <w:szCs w:val="24"/>
              </w:rPr>
              <w:t xml:space="preserve"> 0,3 </w:t>
            </w:r>
            <w:proofErr w:type="spellStart"/>
            <w:r w:rsidRPr="00197337">
              <w:rPr>
                <w:rFonts w:ascii="Times New Roman" w:hAnsi="Times New Roman" w:cs="Times New Roman"/>
                <w:sz w:val="24"/>
                <w:szCs w:val="24"/>
              </w:rPr>
              <w:t>gramdan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fazla</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olmayan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yağdır</w:t>
            </w:r>
            <w:proofErr w:type="spellEnd"/>
            <w:r w:rsidRPr="00197337">
              <w:rPr>
                <w:rFonts w:ascii="Times New Roman" w:hAnsi="Times New Roman" w:cs="Times New Roman"/>
                <w:sz w:val="24"/>
                <w:szCs w:val="24"/>
              </w:rPr>
              <w:t xml:space="preserve">. </w:t>
            </w:r>
          </w:p>
          <w:p w:rsidR="006F68CF" w:rsidRPr="002825C7" w:rsidRDefault="00EC2704" w:rsidP="00732AA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Ancak</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insan</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gıdası</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olarak</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tüketilmesi</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pazarlanması</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ve</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karışımı</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yasaktır</w:t>
            </w:r>
            <w:proofErr w:type="spellEnd"/>
            <w:r w:rsidR="00197337" w:rsidRPr="00197337">
              <w:rPr>
                <w:rFonts w:ascii="Times New Roman" w:hAnsi="Times New Roman" w:cs="Times New Roman"/>
                <w:sz w:val="24"/>
                <w:szCs w:val="24"/>
              </w:rPr>
              <w:t>.</w:t>
            </w:r>
          </w:p>
        </w:tc>
      </w:tr>
      <w:tr w:rsidR="006F68CF" w:rsidRPr="002825C7" w:rsidTr="00206D5E">
        <w:tc>
          <w:tcPr>
            <w:tcW w:w="1890" w:type="dxa"/>
            <w:gridSpan w:val="2"/>
            <w:tcBorders>
              <w:top w:val="nil"/>
              <w:left w:val="nil"/>
              <w:bottom w:val="nil"/>
              <w:right w:val="nil"/>
            </w:tcBorders>
          </w:tcPr>
          <w:p w:rsidR="006F68CF" w:rsidRPr="002825C7" w:rsidRDefault="006F68CF"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6F68CF" w:rsidRPr="002825C7" w:rsidRDefault="006F68CF" w:rsidP="00AB1298">
            <w:pPr>
              <w:ind w:left="34"/>
              <w:jc w:val="both"/>
              <w:rPr>
                <w:rFonts w:ascii="Times New Roman" w:hAnsi="Times New Roman" w:cs="Times New Roman"/>
                <w:sz w:val="24"/>
                <w:szCs w:val="24"/>
              </w:rPr>
            </w:pPr>
          </w:p>
        </w:tc>
        <w:tc>
          <w:tcPr>
            <w:tcW w:w="550" w:type="dxa"/>
            <w:gridSpan w:val="3"/>
            <w:tcBorders>
              <w:top w:val="nil"/>
              <w:left w:val="nil"/>
              <w:bottom w:val="nil"/>
              <w:right w:val="nil"/>
            </w:tcBorders>
          </w:tcPr>
          <w:p w:rsidR="006F68CF" w:rsidRPr="002825C7" w:rsidRDefault="006F68CF" w:rsidP="006F68CF">
            <w:pPr>
              <w:jc w:val="both"/>
              <w:rPr>
                <w:rFonts w:ascii="Times New Roman" w:hAnsi="Times New Roman" w:cs="Times New Roman"/>
                <w:sz w:val="24"/>
                <w:szCs w:val="24"/>
              </w:rPr>
            </w:pPr>
            <w:r w:rsidRPr="002825C7">
              <w:rPr>
                <w:rFonts w:ascii="Times New Roman" w:hAnsi="Times New Roman" w:cs="Times New Roman"/>
                <w:sz w:val="24"/>
                <w:szCs w:val="24"/>
              </w:rPr>
              <w:t>(C)</w:t>
            </w:r>
          </w:p>
        </w:tc>
        <w:tc>
          <w:tcPr>
            <w:tcW w:w="539" w:type="dxa"/>
            <w:gridSpan w:val="2"/>
            <w:tcBorders>
              <w:top w:val="nil"/>
              <w:left w:val="nil"/>
              <w:bottom w:val="nil"/>
              <w:right w:val="nil"/>
            </w:tcBorders>
          </w:tcPr>
          <w:p w:rsidR="006F68CF" w:rsidRPr="002825C7" w:rsidRDefault="006F68CF" w:rsidP="006F68CF">
            <w:pPr>
              <w:jc w:val="both"/>
              <w:rPr>
                <w:rFonts w:ascii="Times New Roman" w:hAnsi="Times New Roman" w:cs="Times New Roman"/>
                <w:sz w:val="24"/>
                <w:szCs w:val="24"/>
              </w:rPr>
            </w:pPr>
          </w:p>
        </w:tc>
        <w:tc>
          <w:tcPr>
            <w:tcW w:w="5398" w:type="dxa"/>
            <w:tcBorders>
              <w:top w:val="nil"/>
              <w:left w:val="nil"/>
              <w:bottom w:val="nil"/>
              <w:right w:val="nil"/>
            </w:tcBorders>
          </w:tcPr>
          <w:p w:rsidR="00EC2704" w:rsidRDefault="00197337" w:rsidP="00732AA8">
            <w:pPr>
              <w:jc w:val="both"/>
              <w:rPr>
                <w:rFonts w:ascii="Times New Roman" w:hAnsi="Times New Roman" w:cs="Times New Roman"/>
                <w:sz w:val="24"/>
                <w:szCs w:val="24"/>
              </w:rPr>
            </w:pPr>
            <w:proofErr w:type="spellStart"/>
            <w:r w:rsidRPr="00197337">
              <w:rPr>
                <w:rFonts w:ascii="Times New Roman" w:hAnsi="Times New Roman" w:cs="Times New Roman"/>
                <w:sz w:val="24"/>
                <w:szCs w:val="24"/>
              </w:rPr>
              <w:t>Pirina</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Yağı</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Rafine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pirina</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yağı</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ve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doğrudan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tüketime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uygun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natürel</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zeytinyağları</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karışımından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oluşan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serbest</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yağ</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asitliği</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oleik</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asit</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cinsinden</w:t>
            </w:r>
            <w:proofErr w:type="spellEnd"/>
            <w:r w:rsidRPr="00197337">
              <w:rPr>
                <w:rFonts w:ascii="Times New Roman" w:hAnsi="Times New Roman" w:cs="Times New Roman"/>
                <w:sz w:val="24"/>
                <w:szCs w:val="24"/>
              </w:rPr>
              <w:t xml:space="preserve"> her l00 </w:t>
            </w:r>
            <w:proofErr w:type="spellStart"/>
            <w:r w:rsidRPr="00197337">
              <w:rPr>
                <w:rFonts w:ascii="Times New Roman" w:hAnsi="Times New Roman" w:cs="Times New Roman"/>
                <w:sz w:val="24"/>
                <w:szCs w:val="24"/>
              </w:rPr>
              <w:t>gramda</w:t>
            </w:r>
            <w:proofErr w:type="spellEnd"/>
            <w:r w:rsidRPr="00197337">
              <w:rPr>
                <w:rFonts w:ascii="Times New Roman" w:hAnsi="Times New Roman" w:cs="Times New Roman"/>
                <w:sz w:val="24"/>
                <w:szCs w:val="24"/>
              </w:rPr>
              <w:t xml:space="preserve"> 1,0 </w:t>
            </w:r>
            <w:proofErr w:type="spellStart"/>
            <w:r w:rsidRPr="00197337">
              <w:rPr>
                <w:rFonts w:ascii="Times New Roman" w:hAnsi="Times New Roman" w:cs="Times New Roman"/>
                <w:sz w:val="24"/>
                <w:szCs w:val="24"/>
              </w:rPr>
              <w:t>gramdan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fazla</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olmayan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yağdır</w:t>
            </w:r>
            <w:proofErr w:type="spellEnd"/>
            <w:r w:rsidRPr="00197337">
              <w:rPr>
                <w:rFonts w:ascii="Times New Roman" w:hAnsi="Times New Roman" w:cs="Times New Roman"/>
                <w:sz w:val="24"/>
                <w:szCs w:val="24"/>
              </w:rPr>
              <w:t>.</w:t>
            </w:r>
          </w:p>
          <w:p w:rsidR="006F68CF" w:rsidRPr="002825C7" w:rsidRDefault="00EC2704" w:rsidP="00732AA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Ancak</w:t>
            </w:r>
            <w:proofErr w:type="spellEnd"/>
            <w:r>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insan</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gıdası</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olarak</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tüketilmesi</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pazarlanması</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ve</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karışımı</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yasaktır</w:t>
            </w:r>
            <w:proofErr w:type="spellEnd"/>
            <w:r w:rsidR="00197337" w:rsidRPr="00197337">
              <w:rPr>
                <w:rFonts w:ascii="Times New Roman" w:hAnsi="Times New Roman" w:cs="Times New Roman"/>
                <w:sz w:val="24"/>
                <w:szCs w:val="24"/>
              </w:rPr>
              <w:t>.</w:t>
            </w:r>
          </w:p>
        </w:tc>
      </w:tr>
      <w:tr w:rsidR="004A46CC" w:rsidRPr="002825C7" w:rsidTr="00206D5E">
        <w:tc>
          <w:tcPr>
            <w:tcW w:w="1890" w:type="dxa"/>
            <w:gridSpan w:val="2"/>
            <w:tcBorders>
              <w:top w:val="nil"/>
              <w:left w:val="nil"/>
              <w:bottom w:val="nil"/>
              <w:right w:val="nil"/>
            </w:tcBorders>
          </w:tcPr>
          <w:p w:rsidR="004A46CC" w:rsidRPr="002825C7" w:rsidRDefault="004A46CC"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4A46CC" w:rsidRPr="002825C7" w:rsidRDefault="004A46CC"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4A46CC" w:rsidRPr="002825C7" w:rsidRDefault="004A46CC"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(3)</w:t>
            </w:r>
          </w:p>
        </w:tc>
        <w:tc>
          <w:tcPr>
            <w:tcW w:w="6487" w:type="dxa"/>
            <w:gridSpan w:val="6"/>
            <w:tcBorders>
              <w:top w:val="nil"/>
              <w:left w:val="nil"/>
              <w:bottom w:val="nil"/>
              <w:right w:val="nil"/>
            </w:tcBorders>
          </w:tcPr>
          <w:p w:rsidR="004A46CC" w:rsidRPr="002825C7" w:rsidRDefault="00197337" w:rsidP="00732AA8">
            <w:pPr>
              <w:jc w:val="both"/>
              <w:rPr>
                <w:rFonts w:ascii="Times New Roman" w:hAnsi="Times New Roman" w:cs="Times New Roman"/>
                <w:sz w:val="24"/>
                <w:szCs w:val="24"/>
              </w:rPr>
            </w:pPr>
            <w:proofErr w:type="spellStart"/>
            <w:r w:rsidRPr="00197337">
              <w:rPr>
                <w:rFonts w:ascii="Times New Roman" w:hAnsi="Times New Roman" w:cs="Times New Roman"/>
                <w:sz w:val="24"/>
                <w:szCs w:val="24"/>
              </w:rPr>
              <w:t>Yukarıdaki</w:t>
            </w:r>
            <w:proofErr w:type="spellEnd"/>
            <w:r w:rsidRPr="00197337">
              <w:rPr>
                <w:rFonts w:ascii="Times New Roman" w:hAnsi="Times New Roman" w:cs="Times New Roman"/>
                <w:sz w:val="24"/>
                <w:szCs w:val="24"/>
              </w:rPr>
              <w:t xml:space="preserve"> (2)’</w:t>
            </w:r>
            <w:proofErr w:type="spellStart"/>
            <w:r w:rsidRPr="00197337">
              <w:rPr>
                <w:rFonts w:ascii="Times New Roman" w:hAnsi="Times New Roman" w:cs="Times New Roman"/>
                <w:sz w:val="24"/>
                <w:szCs w:val="24"/>
              </w:rPr>
              <w:t>nci</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fıkranın</w:t>
            </w:r>
            <w:proofErr w:type="spellEnd"/>
            <w:r w:rsidRPr="00197337">
              <w:rPr>
                <w:rFonts w:ascii="Times New Roman" w:hAnsi="Times New Roman" w:cs="Times New Roman"/>
                <w:sz w:val="24"/>
                <w:szCs w:val="24"/>
              </w:rPr>
              <w:t xml:space="preserve"> (C) </w:t>
            </w:r>
            <w:proofErr w:type="spellStart"/>
            <w:r w:rsidRPr="00197337">
              <w:rPr>
                <w:rFonts w:ascii="Times New Roman" w:hAnsi="Times New Roman" w:cs="Times New Roman"/>
                <w:sz w:val="24"/>
                <w:szCs w:val="24"/>
              </w:rPr>
              <w:t>bendinde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öngörülen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karışımlar</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hiçbir</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koşul</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altında</w:t>
            </w:r>
            <w:proofErr w:type="spellEnd"/>
            <w:r w:rsidRPr="00197337">
              <w:rPr>
                <w:rFonts w:ascii="Times New Roman" w:hAnsi="Times New Roman" w:cs="Times New Roman"/>
                <w:sz w:val="24"/>
                <w:szCs w:val="24"/>
              </w:rPr>
              <w:t xml:space="preserve"> “riviera” </w:t>
            </w:r>
            <w:proofErr w:type="spellStart"/>
            <w:r w:rsidRPr="00197337">
              <w:rPr>
                <w:rFonts w:ascii="Times New Roman" w:hAnsi="Times New Roman" w:cs="Times New Roman"/>
                <w:sz w:val="24"/>
                <w:szCs w:val="24"/>
              </w:rPr>
              <w:t>olarak</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adlandırılamaz</w:t>
            </w:r>
            <w:proofErr w:type="spellEnd"/>
            <w:r w:rsidRPr="00197337">
              <w:rPr>
                <w:rFonts w:ascii="Times New Roman" w:hAnsi="Times New Roman" w:cs="Times New Roman"/>
                <w:sz w:val="24"/>
                <w:szCs w:val="24"/>
              </w:rPr>
              <w:t>.</w:t>
            </w:r>
          </w:p>
        </w:tc>
      </w:tr>
      <w:tr w:rsidR="004A46CC" w:rsidRPr="002825C7" w:rsidTr="00206D5E">
        <w:tc>
          <w:tcPr>
            <w:tcW w:w="1890" w:type="dxa"/>
            <w:gridSpan w:val="2"/>
            <w:tcBorders>
              <w:top w:val="nil"/>
              <w:left w:val="nil"/>
              <w:bottom w:val="nil"/>
              <w:right w:val="nil"/>
            </w:tcBorders>
          </w:tcPr>
          <w:p w:rsidR="004A46CC" w:rsidRPr="002825C7" w:rsidRDefault="004A46CC"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4A46CC" w:rsidRPr="002825C7" w:rsidRDefault="004A46CC"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4A46CC" w:rsidRPr="002825C7" w:rsidRDefault="004A46CC"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(4)</w:t>
            </w:r>
          </w:p>
        </w:tc>
        <w:tc>
          <w:tcPr>
            <w:tcW w:w="6487" w:type="dxa"/>
            <w:gridSpan w:val="6"/>
            <w:tcBorders>
              <w:top w:val="nil"/>
              <w:left w:val="nil"/>
              <w:bottom w:val="nil"/>
              <w:right w:val="nil"/>
            </w:tcBorders>
          </w:tcPr>
          <w:p w:rsidR="004A46CC" w:rsidRPr="002825C7" w:rsidRDefault="00197337" w:rsidP="002D2E17">
            <w:pPr>
              <w:jc w:val="both"/>
              <w:rPr>
                <w:rFonts w:ascii="Times New Roman" w:hAnsi="Times New Roman" w:cs="Times New Roman"/>
                <w:sz w:val="24"/>
                <w:szCs w:val="24"/>
              </w:rPr>
            </w:pPr>
            <w:proofErr w:type="spellStart"/>
            <w:r w:rsidRPr="00197337">
              <w:rPr>
                <w:rFonts w:ascii="Times New Roman" w:hAnsi="Times New Roman" w:cs="Times New Roman"/>
                <w:sz w:val="24"/>
                <w:szCs w:val="24"/>
              </w:rPr>
              <w:t>Zeytinyağı</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diğer</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sıvı</w:t>
            </w:r>
            <w:proofErr w:type="spellEnd"/>
            <w:r w:rsidR="00EC2704">
              <w:rPr>
                <w:rFonts w:ascii="Times New Roman" w:hAnsi="Times New Roman" w:cs="Times New Roman"/>
                <w:sz w:val="24"/>
                <w:szCs w:val="24"/>
              </w:rPr>
              <w:t xml:space="preserve"> </w:t>
            </w:r>
            <w:proofErr w:type="spellStart"/>
            <w:r w:rsidR="00EC2704">
              <w:rPr>
                <w:rFonts w:ascii="Times New Roman" w:hAnsi="Times New Roman" w:cs="Times New Roman"/>
                <w:sz w:val="24"/>
                <w:szCs w:val="24"/>
              </w:rPr>
              <w:t>yağlara</w:t>
            </w:r>
            <w:proofErr w:type="spellEnd"/>
            <w:r w:rsidR="00EC2704">
              <w:rPr>
                <w:rFonts w:ascii="Times New Roman" w:hAnsi="Times New Roman" w:cs="Times New Roman"/>
                <w:sz w:val="24"/>
                <w:szCs w:val="24"/>
              </w:rPr>
              <w:t xml:space="preserve"> </w:t>
            </w:r>
            <w:proofErr w:type="spellStart"/>
            <w:r w:rsidR="00EC2704">
              <w:rPr>
                <w:rFonts w:ascii="Times New Roman" w:hAnsi="Times New Roman" w:cs="Times New Roman"/>
                <w:sz w:val="24"/>
                <w:szCs w:val="24"/>
              </w:rPr>
              <w:t>ve</w:t>
            </w:r>
            <w:proofErr w:type="spellEnd"/>
            <w:r w:rsidR="00EC2704">
              <w:rPr>
                <w:rFonts w:ascii="Times New Roman" w:hAnsi="Times New Roman" w:cs="Times New Roman"/>
                <w:sz w:val="24"/>
                <w:szCs w:val="24"/>
              </w:rPr>
              <w:t xml:space="preserve"> </w:t>
            </w:r>
            <w:proofErr w:type="spellStart"/>
            <w:r w:rsidR="00EC2704">
              <w:rPr>
                <w:rFonts w:ascii="Times New Roman" w:hAnsi="Times New Roman" w:cs="Times New Roman"/>
                <w:sz w:val="24"/>
                <w:szCs w:val="24"/>
              </w:rPr>
              <w:t>diğer</w:t>
            </w:r>
            <w:proofErr w:type="spellEnd"/>
            <w:r w:rsidR="00EC2704">
              <w:rPr>
                <w:rFonts w:ascii="Times New Roman" w:hAnsi="Times New Roman" w:cs="Times New Roman"/>
                <w:sz w:val="24"/>
                <w:szCs w:val="24"/>
              </w:rPr>
              <w:t xml:space="preserve"> </w:t>
            </w:r>
            <w:proofErr w:type="spellStart"/>
            <w:r w:rsidR="00EC2704">
              <w:rPr>
                <w:rFonts w:ascii="Times New Roman" w:hAnsi="Times New Roman" w:cs="Times New Roman"/>
                <w:sz w:val="24"/>
                <w:szCs w:val="24"/>
              </w:rPr>
              <w:t>sıvı</w:t>
            </w:r>
            <w:proofErr w:type="spellEnd"/>
            <w:r w:rsidR="00EC2704">
              <w:rPr>
                <w:rFonts w:ascii="Times New Roman" w:hAnsi="Times New Roman" w:cs="Times New Roman"/>
                <w:sz w:val="24"/>
                <w:szCs w:val="24"/>
              </w:rPr>
              <w:t xml:space="preserve"> </w:t>
            </w:r>
            <w:proofErr w:type="spellStart"/>
            <w:r w:rsidR="00EC2704">
              <w:rPr>
                <w:rFonts w:ascii="Times New Roman" w:hAnsi="Times New Roman" w:cs="Times New Roman"/>
                <w:sz w:val="24"/>
                <w:szCs w:val="24"/>
              </w:rPr>
              <w:t>yağlar</w:t>
            </w:r>
            <w:proofErr w:type="spellEnd"/>
            <w:r w:rsidR="00EC2704">
              <w:rPr>
                <w:rFonts w:ascii="Times New Roman" w:hAnsi="Times New Roman" w:cs="Times New Roman"/>
                <w:sz w:val="24"/>
                <w:szCs w:val="24"/>
              </w:rPr>
              <w:t xml:space="preserve"> (</w:t>
            </w:r>
            <w:proofErr w:type="spellStart"/>
            <w:r w:rsidR="00EC2704" w:rsidRPr="00F4485C">
              <w:rPr>
                <w:rFonts w:ascii="Times New Roman" w:hAnsi="Times New Roman" w:cs="Times New Roman"/>
                <w:sz w:val="24"/>
                <w:szCs w:val="24"/>
              </w:rPr>
              <w:t>p</w:t>
            </w:r>
            <w:r w:rsidRPr="00197337">
              <w:rPr>
                <w:rFonts w:ascii="Times New Roman" w:hAnsi="Times New Roman" w:cs="Times New Roman"/>
                <w:sz w:val="24"/>
                <w:szCs w:val="24"/>
              </w:rPr>
              <w:t>irina</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yağı</w:t>
            </w:r>
            <w:proofErr w:type="spellEnd"/>
            <w:r w:rsidRPr="00197337">
              <w:rPr>
                <w:rFonts w:ascii="Times New Roman" w:hAnsi="Times New Roman" w:cs="Times New Roman"/>
                <w:sz w:val="24"/>
                <w:szCs w:val="24"/>
              </w:rPr>
              <w:t xml:space="preserve"> </w:t>
            </w:r>
            <w:r w:rsidR="002D2E17">
              <w:rPr>
                <w:rFonts w:ascii="Times New Roman" w:hAnsi="Times New Roman" w:cs="Times New Roman"/>
                <w:sz w:val="24"/>
                <w:szCs w:val="24"/>
              </w:rPr>
              <w:t xml:space="preserve">da </w:t>
            </w:r>
            <w:proofErr w:type="spellStart"/>
            <w:r w:rsidR="00C64182">
              <w:rPr>
                <w:rFonts w:ascii="Times New Roman" w:hAnsi="Times New Roman" w:cs="Times New Roman"/>
                <w:sz w:val="24"/>
                <w:szCs w:val="24"/>
              </w:rPr>
              <w:t>dahil</w:t>
            </w:r>
            <w:proofErr w:type="spell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zeytin</w:t>
            </w:r>
            <w:r w:rsidRPr="00197337">
              <w:rPr>
                <w:rFonts w:ascii="Times New Roman" w:hAnsi="Times New Roman" w:cs="Times New Roman"/>
                <w:sz w:val="24"/>
                <w:szCs w:val="24"/>
              </w:rPr>
              <w:t>yağına</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karıştırılamaz</w:t>
            </w:r>
            <w:proofErr w:type="spellEnd"/>
            <w:r w:rsidRPr="00197337">
              <w:rPr>
                <w:rFonts w:ascii="Times New Roman" w:hAnsi="Times New Roman" w:cs="Times New Roman"/>
                <w:sz w:val="24"/>
                <w:szCs w:val="24"/>
              </w:rPr>
              <w:t>.</w:t>
            </w:r>
          </w:p>
        </w:tc>
      </w:tr>
      <w:tr w:rsidR="004A46CC" w:rsidRPr="002825C7" w:rsidTr="00206D5E">
        <w:tc>
          <w:tcPr>
            <w:tcW w:w="1890" w:type="dxa"/>
            <w:gridSpan w:val="2"/>
            <w:tcBorders>
              <w:top w:val="nil"/>
              <w:left w:val="nil"/>
              <w:bottom w:val="nil"/>
              <w:right w:val="nil"/>
            </w:tcBorders>
          </w:tcPr>
          <w:p w:rsidR="004A46CC" w:rsidRPr="002825C7" w:rsidRDefault="004A46CC"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4A46CC" w:rsidRPr="002825C7" w:rsidRDefault="004A46CC"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4A46CC" w:rsidRPr="002825C7" w:rsidRDefault="004A46CC"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(5)</w:t>
            </w:r>
          </w:p>
        </w:tc>
        <w:tc>
          <w:tcPr>
            <w:tcW w:w="6487" w:type="dxa"/>
            <w:gridSpan w:val="6"/>
            <w:tcBorders>
              <w:top w:val="nil"/>
              <w:left w:val="nil"/>
              <w:bottom w:val="nil"/>
              <w:right w:val="nil"/>
            </w:tcBorders>
          </w:tcPr>
          <w:p w:rsidR="004A46CC" w:rsidRPr="002825C7" w:rsidRDefault="00197337" w:rsidP="00EC2704">
            <w:pPr>
              <w:jc w:val="both"/>
              <w:rPr>
                <w:rFonts w:ascii="Times New Roman" w:hAnsi="Times New Roman" w:cs="Times New Roman"/>
                <w:sz w:val="24"/>
                <w:szCs w:val="24"/>
              </w:rPr>
            </w:pPr>
            <w:proofErr w:type="spellStart"/>
            <w:r w:rsidRPr="00197337">
              <w:rPr>
                <w:rFonts w:ascii="Times New Roman" w:hAnsi="Times New Roman" w:cs="Times New Roman"/>
                <w:sz w:val="24"/>
                <w:szCs w:val="24"/>
              </w:rPr>
              <w:t>Sofralık</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zeytinler</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zeytin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meyvesinin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olgunluk</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derecelerine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göre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yeşil</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zeytin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rengi</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dönük</w:t>
            </w:r>
            <w:proofErr w:type="spellEnd"/>
            <w:r w:rsidRPr="00197337">
              <w:rPr>
                <w:rFonts w:ascii="Times New Roman" w:hAnsi="Times New Roman" w:cs="Times New Roman"/>
                <w:sz w:val="24"/>
                <w:szCs w:val="24"/>
              </w:rPr>
              <w:t>/</w:t>
            </w:r>
            <w:proofErr w:type="spellStart"/>
            <w:r w:rsidRPr="00197337">
              <w:rPr>
                <w:rFonts w:ascii="Times New Roman" w:hAnsi="Times New Roman" w:cs="Times New Roman"/>
                <w:sz w:val="24"/>
                <w:szCs w:val="24"/>
              </w:rPr>
              <w:t>pembe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zeytin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siyah</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zeytin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lastRenderedPageBreak/>
              <w:t>türlerinden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birinde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yer</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alacak</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şekilde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sınıflandırılması</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ve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sofralık</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zeytinlerin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tekniğe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uygun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ve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hijyenik</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şekilde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üretilmesi</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hazırlanması</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işlenmesi</w:t>
            </w:r>
            <w:proofErr w:type="spellEnd"/>
            <w:r w:rsidRPr="00197337">
              <w:rPr>
                <w:rFonts w:ascii="Times New Roman" w:hAnsi="Times New Roman" w:cs="Times New Roman"/>
                <w:sz w:val="24"/>
                <w:szCs w:val="24"/>
              </w:rPr>
              <w:t>,</w:t>
            </w:r>
            <w:r w:rsidR="00EC2704">
              <w:rPr>
                <w:rFonts w:ascii="Times New Roman" w:hAnsi="Times New Roman" w:cs="Times New Roman"/>
                <w:sz w:val="24"/>
                <w:szCs w:val="24"/>
              </w:rPr>
              <w:t xml:space="preserve"> </w:t>
            </w:r>
            <w:proofErr w:type="spellStart"/>
            <w:r w:rsidR="00EC2704">
              <w:rPr>
                <w:rFonts w:ascii="Times New Roman" w:hAnsi="Times New Roman" w:cs="Times New Roman"/>
                <w:sz w:val="24"/>
                <w:szCs w:val="24"/>
              </w:rPr>
              <w:t>muhafaza</w:t>
            </w:r>
            <w:proofErr w:type="spellEnd"/>
            <w:r w:rsidR="00EC2704">
              <w:rPr>
                <w:rFonts w:ascii="Times New Roman" w:hAnsi="Times New Roman" w:cs="Times New Roman"/>
                <w:sz w:val="24"/>
                <w:szCs w:val="24"/>
              </w:rPr>
              <w:t xml:space="preserve"> </w:t>
            </w:r>
            <w:proofErr w:type="spellStart"/>
            <w:r w:rsidR="00EC2704">
              <w:rPr>
                <w:rFonts w:ascii="Times New Roman" w:hAnsi="Times New Roman" w:cs="Times New Roman"/>
                <w:sz w:val="24"/>
                <w:szCs w:val="24"/>
              </w:rPr>
              <w:t>edilmesi</w:t>
            </w:r>
            <w:proofErr w:type="spellEnd"/>
            <w:r w:rsidR="00EC2704">
              <w:rPr>
                <w:rFonts w:ascii="Times New Roman" w:hAnsi="Times New Roman" w:cs="Times New Roman"/>
                <w:sz w:val="24"/>
                <w:szCs w:val="24"/>
              </w:rPr>
              <w:t xml:space="preserve">, </w:t>
            </w:r>
            <w:proofErr w:type="spellStart"/>
            <w:r w:rsidR="00EC2704">
              <w:rPr>
                <w:rFonts w:ascii="Times New Roman" w:hAnsi="Times New Roman" w:cs="Times New Roman"/>
                <w:sz w:val="24"/>
                <w:szCs w:val="24"/>
              </w:rPr>
              <w:t>depolanması</w:t>
            </w:r>
            <w:proofErr w:type="spellEnd"/>
            <w:r w:rsidR="00EC2704">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taşınm</w:t>
            </w:r>
            <w:r w:rsidR="00EC2704">
              <w:rPr>
                <w:rFonts w:ascii="Times New Roman" w:hAnsi="Times New Roman" w:cs="Times New Roman"/>
                <w:sz w:val="24"/>
                <w:szCs w:val="24"/>
              </w:rPr>
              <w:t>ası</w:t>
            </w:r>
            <w:proofErr w:type="spellEnd"/>
            <w:r w:rsidR="00EC2704">
              <w:rPr>
                <w:rFonts w:ascii="Times New Roman" w:hAnsi="Times New Roman" w:cs="Times New Roman"/>
                <w:sz w:val="24"/>
                <w:szCs w:val="24"/>
              </w:rPr>
              <w:t xml:space="preserve"> </w:t>
            </w:r>
            <w:proofErr w:type="spellStart"/>
            <w:r w:rsidR="00EC2704" w:rsidRPr="00F4485C">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pazarlanması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zorunludur</w:t>
            </w:r>
            <w:proofErr w:type="spellEnd"/>
            <w:r>
              <w:rPr>
                <w:rFonts w:ascii="Times New Roman" w:hAnsi="Times New Roman" w:cs="Times New Roman"/>
                <w:sz w:val="24"/>
                <w:szCs w:val="24"/>
              </w:rPr>
              <w:t xml:space="preserve">.  </w:t>
            </w:r>
          </w:p>
        </w:tc>
      </w:tr>
      <w:tr w:rsidR="004A46CC" w:rsidRPr="002825C7" w:rsidTr="00206D5E">
        <w:tc>
          <w:tcPr>
            <w:tcW w:w="1890" w:type="dxa"/>
            <w:gridSpan w:val="2"/>
            <w:tcBorders>
              <w:top w:val="nil"/>
              <w:left w:val="nil"/>
              <w:bottom w:val="nil"/>
              <w:right w:val="nil"/>
            </w:tcBorders>
          </w:tcPr>
          <w:p w:rsidR="004A46CC" w:rsidRPr="002825C7" w:rsidRDefault="004A46CC"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4A46CC" w:rsidRPr="002825C7" w:rsidRDefault="004A46CC"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4A46CC" w:rsidRPr="002825C7" w:rsidRDefault="004A46CC"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(6)</w:t>
            </w:r>
          </w:p>
        </w:tc>
        <w:tc>
          <w:tcPr>
            <w:tcW w:w="6487" w:type="dxa"/>
            <w:gridSpan w:val="6"/>
            <w:tcBorders>
              <w:top w:val="nil"/>
              <w:left w:val="nil"/>
              <w:bottom w:val="nil"/>
              <w:right w:val="nil"/>
            </w:tcBorders>
          </w:tcPr>
          <w:p w:rsidR="00F4485C" w:rsidRDefault="00197337" w:rsidP="007A1348">
            <w:pPr>
              <w:jc w:val="both"/>
              <w:rPr>
                <w:rFonts w:ascii="Times New Roman" w:hAnsi="Times New Roman" w:cs="Times New Roman"/>
                <w:sz w:val="24"/>
                <w:szCs w:val="24"/>
              </w:rPr>
            </w:pPr>
            <w:r w:rsidRPr="00197337">
              <w:rPr>
                <w:rFonts w:ascii="Times New Roman" w:hAnsi="Times New Roman" w:cs="Times New Roman"/>
                <w:sz w:val="24"/>
                <w:szCs w:val="24"/>
              </w:rPr>
              <w:t xml:space="preserve">Bu Yasa </w:t>
            </w:r>
            <w:proofErr w:type="spellStart"/>
            <w:r w:rsidRPr="00197337">
              <w:rPr>
                <w:rFonts w:ascii="Times New Roman" w:hAnsi="Times New Roman" w:cs="Times New Roman"/>
                <w:sz w:val="24"/>
                <w:szCs w:val="24"/>
              </w:rPr>
              <w:t>kapsamında</w:t>
            </w:r>
            <w:proofErr w:type="spellEnd"/>
            <w:r w:rsidRPr="00197337">
              <w:rPr>
                <w:rFonts w:ascii="Times New Roman" w:hAnsi="Times New Roman" w:cs="Times New Roman"/>
                <w:sz w:val="24"/>
                <w:szCs w:val="24"/>
              </w:rPr>
              <w:t xml:space="preserve"> </w:t>
            </w:r>
            <w:proofErr w:type="spellStart"/>
            <w:r w:rsidRPr="00F4485C">
              <w:rPr>
                <w:rFonts w:ascii="Times New Roman" w:hAnsi="Times New Roman" w:cs="Times New Roman"/>
                <w:sz w:val="24"/>
                <w:szCs w:val="24"/>
              </w:rPr>
              <w:t>pirina</w:t>
            </w:r>
            <w:proofErr w:type="spellEnd"/>
            <w:r w:rsidR="007A1348" w:rsidRPr="00F4485C">
              <w:rPr>
                <w:rFonts w:ascii="Times New Roman" w:hAnsi="Times New Roman" w:cs="Times New Roman"/>
                <w:sz w:val="24"/>
                <w:szCs w:val="24"/>
              </w:rPr>
              <w:t xml:space="preserve"> </w:t>
            </w:r>
            <w:proofErr w:type="spellStart"/>
            <w:r w:rsidR="007A1348" w:rsidRPr="00F4485C">
              <w:rPr>
                <w:rFonts w:ascii="Times New Roman" w:hAnsi="Times New Roman" w:cs="Times New Roman"/>
                <w:sz w:val="24"/>
                <w:szCs w:val="24"/>
              </w:rPr>
              <w:t>ve</w:t>
            </w:r>
            <w:proofErr w:type="spellEnd"/>
            <w:r w:rsidR="007A1348" w:rsidRPr="00F4485C">
              <w:rPr>
                <w:rFonts w:ascii="Times New Roman" w:hAnsi="Times New Roman" w:cs="Times New Roman"/>
                <w:sz w:val="24"/>
                <w:szCs w:val="24"/>
              </w:rPr>
              <w:t xml:space="preserve"> </w:t>
            </w:r>
            <w:proofErr w:type="spellStart"/>
            <w:r w:rsidR="007A1348" w:rsidRPr="00F4485C">
              <w:rPr>
                <w:rFonts w:ascii="Times New Roman" w:hAnsi="Times New Roman" w:cs="Times New Roman"/>
                <w:sz w:val="24"/>
                <w:szCs w:val="24"/>
              </w:rPr>
              <w:t>p</w:t>
            </w:r>
            <w:r w:rsidR="00F4485C" w:rsidRPr="00F4485C">
              <w:rPr>
                <w:rFonts w:ascii="Times New Roman" w:hAnsi="Times New Roman" w:cs="Times New Roman"/>
                <w:sz w:val="24"/>
                <w:szCs w:val="24"/>
              </w:rPr>
              <w:t>i</w:t>
            </w:r>
            <w:r w:rsidR="007A1348" w:rsidRPr="00F4485C">
              <w:rPr>
                <w:rFonts w:ascii="Times New Roman" w:hAnsi="Times New Roman" w:cs="Times New Roman"/>
                <w:sz w:val="24"/>
                <w:szCs w:val="24"/>
              </w:rPr>
              <w:t>rina</w:t>
            </w:r>
            <w:proofErr w:type="spellEnd"/>
            <w:r w:rsidR="007A1348" w:rsidRPr="00F4485C">
              <w:rPr>
                <w:rFonts w:ascii="Times New Roman" w:hAnsi="Times New Roman" w:cs="Times New Roman"/>
                <w:sz w:val="24"/>
                <w:szCs w:val="24"/>
              </w:rPr>
              <w:t xml:space="preserve"> </w:t>
            </w:r>
            <w:proofErr w:type="spellStart"/>
            <w:r w:rsidR="007A1348" w:rsidRPr="00F4485C">
              <w:rPr>
                <w:rFonts w:ascii="Times New Roman" w:hAnsi="Times New Roman" w:cs="Times New Roman"/>
                <w:sz w:val="24"/>
                <w:szCs w:val="24"/>
              </w:rPr>
              <w:t>yağı</w:t>
            </w:r>
            <w:proofErr w:type="spellEnd"/>
            <w:r w:rsidR="007A1348" w:rsidRPr="00F4485C">
              <w:rPr>
                <w:rFonts w:ascii="Times New Roman" w:hAnsi="Times New Roman" w:cs="Times New Roman"/>
                <w:sz w:val="24"/>
                <w:szCs w:val="24"/>
              </w:rPr>
              <w:t>,</w:t>
            </w:r>
            <w:r w:rsidR="00EC2704" w:rsidRPr="007A1348">
              <w:rPr>
                <w:rFonts w:ascii="Times New Roman" w:hAnsi="Times New Roman" w:cs="Times New Roman"/>
                <w:b/>
                <w:sz w:val="24"/>
                <w:szCs w:val="24"/>
              </w:rPr>
              <w:t xml:space="preserve"> </w:t>
            </w:r>
            <w:proofErr w:type="spellStart"/>
            <w:r w:rsidRPr="00197337">
              <w:rPr>
                <w:rFonts w:ascii="Times New Roman" w:hAnsi="Times New Roman" w:cs="Times New Roman"/>
                <w:sz w:val="24"/>
                <w:szCs w:val="24"/>
              </w:rPr>
              <w:t>değirmenlerde</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yeniden</w:t>
            </w:r>
            <w:proofErr w:type="spellEnd"/>
            <w:r w:rsidRPr="00197337">
              <w:rPr>
                <w:rFonts w:ascii="Times New Roman" w:hAnsi="Times New Roman" w:cs="Times New Roman"/>
                <w:sz w:val="24"/>
                <w:szCs w:val="24"/>
              </w:rPr>
              <w:t xml:space="preserve"> </w:t>
            </w:r>
            <w:proofErr w:type="spellStart"/>
            <w:r w:rsidRPr="00197337">
              <w:rPr>
                <w:rFonts w:ascii="Times New Roman" w:hAnsi="Times New Roman" w:cs="Times New Roman"/>
                <w:sz w:val="24"/>
                <w:szCs w:val="24"/>
              </w:rPr>
              <w:t>kullanılamaz</w:t>
            </w:r>
            <w:proofErr w:type="spellEnd"/>
            <w:r w:rsidRPr="00197337">
              <w:rPr>
                <w:rFonts w:ascii="Times New Roman" w:hAnsi="Times New Roman" w:cs="Times New Roman"/>
                <w:sz w:val="24"/>
                <w:szCs w:val="24"/>
              </w:rPr>
              <w:t xml:space="preserve">. </w:t>
            </w:r>
          </w:p>
          <w:p w:rsidR="004A46CC" w:rsidRPr="002825C7" w:rsidRDefault="00C64182" w:rsidP="00F4485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Ancak</w:t>
            </w:r>
            <w:proofErr w:type="spellEnd"/>
            <w:r w:rsidR="00F4485C">
              <w:rPr>
                <w:rFonts w:ascii="Times New Roman" w:hAnsi="Times New Roman" w:cs="Times New Roman"/>
                <w:sz w:val="24"/>
                <w:szCs w:val="24"/>
              </w:rPr>
              <w:t xml:space="preserve"> </w:t>
            </w:r>
            <w:proofErr w:type="spellStart"/>
            <w:r w:rsidR="00F4485C">
              <w:rPr>
                <w:rFonts w:ascii="Times New Roman" w:hAnsi="Times New Roman" w:cs="Times New Roman"/>
                <w:sz w:val="24"/>
                <w:szCs w:val="24"/>
              </w:rPr>
              <w:t>e</w:t>
            </w:r>
            <w:r w:rsidR="00197337" w:rsidRPr="00197337">
              <w:rPr>
                <w:rFonts w:ascii="Times New Roman" w:hAnsi="Times New Roman" w:cs="Times New Roman"/>
                <w:sz w:val="24"/>
                <w:szCs w:val="24"/>
              </w:rPr>
              <w:t>konomiye</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kazandırılabilmesi</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amacıyla</w:t>
            </w:r>
            <w:proofErr w:type="spellEnd"/>
            <w:r w:rsidR="00197337" w:rsidRPr="00197337">
              <w:rPr>
                <w:rFonts w:ascii="Times New Roman" w:hAnsi="Times New Roman" w:cs="Times New Roman"/>
                <w:sz w:val="24"/>
                <w:szCs w:val="24"/>
              </w:rPr>
              <w:t xml:space="preserve"> </w:t>
            </w:r>
            <w:proofErr w:type="spellStart"/>
            <w:r w:rsidR="00F4485C">
              <w:rPr>
                <w:rFonts w:ascii="Times New Roman" w:hAnsi="Times New Roman" w:cs="Times New Roman"/>
                <w:sz w:val="24"/>
                <w:szCs w:val="24"/>
              </w:rPr>
              <w:t>sadece</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sanayi</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tesislerinde</w:t>
            </w:r>
            <w:proofErr w:type="spellEnd"/>
            <w:r w:rsidR="00197337" w:rsidRPr="00197337">
              <w:rPr>
                <w:rFonts w:ascii="Times New Roman" w:hAnsi="Times New Roman" w:cs="Times New Roman"/>
                <w:sz w:val="24"/>
                <w:szCs w:val="24"/>
              </w:rPr>
              <w:t xml:space="preserve"> </w:t>
            </w:r>
            <w:proofErr w:type="spellStart"/>
            <w:r w:rsidR="00197337" w:rsidRPr="00197337">
              <w:rPr>
                <w:rFonts w:ascii="Times New Roman" w:hAnsi="Times New Roman" w:cs="Times New Roman"/>
                <w:sz w:val="24"/>
                <w:szCs w:val="24"/>
              </w:rPr>
              <w:t>değerlendirilebilir</w:t>
            </w:r>
            <w:proofErr w:type="spellEnd"/>
            <w:r w:rsidR="00197337" w:rsidRPr="00197337">
              <w:rPr>
                <w:rFonts w:ascii="Times New Roman" w:hAnsi="Times New Roman" w:cs="Times New Roman"/>
                <w:sz w:val="24"/>
                <w:szCs w:val="24"/>
              </w:rPr>
              <w:t>.</w:t>
            </w:r>
          </w:p>
        </w:tc>
      </w:tr>
      <w:tr w:rsidR="001B76C1" w:rsidRPr="002825C7" w:rsidTr="00206D5E">
        <w:tc>
          <w:tcPr>
            <w:tcW w:w="1890" w:type="dxa"/>
            <w:gridSpan w:val="2"/>
            <w:tcBorders>
              <w:top w:val="nil"/>
              <w:left w:val="nil"/>
              <w:bottom w:val="nil"/>
              <w:right w:val="nil"/>
            </w:tcBorders>
          </w:tcPr>
          <w:p w:rsidR="001B76C1" w:rsidRPr="002825C7" w:rsidRDefault="001B76C1"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1B76C1" w:rsidRPr="002825C7" w:rsidRDefault="001B76C1"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1B76C1" w:rsidRPr="002825C7" w:rsidRDefault="001B76C1" w:rsidP="00AB1298">
            <w:pPr>
              <w:ind w:left="34"/>
              <w:jc w:val="both"/>
              <w:rPr>
                <w:rFonts w:ascii="Times New Roman" w:hAnsi="Times New Roman" w:cs="Times New Roman"/>
                <w:sz w:val="24"/>
                <w:szCs w:val="24"/>
              </w:rPr>
            </w:pPr>
          </w:p>
        </w:tc>
        <w:tc>
          <w:tcPr>
            <w:tcW w:w="6487" w:type="dxa"/>
            <w:gridSpan w:val="6"/>
            <w:tcBorders>
              <w:top w:val="nil"/>
              <w:left w:val="nil"/>
              <w:bottom w:val="nil"/>
              <w:right w:val="nil"/>
            </w:tcBorders>
          </w:tcPr>
          <w:p w:rsidR="001B76C1" w:rsidRPr="001B76C1" w:rsidRDefault="001B76C1" w:rsidP="00732AA8">
            <w:pPr>
              <w:jc w:val="both"/>
              <w:rPr>
                <w:rFonts w:ascii="Times New Roman" w:hAnsi="Times New Roman" w:cs="Times New Roman"/>
                <w:sz w:val="24"/>
                <w:szCs w:val="24"/>
              </w:rPr>
            </w:pPr>
          </w:p>
        </w:tc>
      </w:tr>
      <w:tr w:rsidR="005E5DCF" w:rsidRPr="002825C7" w:rsidTr="00206D5E">
        <w:tc>
          <w:tcPr>
            <w:tcW w:w="1890" w:type="dxa"/>
            <w:gridSpan w:val="2"/>
            <w:tcBorders>
              <w:top w:val="nil"/>
              <w:left w:val="nil"/>
              <w:bottom w:val="nil"/>
              <w:right w:val="nil"/>
            </w:tcBorders>
          </w:tcPr>
          <w:p w:rsidR="005E5DCF" w:rsidRPr="002825C7" w:rsidRDefault="005E5DCF"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5E5DCF" w:rsidRPr="002825C7" w:rsidRDefault="005E5DCF" w:rsidP="00AB1298">
            <w:pPr>
              <w:ind w:left="34"/>
              <w:jc w:val="both"/>
              <w:rPr>
                <w:rFonts w:ascii="Times New Roman" w:hAnsi="Times New Roman" w:cs="Times New Roman"/>
                <w:sz w:val="24"/>
                <w:szCs w:val="24"/>
              </w:rPr>
            </w:pPr>
          </w:p>
        </w:tc>
        <w:tc>
          <w:tcPr>
            <w:tcW w:w="649" w:type="dxa"/>
            <w:tcBorders>
              <w:top w:val="nil"/>
              <w:left w:val="nil"/>
              <w:bottom w:val="nil"/>
              <w:right w:val="nil"/>
            </w:tcBorders>
          </w:tcPr>
          <w:p w:rsidR="005E5DCF" w:rsidRPr="002825C7" w:rsidRDefault="005E5DCF" w:rsidP="00AB1298">
            <w:pPr>
              <w:ind w:left="34"/>
              <w:jc w:val="both"/>
              <w:rPr>
                <w:rFonts w:ascii="Times New Roman" w:hAnsi="Times New Roman" w:cs="Times New Roman"/>
                <w:sz w:val="24"/>
                <w:szCs w:val="24"/>
              </w:rPr>
            </w:pPr>
          </w:p>
        </w:tc>
        <w:tc>
          <w:tcPr>
            <w:tcW w:w="6487" w:type="dxa"/>
            <w:gridSpan w:val="6"/>
            <w:tcBorders>
              <w:top w:val="nil"/>
              <w:left w:val="nil"/>
              <w:bottom w:val="nil"/>
              <w:right w:val="nil"/>
            </w:tcBorders>
          </w:tcPr>
          <w:p w:rsidR="005E5DCF" w:rsidRPr="001B76C1" w:rsidRDefault="005E5DCF" w:rsidP="00732AA8">
            <w:pPr>
              <w:jc w:val="both"/>
              <w:rPr>
                <w:rFonts w:ascii="Times New Roman" w:hAnsi="Times New Roman" w:cs="Times New Roman"/>
                <w:sz w:val="24"/>
                <w:szCs w:val="24"/>
              </w:rPr>
            </w:pPr>
          </w:p>
        </w:tc>
      </w:tr>
      <w:tr w:rsidR="001B76C1" w:rsidRPr="002825C7" w:rsidTr="003B4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11"/>
          </w:tcPr>
          <w:p w:rsidR="001B76C1" w:rsidRPr="001B76C1" w:rsidRDefault="000C2591" w:rsidP="001B76C1">
            <w:pPr>
              <w:jc w:val="center"/>
              <w:rPr>
                <w:rFonts w:ascii="Times New Roman" w:hAnsi="Times New Roman" w:cs="Times New Roman"/>
                <w:sz w:val="24"/>
                <w:szCs w:val="24"/>
              </w:rPr>
            </w:pPr>
            <w:r>
              <w:br w:type="page"/>
            </w:r>
            <w:r w:rsidR="00EB0236">
              <w:br w:type="page"/>
            </w:r>
            <w:r w:rsidR="001B76C1">
              <w:rPr>
                <w:rFonts w:ascii="Times New Roman" w:hAnsi="Times New Roman" w:cs="Times New Roman"/>
                <w:sz w:val="24"/>
                <w:szCs w:val="24"/>
              </w:rPr>
              <w:t>DÖRDÜNCÜ KISIM</w:t>
            </w:r>
          </w:p>
        </w:tc>
      </w:tr>
      <w:tr w:rsidR="001B76C1" w:rsidRPr="002825C7" w:rsidTr="003B4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11"/>
          </w:tcPr>
          <w:p w:rsidR="001B76C1" w:rsidRPr="009702AF" w:rsidRDefault="001B76C1" w:rsidP="00987166">
            <w:pPr>
              <w:jc w:val="center"/>
              <w:rPr>
                <w:rFonts w:ascii="Times New Roman" w:hAnsi="Times New Roman" w:cs="Times New Roman"/>
                <w:sz w:val="24"/>
                <w:szCs w:val="24"/>
              </w:rPr>
            </w:pPr>
            <w:proofErr w:type="spellStart"/>
            <w:r w:rsidRPr="009702AF">
              <w:rPr>
                <w:rFonts w:ascii="Times New Roman" w:hAnsi="Times New Roman" w:cs="Times New Roman"/>
                <w:sz w:val="24"/>
                <w:szCs w:val="24"/>
              </w:rPr>
              <w:t>Konseyi</w:t>
            </w:r>
            <w:r w:rsidR="00987166" w:rsidRPr="009702AF">
              <w:rPr>
                <w:rFonts w:ascii="Times New Roman" w:hAnsi="Times New Roman" w:cs="Times New Roman"/>
                <w:sz w:val="24"/>
                <w:szCs w:val="24"/>
              </w:rPr>
              <w:t>n</w:t>
            </w:r>
            <w:proofErr w:type="spellEnd"/>
            <w:r w:rsidR="00987166" w:rsidRPr="009702AF">
              <w:rPr>
                <w:rFonts w:ascii="Times New Roman" w:hAnsi="Times New Roman" w:cs="Times New Roman"/>
                <w:sz w:val="24"/>
                <w:szCs w:val="24"/>
              </w:rPr>
              <w:t xml:space="preserve"> </w:t>
            </w:r>
            <w:proofErr w:type="spellStart"/>
            <w:r w:rsidR="00987166" w:rsidRPr="009702AF">
              <w:rPr>
                <w:rFonts w:ascii="Times New Roman" w:hAnsi="Times New Roman" w:cs="Times New Roman"/>
                <w:sz w:val="24"/>
                <w:szCs w:val="24"/>
              </w:rPr>
              <w:t>Oluşumu</w:t>
            </w:r>
            <w:proofErr w:type="spellEnd"/>
            <w:r w:rsidR="00EC2704" w:rsidRPr="009702AF">
              <w:rPr>
                <w:rFonts w:ascii="Times New Roman" w:hAnsi="Times New Roman" w:cs="Times New Roman"/>
                <w:sz w:val="24"/>
                <w:szCs w:val="24"/>
              </w:rPr>
              <w:t xml:space="preserve">, </w:t>
            </w:r>
            <w:proofErr w:type="spellStart"/>
            <w:r w:rsidR="00EC2704" w:rsidRPr="009702AF">
              <w:rPr>
                <w:rFonts w:ascii="Times New Roman" w:hAnsi="Times New Roman" w:cs="Times New Roman"/>
                <w:sz w:val="24"/>
                <w:szCs w:val="24"/>
              </w:rPr>
              <w:t>Görev</w:t>
            </w:r>
            <w:proofErr w:type="spellEnd"/>
            <w:r w:rsidR="00EC2704" w:rsidRPr="009702AF">
              <w:rPr>
                <w:rFonts w:ascii="Times New Roman" w:hAnsi="Times New Roman" w:cs="Times New Roman"/>
                <w:sz w:val="24"/>
                <w:szCs w:val="24"/>
              </w:rPr>
              <w:t xml:space="preserve"> </w:t>
            </w:r>
            <w:proofErr w:type="spellStart"/>
            <w:r w:rsidR="00EC2704" w:rsidRPr="009702AF">
              <w:rPr>
                <w:rFonts w:ascii="Times New Roman" w:hAnsi="Times New Roman" w:cs="Times New Roman"/>
                <w:sz w:val="24"/>
                <w:szCs w:val="24"/>
              </w:rPr>
              <w:t>ve</w:t>
            </w:r>
            <w:proofErr w:type="spellEnd"/>
            <w:r w:rsidR="00EC2704" w:rsidRPr="009702AF">
              <w:rPr>
                <w:rFonts w:ascii="Times New Roman" w:hAnsi="Times New Roman" w:cs="Times New Roman"/>
                <w:sz w:val="24"/>
                <w:szCs w:val="24"/>
              </w:rPr>
              <w:t xml:space="preserve"> </w:t>
            </w:r>
            <w:proofErr w:type="spellStart"/>
            <w:r w:rsidR="00EC2704" w:rsidRPr="009702AF">
              <w:rPr>
                <w:rFonts w:ascii="Times New Roman" w:hAnsi="Times New Roman" w:cs="Times New Roman"/>
                <w:sz w:val="24"/>
                <w:szCs w:val="24"/>
              </w:rPr>
              <w:t>Yetkileri</w:t>
            </w:r>
            <w:proofErr w:type="spellEnd"/>
            <w:r w:rsidR="00EC2704" w:rsidRPr="009702AF">
              <w:rPr>
                <w:rFonts w:ascii="Times New Roman" w:hAnsi="Times New Roman" w:cs="Times New Roman"/>
                <w:sz w:val="24"/>
                <w:szCs w:val="24"/>
              </w:rPr>
              <w:t xml:space="preserve"> </w:t>
            </w:r>
            <w:r w:rsidR="00987166" w:rsidRPr="009702AF">
              <w:rPr>
                <w:rFonts w:ascii="Times New Roman" w:hAnsi="Times New Roman" w:cs="Times New Roman"/>
                <w:sz w:val="24"/>
                <w:szCs w:val="24"/>
              </w:rPr>
              <w:t>İ</w:t>
            </w:r>
            <w:r w:rsidR="00EC2704" w:rsidRPr="009702AF">
              <w:rPr>
                <w:rFonts w:ascii="Times New Roman" w:hAnsi="Times New Roman" w:cs="Times New Roman"/>
                <w:sz w:val="24"/>
                <w:szCs w:val="24"/>
              </w:rPr>
              <w:t xml:space="preserve">le </w:t>
            </w:r>
            <w:proofErr w:type="spellStart"/>
            <w:r w:rsidR="00EC2704" w:rsidRPr="009702AF">
              <w:rPr>
                <w:rFonts w:ascii="Times New Roman" w:hAnsi="Times New Roman" w:cs="Times New Roman"/>
                <w:sz w:val="24"/>
                <w:szCs w:val="24"/>
              </w:rPr>
              <w:t>Çalışma</w:t>
            </w:r>
            <w:proofErr w:type="spellEnd"/>
            <w:r w:rsidR="00EC2704" w:rsidRPr="009702AF">
              <w:rPr>
                <w:rFonts w:ascii="Times New Roman" w:hAnsi="Times New Roman" w:cs="Times New Roman"/>
                <w:sz w:val="24"/>
                <w:szCs w:val="24"/>
              </w:rPr>
              <w:t xml:space="preserve">, </w:t>
            </w:r>
            <w:proofErr w:type="spellStart"/>
            <w:r w:rsidR="00EC2704" w:rsidRPr="009702AF">
              <w:rPr>
                <w:rFonts w:ascii="Times New Roman" w:hAnsi="Times New Roman" w:cs="Times New Roman"/>
                <w:sz w:val="24"/>
                <w:szCs w:val="24"/>
              </w:rPr>
              <w:t>Usul</w:t>
            </w:r>
            <w:proofErr w:type="spellEnd"/>
            <w:r w:rsidR="00EC2704" w:rsidRPr="009702AF">
              <w:rPr>
                <w:rFonts w:ascii="Times New Roman" w:hAnsi="Times New Roman" w:cs="Times New Roman"/>
                <w:sz w:val="24"/>
                <w:szCs w:val="24"/>
              </w:rPr>
              <w:t xml:space="preserve"> </w:t>
            </w:r>
            <w:proofErr w:type="spellStart"/>
            <w:r w:rsidR="00EC2704" w:rsidRPr="009702AF">
              <w:rPr>
                <w:rFonts w:ascii="Times New Roman" w:hAnsi="Times New Roman" w:cs="Times New Roman"/>
                <w:sz w:val="24"/>
                <w:szCs w:val="24"/>
              </w:rPr>
              <w:t>ve</w:t>
            </w:r>
            <w:proofErr w:type="spellEnd"/>
            <w:r w:rsidR="00EC2704" w:rsidRPr="009702AF">
              <w:rPr>
                <w:rFonts w:ascii="Times New Roman" w:hAnsi="Times New Roman" w:cs="Times New Roman"/>
                <w:sz w:val="24"/>
                <w:szCs w:val="24"/>
              </w:rPr>
              <w:t xml:space="preserve"> </w:t>
            </w:r>
            <w:proofErr w:type="spellStart"/>
            <w:r w:rsidR="00EC2704" w:rsidRPr="009702AF">
              <w:rPr>
                <w:rFonts w:ascii="Times New Roman" w:hAnsi="Times New Roman" w:cs="Times New Roman"/>
                <w:sz w:val="24"/>
                <w:szCs w:val="24"/>
              </w:rPr>
              <w:t>Esasları</w:t>
            </w:r>
            <w:proofErr w:type="spellEnd"/>
          </w:p>
        </w:tc>
      </w:tr>
      <w:tr w:rsidR="00EB0236" w:rsidRPr="002825C7" w:rsidTr="003B4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11"/>
          </w:tcPr>
          <w:p w:rsidR="00EB0236" w:rsidRPr="001B76C1" w:rsidRDefault="00EB0236" w:rsidP="001B76C1">
            <w:pPr>
              <w:jc w:val="center"/>
              <w:rPr>
                <w:rFonts w:ascii="Times New Roman" w:hAnsi="Times New Roman" w:cs="Times New Roman"/>
                <w:sz w:val="24"/>
                <w:szCs w:val="24"/>
              </w:rPr>
            </w:pPr>
          </w:p>
        </w:tc>
      </w:tr>
      <w:tr w:rsidR="00E36DD5"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6574C6" w:rsidRPr="002825C7" w:rsidRDefault="006574C6" w:rsidP="006574C6">
            <w:pPr>
              <w:tabs>
                <w:tab w:val="left" w:pos="8789"/>
              </w:tabs>
              <w:rPr>
                <w:rFonts w:ascii="Times New Roman" w:hAnsi="Times New Roman" w:cs="Times New Roman"/>
                <w:bCs/>
                <w:sz w:val="24"/>
                <w:szCs w:val="24"/>
              </w:rPr>
            </w:pPr>
            <w:proofErr w:type="spellStart"/>
            <w:r w:rsidRPr="002825C7">
              <w:rPr>
                <w:rFonts w:ascii="Times New Roman" w:hAnsi="Times New Roman" w:cs="Times New Roman"/>
                <w:bCs/>
                <w:sz w:val="24"/>
                <w:szCs w:val="24"/>
              </w:rPr>
              <w:t>Konseyin</w:t>
            </w:r>
            <w:proofErr w:type="spellEnd"/>
          </w:p>
          <w:p w:rsidR="00E36DD5" w:rsidRPr="002825C7" w:rsidRDefault="006574C6" w:rsidP="006574C6">
            <w:pPr>
              <w:tabs>
                <w:tab w:val="left" w:pos="8789"/>
              </w:tabs>
              <w:rPr>
                <w:rFonts w:ascii="Times New Roman" w:hAnsi="Times New Roman" w:cs="Times New Roman"/>
                <w:bCs/>
                <w:sz w:val="24"/>
                <w:szCs w:val="24"/>
              </w:rPr>
            </w:pPr>
            <w:proofErr w:type="spellStart"/>
            <w:r w:rsidRPr="002825C7">
              <w:rPr>
                <w:rFonts w:ascii="Times New Roman" w:hAnsi="Times New Roman" w:cs="Times New Roman"/>
                <w:bCs/>
                <w:sz w:val="24"/>
                <w:szCs w:val="24"/>
              </w:rPr>
              <w:t>Oluşumu</w:t>
            </w:r>
            <w:proofErr w:type="spellEnd"/>
          </w:p>
        </w:tc>
        <w:tc>
          <w:tcPr>
            <w:tcW w:w="550" w:type="dxa"/>
            <w:gridSpan w:val="2"/>
          </w:tcPr>
          <w:p w:rsidR="00E36DD5" w:rsidRPr="002825C7" w:rsidRDefault="00E36DD5"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9.</w:t>
            </w:r>
          </w:p>
        </w:tc>
        <w:tc>
          <w:tcPr>
            <w:tcW w:w="704" w:type="dxa"/>
            <w:gridSpan w:val="3"/>
          </w:tcPr>
          <w:p w:rsidR="00E36DD5" w:rsidRPr="002825C7" w:rsidRDefault="00E36DD5"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(1)</w:t>
            </w:r>
          </w:p>
        </w:tc>
        <w:tc>
          <w:tcPr>
            <w:tcW w:w="6439" w:type="dxa"/>
            <w:gridSpan w:val="5"/>
          </w:tcPr>
          <w:p w:rsidR="00E36DD5" w:rsidRPr="002825C7" w:rsidRDefault="001B76C1" w:rsidP="00BE0251">
            <w:pPr>
              <w:jc w:val="both"/>
              <w:rPr>
                <w:rFonts w:ascii="Times New Roman" w:hAnsi="Times New Roman" w:cs="Times New Roman"/>
                <w:sz w:val="24"/>
                <w:szCs w:val="24"/>
              </w:rPr>
            </w:pPr>
            <w:proofErr w:type="spellStart"/>
            <w:r w:rsidRPr="001B76C1">
              <w:rPr>
                <w:rFonts w:ascii="Times New Roman" w:hAnsi="Times New Roman" w:cs="Times New Roman"/>
                <w:sz w:val="24"/>
                <w:szCs w:val="24"/>
              </w:rPr>
              <w:t>Zeytin</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zeytinyağı</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ve</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zeytin</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yan</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ürünleri</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ile</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ilgili</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tüm</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konularda</w:t>
            </w:r>
            <w:proofErr w:type="spellEnd"/>
            <w:r w:rsidR="00341E55">
              <w:rPr>
                <w:rFonts w:ascii="Times New Roman" w:hAnsi="Times New Roman" w:cs="Times New Roman"/>
                <w:sz w:val="24"/>
                <w:szCs w:val="24"/>
              </w:rPr>
              <w:t xml:space="preserve"> </w:t>
            </w:r>
            <w:proofErr w:type="spellStart"/>
            <w:r w:rsidR="00341E55" w:rsidRPr="009702AF">
              <w:rPr>
                <w:rFonts w:ascii="Times New Roman" w:hAnsi="Times New Roman" w:cs="Times New Roman"/>
                <w:sz w:val="24"/>
                <w:szCs w:val="24"/>
              </w:rPr>
              <w:t>tavsiye</w:t>
            </w:r>
            <w:proofErr w:type="spellEnd"/>
            <w:r w:rsidR="00341E55" w:rsidRPr="009702AF">
              <w:rPr>
                <w:rFonts w:ascii="Times New Roman" w:hAnsi="Times New Roman" w:cs="Times New Roman"/>
                <w:sz w:val="24"/>
                <w:szCs w:val="24"/>
              </w:rPr>
              <w:t xml:space="preserve"> </w:t>
            </w:r>
            <w:proofErr w:type="spellStart"/>
            <w:r w:rsidR="00341E55" w:rsidRPr="009702AF">
              <w:rPr>
                <w:rFonts w:ascii="Times New Roman" w:hAnsi="Times New Roman" w:cs="Times New Roman"/>
                <w:sz w:val="24"/>
                <w:szCs w:val="24"/>
              </w:rPr>
              <w:t>niteliğinde</w:t>
            </w:r>
            <w:proofErr w:type="spellEnd"/>
            <w:r w:rsidRPr="009702AF">
              <w:rPr>
                <w:rFonts w:ascii="Times New Roman" w:hAnsi="Times New Roman" w:cs="Times New Roman"/>
                <w:sz w:val="24"/>
                <w:szCs w:val="24"/>
              </w:rPr>
              <w:t xml:space="preserve"> </w:t>
            </w:r>
            <w:proofErr w:type="spellStart"/>
            <w:r w:rsidRPr="009702AF">
              <w:rPr>
                <w:rFonts w:ascii="Times New Roman" w:hAnsi="Times New Roman" w:cs="Times New Roman"/>
                <w:sz w:val="24"/>
                <w:szCs w:val="24"/>
              </w:rPr>
              <w:t>karar</w:t>
            </w:r>
            <w:proofErr w:type="spellEnd"/>
            <w:r w:rsidRPr="009702AF">
              <w:rPr>
                <w:rFonts w:ascii="Times New Roman" w:hAnsi="Times New Roman" w:cs="Times New Roman"/>
                <w:sz w:val="24"/>
                <w:szCs w:val="24"/>
              </w:rPr>
              <w:t xml:space="preserve"> </w:t>
            </w:r>
            <w:proofErr w:type="spellStart"/>
            <w:r w:rsidRPr="009702AF">
              <w:rPr>
                <w:rFonts w:ascii="Times New Roman" w:hAnsi="Times New Roman" w:cs="Times New Roman"/>
                <w:sz w:val="24"/>
                <w:szCs w:val="24"/>
              </w:rPr>
              <w:t>üretmek</w:t>
            </w:r>
            <w:proofErr w:type="spellEnd"/>
            <w:r w:rsidR="00341E55" w:rsidRPr="009702AF">
              <w:rPr>
                <w:rFonts w:ascii="Times New Roman" w:hAnsi="Times New Roman" w:cs="Times New Roman"/>
                <w:sz w:val="24"/>
                <w:szCs w:val="24"/>
              </w:rPr>
              <w:t xml:space="preserve"> </w:t>
            </w:r>
            <w:proofErr w:type="spellStart"/>
            <w:r w:rsidR="00341E55" w:rsidRPr="009702AF">
              <w:rPr>
                <w:rFonts w:ascii="Times New Roman" w:hAnsi="Times New Roman" w:cs="Times New Roman"/>
                <w:sz w:val="24"/>
                <w:szCs w:val="24"/>
              </w:rPr>
              <w:t>ve</w:t>
            </w:r>
            <w:proofErr w:type="spellEnd"/>
            <w:r w:rsidR="00341E55" w:rsidRPr="009702AF">
              <w:rPr>
                <w:rFonts w:ascii="Times New Roman" w:hAnsi="Times New Roman" w:cs="Times New Roman"/>
                <w:sz w:val="24"/>
                <w:szCs w:val="24"/>
              </w:rPr>
              <w:t xml:space="preserve"> </w:t>
            </w:r>
            <w:proofErr w:type="spellStart"/>
            <w:r w:rsidR="00341E55" w:rsidRPr="009702AF">
              <w:rPr>
                <w:rFonts w:ascii="Times New Roman" w:hAnsi="Times New Roman" w:cs="Times New Roman"/>
                <w:sz w:val="24"/>
                <w:szCs w:val="24"/>
              </w:rPr>
              <w:t>önerilerde</w:t>
            </w:r>
            <w:proofErr w:type="spellEnd"/>
            <w:r w:rsidR="00341E55" w:rsidRPr="009702AF">
              <w:rPr>
                <w:rFonts w:ascii="Times New Roman" w:hAnsi="Times New Roman" w:cs="Times New Roman"/>
                <w:sz w:val="24"/>
                <w:szCs w:val="24"/>
              </w:rPr>
              <w:t xml:space="preserve"> </w:t>
            </w:r>
            <w:proofErr w:type="spellStart"/>
            <w:r w:rsidR="00341E55" w:rsidRPr="009702AF">
              <w:rPr>
                <w:rFonts w:ascii="Times New Roman" w:hAnsi="Times New Roman" w:cs="Times New Roman"/>
                <w:sz w:val="24"/>
                <w:szCs w:val="24"/>
              </w:rPr>
              <w:t>bulunmak</w:t>
            </w:r>
            <w:proofErr w:type="spellEnd"/>
            <w:r w:rsidRPr="00BE0251">
              <w:rPr>
                <w:rFonts w:ascii="Times New Roman" w:hAnsi="Times New Roman" w:cs="Times New Roman"/>
                <w:b/>
                <w:sz w:val="24"/>
                <w:szCs w:val="24"/>
              </w:rPr>
              <w:t xml:space="preserve"> </w:t>
            </w:r>
            <w:proofErr w:type="spellStart"/>
            <w:r w:rsidRPr="006A0DB1">
              <w:rPr>
                <w:rFonts w:ascii="Times New Roman" w:hAnsi="Times New Roman" w:cs="Times New Roman"/>
                <w:sz w:val="24"/>
                <w:szCs w:val="24"/>
              </w:rPr>
              <w:t>ü</w:t>
            </w:r>
            <w:r w:rsidRPr="001B76C1">
              <w:rPr>
                <w:rFonts w:ascii="Times New Roman" w:hAnsi="Times New Roman" w:cs="Times New Roman"/>
                <w:sz w:val="24"/>
                <w:szCs w:val="24"/>
              </w:rPr>
              <w:t>zere</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oluşturulan</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Konsey</w:t>
            </w:r>
            <w:proofErr w:type="spellEnd"/>
            <w:r w:rsidRPr="001B76C1">
              <w:rPr>
                <w:rFonts w:ascii="Times New Roman" w:hAnsi="Times New Roman" w:cs="Times New Roman"/>
                <w:sz w:val="24"/>
                <w:szCs w:val="24"/>
              </w:rPr>
              <w:t xml:space="preserve"> </w:t>
            </w:r>
            <w:proofErr w:type="spellStart"/>
            <w:r w:rsidR="00BE0251">
              <w:rPr>
                <w:rFonts w:ascii="Times New Roman" w:hAnsi="Times New Roman" w:cs="Times New Roman"/>
                <w:sz w:val="24"/>
                <w:szCs w:val="24"/>
              </w:rPr>
              <w:t>aşağıdaki</w:t>
            </w:r>
            <w:proofErr w:type="spellEnd"/>
            <w:r w:rsidR="00BE0251">
              <w:rPr>
                <w:rFonts w:ascii="Times New Roman" w:hAnsi="Times New Roman" w:cs="Times New Roman"/>
                <w:sz w:val="24"/>
                <w:szCs w:val="24"/>
              </w:rPr>
              <w:t xml:space="preserve"> 9 (</w:t>
            </w:r>
            <w:proofErr w:type="spellStart"/>
            <w:r w:rsidR="00BE0251">
              <w:rPr>
                <w:rFonts w:ascii="Times New Roman" w:hAnsi="Times New Roman" w:cs="Times New Roman"/>
                <w:sz w:val="24"/>
                <w:szCs w:val="24"/>
              </w:rPr>
              <w:t>dokuz</w:t>
            </w:r>
            <w:proofErr w:type="spellEnd"/>
            <w:r w:rsidR="00BE0251">
              <w:rPr>
                <w:rFonts w:ascii="Times New Roman" w:hAnsi="Times New Roman" w:cs="Times New Roman"/>
                <w:sz w:val="24"/>
                <w:szCs w:val="24"/>
              </w:rPr>
              <w:t>)</w:t>
            </w:r>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üyeden</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oluşur</w:t>
            </w:r>
            <w:proofErr w:type="spellEnd"/>
            <w:r w:rsidR="00BE0251">
              <w:rPr>
                <w:rFonts w:ascii="Times New Roman" w:hAnsi="Times New Roman" w:cs="Times New Roman"/>
                <w:sz w:val="24"/>
                <w:szCs w:val="24"/>
              </w:rPr>
              <w:t>:</w:t>
            </w:r>
          </w:p>
        </w:tc>
      </w:tr>
      <w:tr w:rsidR="00E36DD5"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36DD5" w:rsidRPr="002825C7" w:rsidRDefault="00E36DD5" w:rsidP="00AB1298">
            <w:pPr>
              <w:tabs>
                <w:tab w:val="left" w:pos="8789"/>
              </w:tabs>
              <w:rPr>
                <w:rFonts w:ascii="Times New Roman" w:hAnsi="Times New Roman" w:cs="Times New Roman"/>
                <w:bCs/>
                <w:sz w:val="24"/>
                <w:szCs w:val="24"/>
              </w:rPr>
            </w:pPr>
          </w:p>
        </w:tc>
        <w:tc>
          <w:tcPr>
            <w:tcW w:w="550" w:type="dxa"/>
            <w:gridSpan w:val="2"/>
          </w:tcPr>
          <w:p w:rsidR="00E36DD5" w:rsidRPr="002825C7" w:rsidRDefault="00E36DD5" w:rsidP="00AB1298">
            <w:pPr>
              <w:ind w:left="34"/>
              <w:jc w:val="both"/>
              <w:rPr>
                <w:rFonts w:ascii="Times New Roman" w:hAnsi="Times New Roman" w:cs="Times New Roman"/>
                <w:sz w:val="24"/>
                <w:szCs w:val="24"/>
              </w:rPr>
            </w:pPr>
          </w:p>
        </w:tc>
        <w:tc>
          <w:tcPr>
            <w:tcW w:w="704" w:type="dxa"/>
            <w:gridSpan w:val="3"/>
          </w:tcPr>
          <w:p w:rsidR="00E36DD5" w:rsidRPr="002825C7" w:rsidRDefault="00E36DD5" w:rsidP="00AB1298">
            <w:pPr>
              <w:ind w:left="34"/>
              <w:jc w:val="both"/>
              <w:rPr>
                <w:rFonts w:ascii="Times New Roman" w:hAnsi="Times New Roman" w:cs="Times New Roman"/>
                <w:sz w:val="24"/>
                <w:szCs w:val="24"/>
              </w:rPr>
            </w:pPr>
          </w:p>
        </w:tc>
        <w:tc>
          <w:tcPr>
            <w:tcW w:w="689" w:type="dxa"/>
            <w:gridSpan w:val="3"/>
          </w:tcPr>
          <w:p w:rsidR="00E36DD5" w:rsidRPr="002825C7" w:rsidRDefault="00E36DD5" w:rsidP="00D874CF">
            <w:pPr>
              <w:jc w:val="center"/>
              <w:rPr>
                <w:rFonts w:ascii="Times New Roman" w:hAnsi="Times New Roman" w:cs="Times New Roman"/>
                <w:sz w:val="24"/>
                <w:szCs w:val="24"/>
              </w:rPr>
            </w:pPr>
            <w:r w:rsidRPr="002825C7">
              <w:rPr>
                <w:rFonts w:ascii="Times New Roman" w:hAnsi="Times New Roman" w:cs="Times New Roman"/>
                <w:sz w:val="24"/>
                <w:szCs w:val="24"/>
              </w:rPr>
              <w:t>(A)</w:t>
            </w:r>
          </w:p>
        </w:tc>
        <w:tc>
          <w:tcPr>
            <w:tcW w:w="5750" w:type="dxa"/>
            <w:gridSpan w:val="2"/>
          </w:tcPr>
          <w:p w:rsidR="00E36DD5" w:rsidRPr="00AD2E87" w:rsidRDefault="009702AF" w:rsidP="006A3E61">
            <w:pPr>
              <w:jc w:val="both"/>
              <w:rPr>
                <w:rFonts w:ascii="Times New Roman" w:hAnsi="Times New Roman" w:cs="Times New Roman"/>
                <w:sz w:val="24"/>
                <w:szCs w:val="24"/>
              </w:rPr>
            </w:pPr>
            <w:r>
              <w:rPr>
                <w:rFonts w:ascii="Times New Roman" w:hAnsi="Times New Roman" w:cs="Times New Roman"/>
                <w:sz w:val="24"/>
                <w:szCs w:val="24"/>
              </w:rPr>
              <w:t>Daire</w:t>
            </w:r>
            <w:r w:rsidR="001B76C1" w:rsidRPr="00AD2E87">
              <w:rPr>
                <w:rFonts w:ascii="Times New Roman" w:hAnsi="Times New Roman" w:cs="Times New Roman"/>
                <w:sz w:val="24"/>
                <w:szCs w:val="24"/>
              </w:rPr>
              <w:t xml:space="preserve"> </w:t>
            </w:r>
            <w:proofErr w:type="spellStart"/>
            <w:r w:rsidR="001B76C1" w:rsidRPr="00AD2E87">
              <w:rPr>
                <w:rFonts w:ascii="Times New Roman" w:hAnsi="Times New Roman" w:cs="Times New Roman"/>
                <w:sz w:val="24"/>
                <w:szCs w:val="24"/>
              </w:rPr>
              <w:t>Müdürü</w:t>
            </w:r>
            <w:proofErr w:type="spellEnd"/>
            <w:r w:rsidR="001B76C1" w:rsidRPr="00AD2E87">
              <w:rPr>
                <w:rFonts w:ascii="Times New Roman" w:hAnsi="Times New Roman" w:cs="Times New Roman"/>
                <w:sz w:val="24"/>
                <w:szCs w:val="24"/>
              </w:rPr>
              <w:t xml:space="preserve"> (Başkan)</w:t>
            </w:r>
          </w:p>
        </w:tc>
      </w:tr>
      <w:tr w:rsidR="00E36DD5"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36DD5" w:rsidRPr="002825C7" w:rsidRDefault="00E36DD5" w:rsidP="00AB1298">
            <w:pPr>
              <w:tabs>
                <w:tab w:val="left" w:pos="8789"/>
              </w:tabs>
              <w:rPr>
                <w:rFonts w:ascii="Times New Roman" w:hAnsi="Times New Roman" w:cs="Times New Roman"/>
                <w:bCs/>
                <w:sz w:val="24"/>
                <w:szCs w:val="24"/>
              </w:rPr>
            </w:pPr>
          </w:p>
        </w:tc>
        <w:tc>
          <w:tcPr>
            <w:tcW w:w="550" w:type="dxa"/>
            <w:gridSpan w:val="2"/>
          </w:tcPr>
          <w:p w:rsidR="00E36DD5" w:rsidRPr="002825C7" w:rsidRDefault="00E36DD5" w:rsidP="00AB1298">
            <w:pPr>
              <w:ind w:left="34"/>
              <w:jc w:val="both"/>
              <w:rPr>
                <w:rFonts w:ascii="Times New Roman" w:hAnsi="Times New Roman" w:cs="Times New Roman"/>
                <w:sz w:val="24"/>
                <w:szCs w:val="24"/>
              </w:rPr>
            </w:pPr>
          </w:p>
        </w:tc>
        <w:tc>
          <w:tcPr>
            <w:tcW w:w="704" w:type="dxa"/>
            <w:gridSpan w:val="3"/>
          </w:tcPr>
          <w:p w:rsidR="00E36DD5" w:rsidRPr="002825C7" w:rsidRDefault="00E36DD5" w:rsidP="00AB1298">
            <w:pPr>
              <w:ind w:left="34"/>
              <w:jc w:val="both"/>
              <w:rPr>
                <w:rFonts w:ascii="Times New Roman" w:hAnsi="Times New Roman" w:cs="Times New Roman"/>
                <w:sz w:val="24"/>
                <w:szCs w:val="24"/>
              </w:rPr>
            </w:pPr>
          </w:p>
        </w:tc>
        <w:tc>
          <w:tcPr>
            <w:tcW w:w="689" w:type="dxa"/>
            <w:gridSpan w:val="3"/>
          </w:tcPr>
          <w:p w:rsidR="00E36DD5" w:rsidRPr="002825C7" w:rsidRDefault="00E36DD5" w:rsidP="00D874CF">
            <w:pPr>
              <w:jc w:val="center"/>
              <w:rPr>
                <w:rFonts w:ascii="Times New Roman" w:hAnsi="Times New Roman" w:cs="Times New Roman"/>
                <w:sz w:val="24"/>
                <w:szCs w:val="24"/>
              </w:rPr>
            </w:pPr>
            <w:r w:rsidRPr="002825C7">
              <w:rPr>
                <w:rFonts w:ascii="Times New Roman" w:hAnsi="Times New Roman" w:cs="Times New Roman"/>
                <w:sz w:val="24"/>
                <w:szCs w:val="24"/>
              </w:rPr>
              <w:t>(B)</w:t>
            </w:r>
          </w:p>
        </w:tc>
        <w:tc>
          <w:tcPr>
            <w:tcW w:w="5750" w:type="dxa"/>
            <w:gridSpan w:val="2"/>
          </w:tcPr>
          <w:p w:rsidR="00E36DD5" w:rsidRPr="002825C7" w:rsidRDefault="001B76C1" w:rsidP="00732AA8">
            <w:pPr>
              <w:jc w:val="both"/>
              <w:rPr>
                <w:rFonts w:ascii="Times New Roman" w:hAnsi="Times New Roman" w:cs="Times New Roman"/>
                <w:sz w:val="24"/>
                <w:szCs w:val="24"/>
              </w:rPr>
            </w:pPr>
            <w:proofErr w:type="spellStart"/>
            <w:r w:rsidRPr="001B76C1">
              <w:rPr>
                <w:rFonts w:ascii="Times New Roman" w:hAnsi="Times New Roman" w:cs="Times New Roman"/>
                <w:sz w:val="24"/>
                <w:szCs w:val="24"/>
              </w:rPr>
              <w:t>Tarımsal</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Araştırma</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Enstitüsü</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Müdürü</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Asbaşkan</w:t>
            </w:r>
            <w:proofErr w:type="spellEnd"/>
            <w:r w:rsidRPr="001B76C1">
              <w:rPr>
                <w:rFonts w:ascii="Times New Roman" w:hAnsi="Times New Roman" w:cs="Times New Roman"/>
                <w:sz w:val="24"/>
                <w:szCs w:val="24"/>
              </w:rPr>
              <w:t>)</w:t>
            </w:r>
          </w:p>
        </w:tc>
      </w:tr>
      <w:tr w:rsidR="00E36DD5"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36DD5" w:rsidRPr="002825C7" w:rsidRDefault="00E36DD5" w:rsidP="00AB1298">
            <w:pPr>
              <w:tabs>
                <w:tab w:val="left" w:pos="8789"/>
              </w:tabs>
              <w:rPr>
                <w:rFonts w:ascii="Times New Roman" w:hAnsi="Times New Roman" w:cs="Times New Roman"/>
                <w:bCs/>
                <w:sz w:val="24"/>
                <w:szCs w:val="24"/>
              </w:rPr>
            </w:pPr>
          </w:p>
        </w:tc>
        <w:tc>
          <w:tcPr>
            <w:tcW w:w="550" w:type="dxa"/>
            <w:gridSpan w:val="2"/>
          </w:tcPr>
          <w:p w:rsidR="00E36DD5" w:rsidRPr="002825C7" w:rsidRDefault="00E36DD5" w:rsidP="00AB1298">
            <w:pPr>
              <w:ind w:left="34"/>
              <w:jc w:val="both"/>
              <w:rPr>
                <w:rFonts w:ascii="Times New Roman" w:hAnsi="Times New Roman" w:cs="Times New Roman"/>
                <w:sz w:val="24"/>
                <w:szCs w:val="24"/>
              </w:rPr>
            </w:pPr>
          </w:p>
        </w:tc>
        <w:tc>
          <w:tcPr>
            <w:tcW w:w="704" w:type="dxa"/>
            <w:gridSpan w:val="3"/>
          </w:tcPr>
          <w:p w:rsidR="00E36DD5" w:rsidRPr="002825C7" w:rsidRDefault="00E36DD5" w:rsidP="00AB1298">
            <w:pPr>
              <w:ind w:left="34"/>
              <w:jc w:val="both"/>
              <w:rPr>
                <w:rFonts w:ascii="Times New Roman" w:hAnsi="Times New Roman" w:cs="Times New Roman"/>
                <w:sz w:val="24"/>
                <w:szCs w:val="24"/>
              </w:rPr>
            </w:pPr>
          </w:p>
        </w:tc>
        <w:tc>
          <w:tcPr>
            <w:tcW w:w="689" w:type="dxa"/>
            <w:gridSpan w:val="3"/>
          </w:tcPr>
          <w:p w:rsidR="00E36DD5" w:rsidRPr="002825C7" w:rsidRDefault="00E36DD5" w:rsidP="00D874CF">
            <w:pPr>
              <w:jc w:val="center"/>
              <w:rPr>
                <w:rFonts w:ascii="Times New Roman" w:hAnsi="Times New Roman" w:cs="Times New Roman"/>
                <w:sz w:val="24"/>
                <w:szCs w:val="24"/>
              </w:rPr>
            </w:pPr>
            <w:r w:rsidRPr="002825C7">
              <w:rPr>
                <w:rFonts w:ascii="Times New Roman" w:hAnsi="Times New Roman" w:cs="Times New Roman"/>
                <w:sz w:val="24"/>
                <w:szCs w:val="24"/>
              </w:rPr>
              <w:t>(C)</w:t>
            </w:r>
          </w:p>
        </w:tc>
        <w:tc>
          <w:tcPr>
            <w:tcW w:w="5750" w:type="dxa"/>
            <w:gridSpan w:val="2"/>
          </w:tcPr>
          <w:p w:rsidR="00E36DD5" w:rsidRPr="002825C7" w:rsidRDefault="001B76C1" w:rsidP="00732AA8">
            <w:pPr>
              <w:jc w:val="both"/>
              <w:rPr>
                <w:rFonts w:ascii="Times New Roman" w:hAnsi="Times New Roman" w:cs="Times New Roman"/>
                <w:sz w:val="24"/>
                <w:szCs w:val="24"/>
              </w:rPr>
            </w:pPr>
            <w:proofErr w:type="spellStart"/>
            <w:r w:rsidRPr="001B76C1">
              <w:rPr>
                <w:rFonts w:ascii="Times New Roman" w:hAnsi="Times New Roman" w:cs="Times New Roman"/>
                <w:sz w:val="24"/>
                <w:szCs w:val="24"/>
              </w:rPr>
              <w:t>Tarımsal</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Araştırma</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Enstitüsünün</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görevlendireceği</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zeytin</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konusunda</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uzman</w:t>
            </w:r>
            <w:proofErr w:type="spellEnd"/>
            <w:r w:rsidRPr="001B76C1">
              <w:rPr>
                <w:rFonts w:ascii="Times New Roman" w:hAnsi="Times New Roman" w:cs="Times New Roman"/>
                <w:sz w:val="24"/>
                <w:szCs w:val="24"/>
              </w:rPr>
              <w:t xml:space="preserve"> </w:t>
            </w:r>
            <w:r w:rsidR="009624C0">
              <w:rPr>
                <w:rFonts w:ascii="Times New Roman" w:hAnsi="Times New Roman" w:cs="Times New Roman"/>
                <w:sz w:val="24"/>
                <w:szCs w:val="24"/>
              </w:rPr>
              <w:t>1 (</w:t>
            </w:r>
            <w:proofErr w:type="spellStart"/>
            <w:r w:rsidRPr="001B76C1">
              <w:rPr>
                <w:rFonts w:ascii="Times New Roman" w:hAnsi="Times New Roman" w:cs="Times New Roman"/>
                <w:sz w:val="24"/>
                <w:szCs w:val="24"/>
              </w:rPr>
              <w:t>bir</w:t>
            </w:r>
            <w:proofErr w:type="spellEnd"/>
            <w:r w:rsidR="009624C0">
              <w:rPr>
                <w:rFonts w:ascii="Times New Roman" w:hAnsi="Times New Roman" w:cs="Times New Roman"/>
                <w:sz w:val="24"/>
                <w:szCs w:val="24"/>
              </w:rPr>
              <w:t>)</w:t>
            </w:r>
            <w:r w:rsidRPr="001B76C1">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kişi</w:t>
            </w:r>
            <w:proofErr w:type="spellEnd"/>
            <w:r w:rsidR="009624C0">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Üye</w:t>
            </w:r>
            <w:proofErr w:type="spellEnd"/>
            <w:r w:rsidR="009624C0">
              <w:rPr>
                <w:rFonts w:ascii="Times New Roman" w:hAnsi="Times New Roman" w:cs="Times New Roman"/>
                <w:sz w:val="24"/>
                <w:szCs w:val="24"/>
              </w:rPr>
              <w:t>)</w:t>
            </w:r>
          </w:p>
        </w:tc>
      </w:tr>
      <w:tr w:rsidR="00E36DD5"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36DD5" w:rsidRPr="002825C7" w:rsidRDefault="00E36DD5" w:rsidP="00AB1298">
            <w:pPr>
              <w:tabs>
                <w:tab w:val="left" w:pos="8789"/>
              </w:tabs>
              <w:rPr>
                <w:rFonts w:ascii="Times New Roman" w:hAnsi="Times New Roman" w:cs="Times New Roman"/>
                <w:bCs/>
                <w:sz w:val="24"/>
                <w:szCs w:val="24"/>
              </w:rPr>
            </w:pPr>
          </w:p>
        </w:tc>
        <w:tc>
          <w:tcPr>
            <w:tcW w:w="550" w:type="dxa"/>
            <w:gridSpan w:val="2"/>
          </w:tcPr>
          <w:p w:rsidR="00E36DD5" w:rsidRPr="002825C7" w:rsidRDefault="00E36DD5" w:rsidP="00AB1298">
            <w:pPr>
              <w:ind w:left="34"/>
              <w:jc w:val="both"/>
              <w:rPr>
                <w:rFonts w:ascii="Times New Roman" w:hAnsi="Times New Roman" w:cs="Times New Roman"/>
                <w:sz w:val="24"/>
                <w:szCs w:val="24"/>
              </w:rPr>
            </w:pPr>
          </w:p>
        </w:tc>
        <w:tc>
          <w:tcPr>
            <w:tcW w:w="704" w:type="dxa"/>
            <w:gridSpan w:val="3"/>
          </w:tcPr>
          <w:p w:rsidR="00E36DD5" w:rsidRPr="002825C7" w:rsidRDefault="00E36DD5" w:rsidP="00AB1298">
            <w:pPr>
              <w:ind w:left="34"/>
              <w:jc w:val="both"/>
              <w:rPr>
                <w:rFonts w:ascii="Times New Roman" w:hAnsi="Times New Roman" w:cs="Times New Roman"/>
                <w:sz w:val="24"/>
                <w:szCs w:val="24"/>
              </w:rPr>
            </w:pPr>
          </w:p>
        </w:tc>
        <w:tc>
          <w:tcPr>
            <w:tcW w:w="689" w:type="dxa"/>
            <w:gridSpan w:val="3"/>
          </w:tcPr>
          <w:p w:rsidR="00E36DD5" w:rsidRPr="002825C7" w:rsidRDefault="00E36DD5" w:rsidP="00D874CF">
            <w:pPr>
              <w:jc w:val="center"/>
              <w:rPr>
                <w:rFonts w:ascii="Times New Roman" w:hAnsi="Times New Roman" w:cs="Times New Roman"/>
                <w:sz w:val="24"/>
                <w:szCs w:val="24"/>
              </w:rPr>
            </w:pPr>
            <w:r w:rsidRPr="002825C7">
              <w:rPr>
                <w:rFonts w:ascii="Times New Roman" w:hAnsi="Times New Roman" w:cs="Times New Roman"/>
                <w:sz w:val="24"/>
                <w:szCs w:val="24"/>
              </w:rPr>
              <w:t>(Ç)</w:t>
            </w:r>
          </w:p>
        </w:tc>
        <w:tc>
          <w:tcPr>
            <w:tcW w:w="5750" w:type="dxa"/>
            <w:gridSpan w:val="2"/>
          </w:tcPr>
          <w:p w:rsidR="00E36DD5" w:rsidRPr="002825C7" w:rsidRDefault="001B76C1" w:rsidP="00732AA8">
            <w:pPr>
              <w:jc w:val="both"/>
              <w:rPr>
                <w:rFonts w:ascii="Times New Roman" w:hAnsi="Times New Roman" w:cs="Times New Roman"/>
                <w:sz w:val="24"/>
                <w:szCs w:val="24"/>
              </w:rPr>
            </w:pPr>
            <w:proofErr w:type="spellStart"/>
            <w:r w:rsidRPr="001B76C1">
              <w:rPr>
                <w:rFonts w:ascii="Times New Roman" w:hAnsi="Times New Roman" w:cs="Times New Roman"/>
                <w:sz w:val="24"/>
                <w:szCs w:val="24"/>
              </w:rPr>
              <w:t>Tarım</w:t>
            </w:r>
            <w:proofErr w:type="spellEnd"/>
            <w:r w:rsidR="009702AF">
              <w:rPr>
                <w:rFonts w:ascii="Times New Roman" w:hAnsi="Times New Roman" w:cs="Times New Roman"/>
                <w:sz w:val="24"/>
                <w:szCs w:val="24"/>
              </w:rPr>
              <w:t xml:space="preserve"> </w:t>
            </w:r>
            <w:proofErr w:type="spellStart"/>
            <w:r w:rsidR="009702AF">
              <w:rPr>
                <w:rFonts w:ascii="Times New Roman" w:hAnsi="Times New Roman" w:cs="Times New Roman"/>
                <w:sz w:val="24"/>
                <w:szCs w:val="24"/>
              </w:rPr>
              <w:t>İşleriyle</w:t>
            </w:r>
            <w:proofErr w:type="spellEnd"/>
            <w:r w:rsidR="009702AF">
              <w:rPr>
                <w:rFonts w:ascii="Times New Roman" w:hAnsi="Times New Roman" w:cs="Times New Roman"/>
                <w:sz w:val="24"/>
                <w:szCs w:val="24"/>
              </w:rPr>
              <w:t xml:space="preserve"> </w:t>
            </w:r>
            <w:proofErr w:type="spellStart"/>
            <w:r w:rsidR="009702AF">
              <w:rPr>
                <w:rFonts w:ascii="Times New Roman" w:hAnsi="Times New Roman" w:cs="Times New Roman"/>
                <w:sz w:val="24"/>
                <w:szCs w:val="24"/>
              </w:rPr>
              <w:t>Görevli</w:t>
            </w:r>
            <w:proofErr w:type="spellEnd"/>
            <w:r w:rsidR="009702AF">
              <w:rPr>
                <w:rFonts w:ascii="Times New Roman" w:hAnsi="Times New Roman" w:cs="Times New Roman"/>
                <w:sz w:val="24"/>
                <w:szCs w:val="24"/>
              </w:rPr>
              <w:t xml:space="preserve"> </w:t>
            </w:r>
            <w:proofErr w:type="spellStart"/>
            <w:r w:rsidR="009702AF">
              <w:rPr>
                <w:rFonts w:ascii="Times New Roman" w:hAnsi="Times New Roman" w:cs="Times New Roman"/>
                <w:sz w:val="24"/>
                <w:szCs w:val="24"/>
              </w:rPr>
              <w:t>Bakanlığın</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görevlendireceği</w:t>
            </w:r>
            <w:proofErr w:type="spellEnd"/>
            <w:r w:rsidRPr="001B76C1">
              <w:rPr>
                <w:rFonts w:ascii="Times New Roman" w:hAnsi="Times New Roman" w:cs="Times New Roman"/>
                <w:sz w:val="24"/>
                <w:szCs w:val="24"/>
              </w:rPr>
              <w:t xml:space="preserve"> </w:t>
            </w:r>
            <w:r w:rsidR="009624C0">
              <w:rPr>
                <w:rFonts w:ascii="Times New Roman" w:hAnsi="Times New Roman" w:cs="Times New Roman"/>
                <w:sz w:val="24"/>
                <w:szCs w:val="24"/>
              </w:rPr>
              <w:t>2 (</w:t>
            </w:r>
            <w:proofErr w:type="spellStart"/>
            <w:r w:rsidRPr="001B76C1">
              <w:rPr>
                <w:rFonts w:ascii="Times New Roman" w:hAnsi="Times New Roman" w:cs="Times New Roman"/>
                <w:sz w:val="24"/>
                <w:szCs w:val="24"/>
              </w:rPr>
              <w:t>iki</w:t>
            </w:r>
            <w:proofErr w:type="spellEnd"/>
            <w:r w:rsidR="009624C0">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kişi</w:t>
            </w:r>
            <w:proofErr w:type="spellEnd"/>
            <w:r w:rsidRPr="001B76C1">
              <w:rPr>
                <w:rFonts w:ascii="Times New Roman" w:hAnsi="Times New Roman" w:cs="Times New Roman"/>
                <w:sz w:val="24"/>
                <w:szCs w:val="24"/>
              </w:rPr>
              <w:t xml:space="preserve"> </w:t>
            </w:r>
            <w:r w:rsidR="009624C0">
              <w:rPr>
                <w:rFonts w:ascii="Times New Roman" w:hAnsi="Times New Roman" w:cs="Times New Roman"/>
                <w:sz w:val="24"/>
                <w:szCs w:val="24"/>
              </w:rPr>
              <w:t>(</w:t>
            </w:r>
            <w:proofErr w:type="spellStart"/>
            <w:r w:rsidRPr="001B76C1">
              <w:rPr>
                <w:rFonts w:ascii="Times New Roman" w:hAnsi="Times New Roman" w:cs="Times New Roman"/>
                <w:sz w:val="24"/>
                <w:szCs w:val="24"/>
              </w:rPr>
              <w:t>Üye</w:t>
            </w:r>
            <w:proofErr w:type="spellEnd"/>
            <w:r w:rsidR="009624C0">
              <w:rPr>
                <w:rFonts w:ascii="Times New Roman" w:hAnsi="Times New Roman" w:cs="Times New Roman"/>
                <w:sz w:val="24"/>
                <w:szCs w:val="24"/>
              </w:rPr>
              <w:t>)</w:t>
            </w:r>
          </w:p>
        </w:tc>
      </w:tr>
      <w:tr w:rsidR="00E36DD5"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36DD5" w:rsidRPr="002825C7" w:rsidRDefault="00E36DD5" w:rsidP="00AB1298">
            <w:pPr>
              <w:tabs>
                <w:tab w:val="left" w:pos="8789"/>
              </w:tabs>
              <w:rPr>
                <w:rFonts w:ascii="Times New Roman" w:hAnsi="Times New Roman" w:cs="Times New Roman"/>
                <w:bCs/>
                <w:sz w:val="24"/>
                <w:szCs w:val="24"/>
              </w:rPr>
            </w:pPr>
          </w:p>
        </w:tc>
        <w:tc>
          <w:tcPr>
            <w:tcW w:w="550" w:type="dxa"/>
            <w:gridSpan w:val="2"/>
          </w:tcPr>
          <w:p w:rsidR="00E36DD5" w:rsidRPr="002825C7" w:rsidRDefault="00E36DD5" w:rsidP="00AB1298">
            <w:pPr>
              <w:ind w:left="34"/>
              <w:jc w:val="both"/>
              <w:rPr>
                <w:rFonts w:ascii="Times New Roman" w:hAnsi="Times New Roman" w:cs="Times New Roman"/>
                <w:sz w:val="24"/>
                <w:szCs w:val="24"/>
              </w:rPr>
            </w:pPr>
          </w:p>
        </w:tc>
        <w:tc>
          <w:tcPr>
            <w:tcW w:w="704" w:type="dxa"/>
            <w:gridSpan w:val="3"/>
          </w:tcPr>
          <w:p w:rsidR="00E36DD5" w:rsidRPr="002825C7" w:rsidRDefault="00E36DD5" w:rsidP="00AB1298">
            <w:pPr>
              <w:ind w:left="34"/>
              <w:jc w:val="both"/>
              <w:rPr>
                <w:rFonts w:ascii="Times New Roman" w:hAnsi="Times New Roman" w:cs="Times New Roman"/>
                <w:sz w:val="24"/>
                <w:szCs w:val="24"/>
              </w:rPr>
            </w:pPr>
          </w:p>
        </w:tc>
        <w:tc>
          <w:tcPr>
            <w:tcW w:w="689" w:type="dxa"/>
            <w:gridSpan w:val="3"/>
          </w:tcPr>
          <w:p w:rsidR="00E36DD5" w:rsidRPr="002825C7" w:rsidRDefault="00E36DD5" w:rsidP="00D874CF">
            <w:pPr>
              <w:jc w:val="center"/>
              <w:rPr>
                <w:rFonts w:ascii="Times New Roman" w:hAnsi="Times New Roman" w:cs="Times New Roman"/>
                <w:sz w:val="24"/>
                <w:szCs w:val="24"/>
              </w:rPr>
            </w:pPr>
            <w:r w:rsidRPr="002825C7">
              <w:rPr>
                <w:rFonts w:ascii="Times New Roman" w:hAnsi="Times New Roman" w:cs="Times New Roman"/>
                <w:sz w:val="24"/>
                <w:szCs w:val="24"/>
              </w:rPr>
              <w:t>(D)</w:t>
            </w:r>
          </w:p>
        </w:tc>
        <w:tc>
          <w:tcPr>
            <w:tcW w:w="5750" w:type="dxa"/>
            <w:gridSpan w:val="2"/>
          </w:tcPr>
          <w:p w:rsidR="00E36DD5" w:rsidRPr="002825C7" w:rsidRDefault="001B76C1" w:rsidP="00732AA8">
            <w:pPr>
              <w:jc w:val="both"/>
              <w:rPr>
                <w:rFonts w:ascii="Times New Roman" w:hAnsi="Times New Roman" w:cs="Times New Roman"/>
                <w:sz w:val="24"/>
                <w:szCs w:val="24"/>
              </w:rPr>
            </w:pPr>
            <w:proofErr w:type="spellStart"/>
            <w:r w:rsidRPr="001B76C1">
              <w:rPr>
                <w:rFonts w:ascii="Times New Roman" w:hAnsi="Times New Roman" w:cs="Times New Roman"/>
                <w:sz w:val="24"/>
                <w:szCs w:val="24"/>
              </w:rPr>
              <w:t>Ziraat</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Mühendisleri</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Odası</w:t>
            </w:r>
            <w:r w:rsidR="009624C0">
              <w:rPr>
                <w:rFonts w:ascii="Times New Roman" w:hAnsi="Times New Roman" w:cs="Times New Roman"/>
                <w:sz w:val="24"/>
                <w:szCs w:val="24"/>
              </w:rPr>
              <w:t>nın</w:t>
            </w:r>
            <w:proofErr w:type="spellEnd"/>
            <w:r w:rsidR="009624C0">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görevlendireceği</w:t>
            </w:r>
            <w:proofErr w:type="spellEnd"/>
            <w:r w:rsidRPr="001B76C1">
              <w:rPr>
                <w:rFonts w:ascii="Times New Roman" w:hAnsi="Times New Roman" w:cs="Times New Roman"/>
                <w:sz w:val="24"/>
                <w:szCs w:val="24"/>
              </w:rPr>
              <w:t xml:space="preserve"> </w:t>
            </w:r>
            <w:r w:rsidR="009624C0">
              <w:rPr>
                <w:rFonts w:ascii="Times New Roman" w:hAnsi="Times New Roman" w:cs="Times New Roman"/>
                <w:sz w:val="24"/>
                <w:szCs w:val="24"/>
              </w:rPr>
              <w:t>1 (</w:t>
            </w:r>
            <w:proofErr w:type="spellStart"/>
            <w:r w:rsidRPr="001B76C1">
              <w:rPr>
                <w:rFonts w:ascii="Times New Roman" w:hAnsi="Times New Roman" w:cs="Times New Roman"/>
                <w:sz w:val="24"/>
                <w:szCs w:val="24"/>
              </w:rPr>
              <w:t>bir</w:t>
            </w:r>
            <w:proofErr w:type="spellEnd"/>
            <w:r w:rsidR="009624C0">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kişi</w:t>
            </w:r>
            <w:proofErr w:type="spellEnd"/>
            <w:r w:rsidRPr="001B76C1">
              <w:rPr>
                <w:rFonts w:ascii="Times New Roman" w:hAnsi="Times New Roman" w:cs="Times New Roman"/>
                <w:sz w:val="24"/>
                <w:szCs w:val="24"/>
              </w:rPr>
              <w:t xml:space="preserve"> </w:t>
            </w:r>
            <w:r w:rsidR="009624C0">
              <w:rPr>
                <w:rFonts w:ascii="Times New Roman" w:hAnsi="Times New Roman" w:cs="Times New Roman"/>
                <w:sz w:val="24"/>
                <w:szCs w:val="24"/>
              </w:rPr>
              <w:t>(</w:t>
            </w:r>
            <w:proofErr w:type="spellStart"/>
            <w:r w:rsidRPr="001B76C1">
              <w:rPr>
                <w:rFonts w:ascii="Times New Roman" w:hAnsi="Times New Roman" w:cs="Times New Roman"/>
                <w:sz w:val="24"/>
                <w:szCs w:val="24"/>
              </w:rPr>
              <w:t>Üye</w:t>
            </w:r>
            <w:proofErr w:type="spellEnd"/>
            <w:r w:rsidR="009624C0">
              <w:rPr>
                <w:rFonts w:ascii="Times New Roman" w:hAnsi="Times New Roman" w:cs="Times New Roman"/>
                <w:sz w:val="24"/>
                <w:szCs w:val="24"/>
              </w:rPr>
              <w:t>)</w:t>
            </w:r>
          </w:p>
        </w:tc>
      </w:tr>
      <w:tr w:rsidR="00E36DD5"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36DD5" w:rsidRPr="002825C7" w:rsidRDefault="00E36DD5" w:rsidP="00AB1298">
            <w:pPr>
              <w:tabs>
                <w:tab w:val="left" w:pos="8789"/>
              </w:tabs>
              <w:rPr>
                <w:rFonts w:ascii="Times New Roman" w:hAnsi="Times New Roman" w:cs="Times New Roman"/>
                <w:bCs/>
                <w:sz w:val="24"/>
                <w:szCs w:val="24"/>
              </w:rPr>
            </w:pPr>
          </w:p>
        </w:tc>
        <w:tc>
          <w:tcPr>
            <w:tcW w:w="550" w:type="dxa"/>
            <w:gridSpan w:val="2"/>
          </w:tcPr>
          <w:p w:rsidR="00E36DD5" w:rsidRPr="002825C7" w:rsidRDefault="00E36DD5" w:rsidP="00AB1298">
            <w:pPr>
              <w:ind w:left="34"/>
              <w:jc w:val="both"/>
              <w:rPr>
                <w:rFonts w:ascii="Times New Roman" w:hAnsi="Times New Roman" w:cs="Times New Roman"/>
                <w:sz w:val="24"/>
                <w:szCs w:val="24"/>
              </w:rPr>
            </w:pPr>
          </w:p>
        </w:tc>
        <w:tc>
          <w:tcPr>
            <w:tcW w:w="704" w:type="dxa"/>
            <w:gridSpan w:val="3"/>
          </w:tcPr>
          <w:p w:rsidR="00E36DD5" w:rsidRPr="002825C7" w:rsidRDefault="00E36DD5" w:rsidP="00AB1298">
            <w:pPr>
              <w:ind w:left="34"/>
              <w:jc w:val="both"/>
              <w:rPr>
                <w:rFonts w:ascii="Times New Roman" w:hAnsi="Times New Roman" w:cs="Times New Roman"/>
                <w:sz w:val="24"/>
                <w:szCs w:val="24"/>
              </w:rPr>
            </w:pPr>
          </w:p>
        </w:tc>
        <w:tc>
          <w:tcPr>
            <w:tcW w:w="689" w:type="dxa"/>
            <w:gridSpan w:val="3"/>
          </w:tcPr>
          <w:p w:rsidR="00E36DD5" w:rsidRPr="002825C7" w:rsidRDefault="00E36DD5" w:rsidP="00D874CF">
            <w:pPr>
              <w:jc w:val="center"/>
              <w:rPr>
                <w:rFonts w:ascii="Times New Roman" w:hAnsi="Times New Roman" w:cs="Times New Roman"/>
                <w:sz w:val="24"/>
                <w:szCs w:val="24"/>
              </w:rPr>
            </w:pPr>
            <w:r w:rsidRPr="002825C7">
              <w:rPr>
                <w:rFonts w:ascii="Times New Roman" w:hAnsi="Times New Roman" w:cs="Times New Roman"/>
                <w:sz w:val="24"/>
                <w:szCs w:val="24"/>
              </w:rPr>
              <w:t>(E)</w:t>
            </w:r>
          </w:p>
        </w:tc>
        <w:tc>
          <w:tcPr>
            <w:tcW w:w="5750" w:type="dxa"/>
            <w:gridSpan w:val="2"/>
          </w:tcPr>
          <w:p w:rsidR="00E36DD5" w:rsidRPr="002825C7" w:rsidRDefault="00C64182" w:rsidP="00732AA8">
            <w:pPr>
              <w:jc w:val="both"/>
              <w:rPr>
                <w:rFonts w:ascii="Times New Roman" w:hAnsi="Times New Roman" w:cs="Times New Roman"/>
                <w:sz w:val="24"/>
                <w:szCs w:val="24"/>
              </w:rPr>
            </w:pPr>
            <w:proofErr w:type="spellStart"/>
            <w:r>
              <w:rPr>
                <w:rFonts w:ascii="Times New Roman" w:hAnsi="Times New Roman" w:cs="Times New Roman"/>
                <w:sz w:val="24"/>
                <w:szCs w:val="24"/>
              </w:rPr>
              <w:t>Zeytin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üreticileri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sanayicileri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1B76C1" w:rsidRPr="001B76C1">
              <w:rPr>
                <w:rFonts w:ascii="Times New Roman" w:hAnsi="Times New Roman" w:cs="Times New Roman"/>
                <w:sz w:val="24"/>
                <w:szCs w:val="24"/>
              </w:rPr>
              <w:t>erne</w:t>
            </w:r>
            <w:r>
              <w:rPr>
                <w:rFonts w:ascii="Times New Roman" w:hAnsi="Times New Roman" w:cs="Times New Roman"/>
                <w:sz w:val="24"/>
                <w:szCs w:val="24"/>
              </w:rPr>
              <w:t>klerinden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fazla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1B76C1" w:rsidRPr="001B76C1">
              <w:rPr>
                <w:rFonts w:ascii="Times New Roman" w:hAnsi="Times New Roman" w:cs="Times New Roman"/>
                <w:sz w:val="24"/>
                <w:szCs w:val="24"/>
              </w:rPr>
              <w:t>erneğin</w:t>
            </w:r>
            <w:proofErr w:type="spellEnd"/>
            <w:r w:rsidR="001B76C1" w:rsidRPr="001B76C1">
              <w:rPr>
                <w:rFonts w:ascii="Times New Roman" w:hAnsi="Times New Roman" w:cs="Times New Roman"/>
                <w:sz w:val="24"/>
                <w:szCs w:val="24"/>
              </w:rPr>
              <w:t xml:space="preserve"> </w:t>
            </w:r>
            <w:proofErr w:type="spellStart"/>
            <w:r w:rsidR="001B76C1" w:rsidRPr="001B76C1">
              <w:rPr>
                <w:rFonts w:ascii="Times New Roman" w:hAnsi="Times New Roman" w:cs="Times New Roman"/>
                <w:sz w:val="24"/>
                <w:szCs w:val="24"/>
              </w:rPr>
              <w:t>görevlendireceği</w:t>
            </w:r>
            <w:proofErr w:type="spellEnd"/>
            <w:r w:rsidR="001B76C1" w:rsidRPr="001B76C1">
              <w:rPr>
                <w:rFonts w:ascii="Times New Roman" w:hAnsi="Times New Roman" w:cs="Times New Roman"/>
                <w:sz w:val="24"/>
                <w:szCs w:val="24"/>
              </w:rPr>
              <w:t xml:space="preserve"> </w:t>
            </w:r>
            <w:r w:rsidR="009624C0">
              <w:rPr>
                <w:rFonts w:ascii="Times New Roman" w:hAnsi="Times New Roman" w:cs="Times New Roman"/>
                <w:sz w:val="24"/>
                <w:szCs w:val="24"/>
              </w:rPr>
              <w:t>1 (</w:t>
            </w:r>
            <w:proofErr w:type="spellStart"/>
            <w:r w:rsidR="001B76C1" w:rsidRPr="001B76C1">
              <w:rPr>
                <w:rFonts w:ascii="Times New Roman" w:hAnsi="Times New Roman" w:cs="Times New Roman"/>
                <w:sz w:val="24"/>
                <w:szCs w:val="24"/>
              </w:rPr>
              <w:t>bir</w:t>
            </w:r>
            <w:proofErr w:type="spellEnd"/>
            <w:r w:rsidR="009624C0">
              <w:rPr>
                <w:rFonts w:ascii="Times New Roman" w:hAnsi="Times New Roman" w:cs="Times New Roman"/>
                <w:sz w:val="24"/>
                <w:szCs w:val="24"/>
              </w:rPr>
              <w:t>)</w:t>
            </w:r>
            <w:r w:rsidR="001B76C1" w:rsidRPr="001B76C1">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kişi</w:t>
            </w:r>
            <w:proofErr w:type="spellEnd"/>
            <w:r w:rsidR="009624C0">
              <w:rPr>
                <w:rFonts w:ascii="Times New Roman" w:hAnsi="Times New Roman" w:cs="Times New Roman"/>
                <w:sz w:val="24"/>
                <w:szCs w:val="24"/>
              </w:rPr>
              <w:t xml:space="preserve"> (</w:t>
            </w:r>
            <w:proofErr w:type="spellStart"/>
            <w:r w:rsidR="001B76C1" w:rsidRPr="001B76C1">
              <w:rPr>
                <w:rFonts w:ascii="Times New Roman" w:hAnsi="Times New Roman" w:cs="Times New Roman"/>
                <w:sz w:val="24"/>
                <w:szCs w:val="24"/>
              </w:rPr>
              <w:t>Üye</w:t>
            </w:r>
            <w:proofErr w:type="spellEnd"/>
            <w:r w:rsidR="009624C0">
              <w:rPr>
                <w:rFonts w:ascii="Times New Roman" w:hAnsi="Times New Roman" w:cs="Times New Roman"/>
                <w:sz w:val="24"/>
                <w:szCs w:val="24"/>
              </w:rPr>
              <w:t>)</w:t>
            </w:r>
          </w:p>
        </w:tc>
      </w:tr>
      <w:tr w:rsidR="00E36DD5"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36DD5" w:rsidRPr="002825C7" w:rsidRDefault="00E36DD5" w:rsidP="00AB1298">
            <w:pPr>
              <w:tabs>
                <w:tab w:val="left" w:pos="8789"/>
              </w:tabs>
              <w:rPr>
                <w:rFonts w:ascii="Times New Roman" w:hAnsi="Times New Roman" w:cs="Times New Roman"/>
                <w:bCs/>
                <w:sz w:val="24"/>
                <w:szCs w:val="24"/>
              </w:rPr>
            </w:pPr>
          </w:p>
        </w:tc>
        <w:tc>
          <w:tcPr>
            <w:tcW w:w="550" w:type="dxa"/>
            <w:gridSpan w:val="2"/>
          </w:tcPr>
          <w:p w:rsidR="00E36DD5" w:rsidRPr="002825C7" w:rsidRDefault="00E36DD5" w:rsidP="00AB1298">
            <w:pPr>
              <w:ind w:left="34"/>
              <w:jc w:val="both"/>
              <w:rPr>
                <w:rFonts w:ascii="Times New Roman" w:hAnsi="Times New Roman" w:cs="Times New Roman"/>
                <w:sz w:val="24"/>
                <w:szCs w:val="24"/>
              </w:rPr>
            </w:pPr>
          </w:p>
        </w:tc>
        <w:tc>
          <w:tcPr>
            <w:tcW w:w="704" w:type="dxa"/>
            <w:gridSpan w:val="3"/>
          </w:tcPr>
          <w:p w:rsidR="00E36DD5" w:rsidRPr="002825C7" w:rsidRDefault="00E36DD5" w:rsidP="00AB1298">
            <w:pPr>
              <w:ind w:left="34"/>
              <w:jc w:val="both"/>
              <w:rPr>
                <w:rFonts w:ascii="Times New Roman" w:hAnsi="Times New Roman" w:cs="Times New Roman"/>
                <w:sz w:val="24"/>
                <w:szCs w:val="24"/>
              </w:rPr>
            </w:pPr>
          </w:p>
        </w:tc>
        <w:tc>
          <w:tcPr>
            <w:tcW w:w="689" w:type="dxa"/>
            <w:gridSpan w:val="3"/>
          </w:tcPr>
          <w:p w:rsidR="00E36DD5" w:rsidRPr="002825C7" w:rsidRDefault="00E36DD5" w:rsidP="00D874CF">
            <w:pPr>
              <w:jc w:val="center"/>
              <w:rPr>
                <w:rFonts w:ascii="Times New Roman" w:hAnsi="Times New Roman" w:cs="Times New Roman"/>
                <w:sz w:val="24"/>
                <w:szCs w:val="24"/>
              </w:rPr>
            </w:pPr>
            <w:r w:rsidRPr="002825C7">
              <w:rPr>
                <w:rFonts w:ascii="Times New Roman" w:hAnsi="Times New Roman" w:cs="Times New Roman"/>
                <w:sz w:val="24"/>
                <w:szCs w:val="24"/>
              </w:rPr>
              <w:t>(F)</w:t>
            </w:r>
          </w:p>
        </w:tc>
        <w:tc>
          <w:tcPr>
            <w:tcW w:w="5750" w:type="dxa"/>
            <w:gridSpan w:val="2"/>
          </w:tcPr>
          <w:p w:rsidR="00E36DD5" w:rsidRPr="002825C7" w:rsidRDefault="00C64182" w:rsidP="00732AA8">
            <w:pPr>
              <w:jc w:val="both"/>
              <w:rPr>
                <w:rFonts w:ascii="Times New Roman" w:hAnsi="Times New Roman" w:cs="Times New Roman"/>
                <w:sz w:val="24"/>
                <w:szCs w:val="24"/>
              </w:rPr>
            </w:pPr>
            <w:proofErr w:type="spellStart"/>
            <w:r>
              <w:rPr>
                <w:rFonts w:ascii="Times New Roman" w:hAnsi="Times New Roman" w:cs="Times New Roman"/>
                <w:sz w:val="24"/>
                <w:szCs w:val="24"/>
              </w:rPr>
              <w:t>Zeytin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1B76C1" w:rsidRPr="001B76C1">
              <w:rPr>
                <w:rFonts w:ascii="Times New Roman" w:hAnsi="Times New Roman" w:cs="Times New Roman"/>
                <w:sz w:val="24"/>
                <w:szCs w:val="24"/>
              </w:rPr>
              <w:t>ooperatiflerinden</w:t>
            </w:r>
            <w:proofErr w:type="spellEnd"/>
            <w:r w:rsidR="001B76C1" w:rsidRPr="001B76C1">
              <w:rPr>
                <w:rFonts w:ascii="Times New Roman" w:hAnsi="Times New Roman" w:cs="Times New Roman"/>
                <w:sz w:val="24"/>
                <w:szCs w:val="24"/>
              </w:rPr>
              <w:t xml:space="preserve"> </w:t>
            </w:r>
            <w:proofErr w:type="spellStart"/>
            <w:r w:rsidR="001B76C1" w:rsidRPr="001B76C1">
              <w:rPr>
                <w:rFonts w:ascii="Times New Roman" w:hAnsi="Times New Roman" w:cs="Times New Roman"/>
                <w:sz w:val="24"/>
                <w:szCs w:val="24"/>
              </w:rPr>
              <w:t>en</w:t>
            </w:r>
            <w:proofErr w:type="spellEnd"/>
            <w:r w:rsidR="001B76C1" w:rsidRPr="001B76C1">
              <w:rPr>
                <w:rFonts w:ascii="Times New Roman" w:hAnsi="Times New Roman" w:cs="Times New Roman"/>
                <w:sz w:val="24"/>
                <w:szCs w:val="24"/>
              </w:rPr>
              <w:t xml:space="preserve"> </w:t>
            </w:r>
            <w:proofErr w:type="spellStart"/>
            <w:r w:rsidR="001B76C1" w:rsidRPr="001B76C1">
              <w:rPr>
                <w:rFonts w:ascii="Times New Roman" w:hAnsi="Times New Roman" w:cs="Times New Roman"/>
                <w:sz w:val="24"/>
                <w:szCs w:val="24"/>
              </w:rPr>
              <w:t>fazla</w:t>
            </w:r>
            <w:proofErr w:type="spellEnd"/>
            <w:r w:rsidR="001B76C1" w:rsidRPr="001B76C1">
              <w:rPr>
                <w:rFonts w:ascii="Times New Roman" w:hAnsi="Times New Roman" w:cs="Times New Roman"/>
                <w:sz w:val="24"/>
                <w:szCs w:val="24"/>
              </w:rPr>
              <w:t xml:space="preserve"> </w:t>
            </w:r>
            <w:proofErr w:type="spellStart"/>
            <w:r w:rsidR="001B76C1" w:rsidRPr="001B76C1">
              <w:rPr>
                <w:rFonts w:ascii="Times New Roman" w:hAnsi="Times New Roman" w:cs="Times New Roman"/>
                <w:sz w:val="24"/>
                <w:szCs w:val="24"/>
              </w:rPr>
              <w:t>üyeye</w:t>
            </w:r>
            <w:proofErr w:type="spellEnd"/>
            <w:r w:rsidR="001B76C1" w:rsidRPr="001B76C1">
              <w:rPr>
                <w:rFonts w:ascii="Times New Roman" w:hAnsi="Times New Roman" w:cs="Times New Roman"/>
                <w:sz w:val="24"/>
                <w:szCs w:val="24"/>
              </w:rPr>
              <w:t xml:space="preserve"> </w:t>
            </w:r>
            <w:proofErr w:type="spellStart"/>
            <w:r w:rsidR="001B76C1" w:rsidRPr="001B76C1">
              <w:rPr>
                <w:rFonts w:ascii="Times New Roman" w:hAnsi="Times New Roman" w:cs="Times New Roman"/>
                <w:sz w:val="24"/>
                <w:szCs w:val="24"/>
              </w:rPr>
              <w:t>sahip</w:t>
            </w:r>
            <w:proofErr w:type="spellEnd"/>
            <w:r w:rsidR="001B76C1" w:rsidRPr="001B76C1">
              <w:rPr>
                <w:rFonts w:ascii="Times New Roman" w:hAnsi="Times New Roman" w:cs="Times New Roman"/>
                <w:sz w:val="24"/>
                <w:szCs w:val="24"/>
              </w:rPr>
              <w:t xml:space="preserve"> </w:t>
            </w:r>
            <w:proofErr w:type="spellStart"/>
            <w:r w:rsidR="001B76C1" w:rsidRPr="001B76C1">
              <w:rPr>
                <w:rFonts w:ascii="Times New Roman" w:hAnsi="Times New Roman" w:cs="Times New Roman"/>
                <w:sz w:val="24"/>
                <w:szCs w:val="24"/>
              </w:rPr>
              <w:t>kooperatifin</w:t>
            </w:r>
            <w:proofErr w:type="spellEnd"/>
            <w:r w:rsidR="001B76C1" w:rsidRPr="001B76C1">
              <w:rPr>
                <w:rFonts w:ascii="Times New Roman" w:hAnsi="Times New Roman" w:cs="Times New Roman"/>
                <w:sz w:val="24"/>
                <w:szCs w:val="24"/>
              </w:rPr>
              <w:t xml:space="preserve"> </w:t>
            </w:r>
            <w:proofErr w:type="spellStart"/>
            <w:r w:rsidR="001B76C1" w:rsidRPr="001B76C1">
              <w:rPr>
                <w:rFonts w:ascii="Times New Roman" w:hAnsi="Times New Roman" w:cs="Times New Roman"/>
                <w:sz w:val="24"/>
                <w:szCs w:val="24"/>
              </w:rPr>
              <w:t>görevlendireceği</w:t>
            </w:r>
            <w:proofErr w:type="spellEnd"/>
            <w:r w:rsidR="001B76C1" w:rsidRPr="001B76C1">
              <w:rPr>
                <w:rFonts w:ascii="Times New Roman" w:hAnsi="Times New Roman" w:cs="Times New Roman"/>
                <w:sz w:val="24"/>
                <w:szCs w:val="24"/>
              </w:rPr>
              <w:t xml:space="preserve"> </w:t>
            </w:r>
            <w:r w:rsidR="009624C0">
              <w:rPr>
                <w:rFonts w:ascii="Times New Roman" w:hAnsi="Times New Roman" w:cs="Times New Roman"/>
                <w:sz w:val="24"/>
                <w:szCs w:val="24"/>
              </w:rPr>
              <w:t>1 (</w:t>
            </w:r>
            <w:proofErr w:type="spellStart"/>
            <w:r w:rsidR="001B76C1" w:rsidRPr="001B76C1">
              <w:rPr>
                <w:rFonts w:ascii="Times New Roman" w:hAnsi="Times New Roman" w:cs="Times New Roman"/>
                <w:sz w:val="24"/>
                <w:szCs w:val="24"/>
              </w:rPr>
              <w:t>bir</w:t>
            </w:r>
            <w:proofErr w:type="spellEnd"/>
            <w:r w:rsidR="009624C0">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kişi</w:t>
            </w:r>
            <w:proofErr w:type="spellEnd"/>
            <w:r w:rsidR="001B76C1" w:rsidRPr="001B76C1">
              <w:rPr>
                <w:rFonts w:ascii="Times New Roman" w:hAnsi="Times New Roman" w:cs="Times New Roman"/>
                <w:sz w:val="24"/>
                <w:szCs w:val="24"/>
              </w:rPr>
              <w:t xml:space="preserve"> </w:t>
            </w:r>
            <w:r w:rsidR="009624C0">
              <w:rPr>
                <w:rFonts w:ascii="Times New Roman" w:hAnsi="Times New Roman" w:cs="Times New Roman"/>
                <w:sz w:val="24"/>
                <w:szCs w:val="24"/>
              </w:rPr>
              <w:t>(</w:t>
            </w:r>
            <w:proofErr w:type="spellStart"/>
            <w:r w:rsidR="001B76C1" w:rsidRPr="001B76C1">
              <w:rPr>
                <w:rFonts w:ascii="Times New Roman" w:hAnsi="Times New Roman" w:cs="Times New Roman"/>
                <w:sz w:val="24"/>
                <w:szCs w:val="24"/>
              </w:rPr>
              <w:t>Üye</w:t>
            </w:r>
            <w:proofErr w:type="spellEnd"/>
            <w:r w:rsidR="009624C0">
              <w:rPr>
                <w:rFonts w:ascii="Times New Roman" w:hAnsi="Times New Roman" w:cs="Times New Roman"/>
                <w:sz w:val="24"/>
                <w:szCs w:val="24"/>
              </w:rPr>
              <w:t>)</w:t>
            </w:r>
            <w:r w:rsidR="00E85BD4">
              <w:rPr>
                <w:rFonts w:ascii="Times New Roman" w:hAnsi="Times New Roman" w:cs="Times New Roman"/>
                <w:sz w:val="24"/>
                <w:szCs w:val="24"/>
              </w:rPr>
              <w:t xml:space="preserve">, </w:t>
            </w:r>
            <w:proofErr w:type="spellStart"/>
            <w:r w:rsidR="00E85BD4">
              <w:rPr>
                <w:rFonts w:ascii="Times New Roman" w:hAnsi="Times New Roman" w:cs="Times New Roman"/>
                <w:sz w:val="24"/>
                <w:szCs w:val="24"/>
              </w:rPr>
              <w:t>ve</w:t>
            </w:r>
            <w:proofErr w:type="spellEnd"/>
          </w:p>
        </w:tc>
      </w:tr>
      <w:tr w:rsidR="00E36DD5"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36DD5" w:rsidRPr="002825C7" w:rsidRDefault="00E36DD5" w:rsidP="00AB1298">
            <w:pPr>
              <w:tabs>
                <w:tab w:val="left" w:pos="8789"/>
              </w:tabs>
              <w:rPr>
                <w:rFonts w:ascii="Times New Roman" w:hAnsi="Times New Roman" w:cs="Times New Roman"/>
                <w:bCs/>
                <w:sz w:val="24"/>
                <w:szCs w:val="24"/>
              </w:rPr>
            </w:pPr>
          </w:p>
        </w:tc>
        <w:tc>
          <w:tcPr>
            <w:tcW w:w="550" w:type="dxa"/>
            <w:gridSpan w:val="2"/>
          </w:tcPr>
          <w:p w:rsidR="00E36DD5" w:rsidRPr="002825C7" w:rsidRDefault="00E36DD5" w:rsidP="00AB1298">
            <w:pPr>
              <w:ind w:left="34"/>
              <w:jc w:val="both"/>
              <w:rPr>
                <w:rFonts w:ascii="Times New Roman" w:hAnsi="Times New Roman" w:cs="Times New Roman"/>
                <w:sz w:val="24"/>
                <w:szCs w:val="24"/>
              </w:rPr>
            </w:pPr>
          </w:p>
        </w:tc>
        <w:tc>
          <w:tcPr>
            <w:tcW w:w="704" w:type="dxa"/>
            <w:gridSpan w:val="3"/>
          </w:tcPr>
          <w:p w:rsidR="00E36DD5" w:rsidRPr="002825C7" w:rsidRDefault="00E36DD5" w:rsidP="00AB1298">
            <w:pPr>
              <w:ind w:left="34"/>
              <w:jc w:val="both"/>
              <w:rPr>
                <w:rFonts w:ascii="Times New Roman" w:hAnsi="Times New Roman" w:cs="Times New Roman"/>
                <w:sz w:val="24"/>
                <w:szCs w:val="24"/>
              </w:rPr>
            </w:pPr>
          </w:p>
        </w:tc>
        <w:tc>
          <w:tcPr>
            <w:tcW w:w="689" w:type="dxa"/>
            <w:gridSpan w:val="3"/>
          </w:tcPr>
          <w:p w:rsidR="00E36DD5" w:rsidRPr="002825C7" w:rsidRDefault="00E36DD5" w:rsidP="00D874CF">
            <w:pPr>
              <w:jc w:val="center"/>
              <w:rPr>
                <w:rFonts w:ascii="Times New Roman" w:hAnsi="Times New Roman" w:cs="Times New Roman"/>
                <w:sz w:val="24"/>
                <w:szCs w:val="24"/>
              </w:rPr>
            </w:pPr>
            <w:r w:rsidRPr="002825C7">
              <w:rPr>
                <w:rFonts w:ascii="Times New Roman" w:hAnsi="Times New Roman" w:cs="Times New Roman"/>
                <w:sz w:val="24"/>
                <w:szCs w:val="24"/>
              </w:rPr>
              <w:t>(G)</w:t>
            </w:r>
          </w:p>
        </w:tc>
        <w:tc>
          <w:tcPr>
            <w:tcW w:w="5750" w:type="dxa"/>
            <w:gridSpan w:val="2"/>
          </w:tcPr>
          <w:p w:rsidR="00E36DD5" w:rsidRPr="002825C7" w:rsidRDefault="001B76C1" w:rsidP="00732AA8">
            <w:pPr>
              <w:jc w:val="both"/>
              <w:rPr>
                <w:rFonts w:ascii="Times New Roman" w:hAnsi="Times New Roman" w:cs="Times New Roman"/>
                <w:sz w:val="24"/>
                <w:szCs w:val="24"/>
              </w:rPr>
            </w:pPr>
            <w:proofErr w:type="spellStart"/>
            <w:r w:rsidRPr="001B76C1">
              <w:rPr>
                <w:rFonts w:ascii="Times New Roman" w:hAnsi="Times New Roman" w:cs="Times New Roman"/>
                <w:sz w:val="24"/>
                <w:szCs w:val="24"/>
              </w:rPr>
              <w:t>Gıda</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Mühendisleri</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Odasının</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görevlendireceği</w:t>
            </w:r>
            <w:proofErr w:type="spellEnd"/>
            <w:r w:rsidRPr="001B76C1">
              <w:rPr>
                <w:rFonts w:ascii="Times New Roman" w:hAnsi="Times New Roman" w:cs="Times New Roman"/>
                <w:sz w:val="24"/>
                <w:szCs w:val="24"/>
              </w:rPr>
              <w:t xml:space="preserve"> </w:t>
            </w:r>
            <w:r w:rsidR="009624C0">
              <w:rPr>
                <w:rFonts w:ascii="Times New Roman" w:hAnsi="Times New Roman" w:cs="Times New Roman"/>
                <w:sz w:val="24"/>
                <w:szCs w:val="24"/>
              </w:rPr>
              <w:t>1 (</w:t>
            </w:r>
            <w:proofErr w:type="spellStart"/>
            <w:r w:rsidRPr="001B76C1">
              <w:rPr>
                <w:rFonts w:ascii="Times New Roman" w:hAnsi="Times New Roman" w:cs="Times New Roman"/>
                <w:sz w:val="24"/>
                <w:szCs w:val="24"/>
              </w:rPr>
              <w:t>bir</w:t>
            </w:r>
            <w:proofErr w:type="spellEnd"/>
            <w:r w:rsidR="009624C0">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kişi</w:t>
            </w:r>
            <w:proofErr w:type="spellEnd"/>
            <w:r w:rsidRPr="001B76C1">
              <w:rPr>
                <w:rFonts w:ascii="Times New Roman" w:hAnsi="Times New Roman" w:cs="Times New Roman"/>
                <w:sz w:val="24"/>
                <w:szCs w:val="24"/>
              </w:rPr>
              <w:t xml:space="preserve"> </w:t>
            </w:r>
            <w:r w:rsidR="009624C0">
              <w:rPr>
                <w:rFonts w:ascii="Times New Roman" w:hAnsi="Times New Roman" w:cs="Times New Roman"/>
                <w:sz w:val="24"/>
                <w:szCs w:val="24"/>
              </w:rPr>
              <w:t>(</w:t>
            </w:r>
            <w:proofErr w:type="spellStart"/>
            <w:r w:rsidRPr="001B76C1">
              <w:rPr>
                <w:rFonts w:ascii="Times New Roman" w:hAnsi="Times New Roman" w:cs="Times New Roman"/>
                <w:sz w:val="24"/>
                <w:szCs w:val="24"/>
              </w:rPr>
              <w:t>Üye</w:t>
            </w:r>
            <w:proofErr w:type="spellEnd"/>
            <w:r w:rsidR="009624C0">
              <w:rPr>
                <w:rFonts w:ascii="Times New Roman" w:hAnsi="Times New Roman" w:cs="Times New Roman"/>
                <w:sz w:val="24"/>
                <w:szCs w:val="24"/>
              </w:rPr>
              <w:t>)</w:t>
            </w:r>
          </w:p>
        </w:tc>
      </w:tr>
      <w:tr w:rsidR="00EB0236"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B0236" w:rsidRPr="002825C7" w:rsidRDefault="00EB0236" w:rsidP="00AB1298">
            <w:pPr>
              <w:tabs>
                <w:tab w:val="left" w:pos="8789"/>
              </w:tabs>
              <w:rPr>
                <w:rFonts w:ascii="Times New Roman" w:hAnsi="Times New Roman" w:cs="Times New Roman"/>
                <w:bCs/>
                <w:sz w:val="24"/>
                <w:szCs w:val="24"/>
              </w:rPr>
            </w:pPr>
          </w:p>
        </w:tc>
        <w:tc>
          <w:tcPr>
            <w:tcW w:w="550" w:type="dxa"/>
            <w:gridSpan w:val="2"/>
          </w:tcPr>
          <w:p w:rsidR="00EB0236" w:rsidRPr="002825C7" w:rsidRDefault="00EB0236" w:rsidP="00AB1298">
            <w:pPr>
              <w:ind w:left="34"/>
              <w:jc w:val="both"/>
              <w:rPr>
                <w:rFonts w:ascii="Times New Roman" w:hAnsi="Times New Roman" w:cs="Times New Roman"/>
                <w:sz w:val="24"/>
                <w:szCs w:val="24"/>
              </w:rPr>
            </w:pPr>
          </w:p>
        </w:tc>
        <w:tc>
          <w:tcPr>
            <w:tcW w:w="704" w:type="dxa"/>
            <w:gridSpan w:val="3"/>
          </w:tcPr>
          <w:p w:rsidR="00EB0236" w:rsidRPr="002825C7" w:rsidRDefault="00EB0236"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(2)</w:t>
            </w:r>
          </w:p>
        </w:tc>
        <w:tc>
          <w:tcPr>
            <w:tcW w:w="6439" w:type="dxa"/>
            <w:gridSpan w:val="5"/>
          </w:tcPr>
          <w:p w:rsidR="00EB0236" w:rsidRPr="002825C7" w:rsidRDefault="00EB0236" w:rsidP="009624C0">
            <w:pPr>
              <w:jc w:val="both"/>
              <w:rPr>
                <w:rFonts w:ascii="Times New Roman" w:hAnsi="Times New Roman" w:cs="Times New Roman"/>
                <w:sz w:val="24"/>
                <w:szCs w:val="24"/>
              </w:rPr>
            </w:pPr>
            <w:r w:rsidRPr="001B76C1">
              <w:rPr>
                <w:rFonts w:ascii="Times New Roman" w:hAnsi="Times New Roman" w:cs="Times New Roman"/>
                <w:sz w:val="24"/>
                <w:szCs w:val="24"/>
              </w:rPr>
              <w:t xml:space="preserve">Başkan, </w:t>
            </w:r>
            <w:proofErr w:type="spellStart"/>
            <w:r w:rsidRPr="001B76C1">
              <w:rPr>
                <w:rFonts w:ascii="Times New Roman" w:hAnsi="Times New Roman" w:cs="Times New Roman"/>
                <w:sz w:val="24"/>
                <w:szCs w:val="24"/>
              </w:rPr>
              <w:t>toplantı</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konusu</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ile</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ilgili</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aşağıdaki</w:t>
            </w:r>
            <w:proofErr w:type="spellEnd"/>
            <w:r w:rsidRPr="001B76C1">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kişileri</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gerekli</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olması</w:t>
            </w:r>
            <w:proofErr w:type="spellEnd"/>
            <w:r w:rsidRPr="001B76C1">
              <w:rPr>
                <w:rFonts w:ascii="Times New Roman" w:hAnsi="Times New Roman" w:cs="Times New Roman"/>
                <w:sz w:val="24"/>
                <w:szCs w:val="24"/>
              </w:rPr>
              <w:t xml:space="preserve"> </w:t>
            </w:r>
            <w:proofErr w:type="spellStart"/>
            <w:r w:rsidRPr="001B76C1">
              <w:rPr>
                <w:rFonts w:ascii="Times New Roman" w:hAnsi="Times New Roman" w:cs="Times New Roman"/>
                <w:sz w:val="24"/>
                <w:szCs w:val="24"/>
              </w:rPr>
              <w:t>halinde</w:t>
            </w:r>
            <w:proofErr w:type="spellEnd"/>
            <w:r w:rsidRPr="001B76C1">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tavsiye</w:t>
            </w:r>
            <w:proofErr w:type="spellEnd"/>
            <w:r w:rsidR="009624C0">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ve</w:t>
            </w:r>
            <w:proofErr w:type="spellEnd"/>
            <w:r w:rsidR="009624C0">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önerilerde</w:t>
            </w:r>
            <w:proofErr w:type="spellEnd"/>
            <w:r w:rsidR="009624C0">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bulunmak</w:t>
            </w:r>
            <w:proofErr w:type="spellEnd"/>
            <w:r w:rsidR="009624C0">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üzere</w:t>
            </w:r>
            <w:proofErr w:type="spellEnd"/>
            <w:r w:rsidR="009624C0">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Konseyin</w:t>
            </w:r>
            <w:proofErr w:type="spellEnd"/>
            <w:r w:rsidR="009624C0">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toplantısına</w:t>
            </w:r>
            <w:proofErr w:type="spellEnd"/>
            <w:r w:rsidR="009624C0">
              <w:rPr>
                <w:rFonts w:ascii="Times New Roman" w:hAnsi="Times New Roman" w:cs="Times New Roman"/>
                <w:sz w:val="24"/>
                <w:szCs w:val="24"/>
              </w:rPr>
              <w:t xml:space="preserve"> </w:t>
            </w:r>
            <w:proofErr w:type="spellStart"/>
            <w:r w:rsidR="009624C0">
              <w:rPr>
                <w:rFonts w:ascii="Times New Roman" w:hAnsi="Times New Roman" w:cs="Times New Roman"/>
                <w:sz w:val="24"/>
                <w:szCs w:val="24"/>
              </w:rPr>
              <w:t>davet</w:t>
            </w:r>
            <w:proofErr w:type="spellEnd"/>
            <w:r w:rsidR="009624C0">
              <w:rPr>
                <w:rFonts w:ascii="Times New Roman" w:hAnsi="Times New Roman" w:cs="Times New Roman"/>
                <w:sz w:val="24"/>
                <w:szCs w:val="24"/>
              </w:rPr>
              <w:t xml:space="preserve"> </w:t>
            </w:r>
            <w:proofErr w:type="spellStart"/>
            <w:r w:rsidR="009624C0" w:rsidRPr="00E85BD4">
              <w:rPr>
                <w:rFonts w:ascii="Times New Roman" w:hAnsi="Times New Roman" w:cs="Times New Roman"/>
                <w:sz w:val="24"/>
                <w:szCs w:val="24"/>
              </w:rPr>
              <w:t>edebilir</w:t>
            </w:r>
            <w:proofErr w:type="spellEnd"/>
            <w:r w:rsidRPr="00E85BD4">
              <w:rPr>
                <w:rFonts w:ascii="Times New Roman" w:hAnsi="Times New Roman" w:cs="Times New Roman"/>
                <w:sz w:val="24"/>
                <w:szCs w:val="24"/>
              </w:rPr>
              <w:t>:</w:t>
            </w:r>
          </w:p>
        </w:tc>
      </w:tr>
      <w:tr w:rsidR="00741F88"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741F88" w:rsidRPr="002825C7" w:rsidRDefault="00741F88" w:rsidP="00AB1298">
            <w:pPr>
              <w:tabs>
                <w:tab w:val="left" w:pos="8789"/>
              </w:tabs>
              <w:rPr>
                <w:rFonts w:ascii="Times New Roman" w:hAnsi="Times New Roman" w:cs="Times New Roman"/>
                <w:bCs/>
                <w:sz w:val="24"/>
                <w:szCs w:val="24"/>
              </w:rPr>
            </w:pPr>
          </w:p>
        </w:tc>
        <w:tc>
          <w:tcPr>
            <w:tcW w:w="550" w:type="dxa"/>
            <w:gridSpan w:val="2"/>
          </w:tcPr>
          <w:p w:rsidR="00741F88" w:rsidRPr="002825C7" w:rsidRDefault="00741F88" w:rsidP="00AB1298">
            <w:pPr>
              <w:ind w:left="34"/>
              <w:jc w:val="both"/>
              <w:rPr>
                <w:rFonts w:ascii="Times New Roman" w:hAnsi="Times New Roman" w:cs="Times New Roman"/>
                <w:sz w:val="24"/>
                <w:szCs w:val="24"/>
              </w:rPr>
            </w:pPr>
          </w:p>
        </w:tc>
        <w:tc>
          <w:tcPr>
            <w:tcW w:w="704" w:type="dxa"/>
            <w:gridSpan w:val="3"/>
          </w:tcPr>
          <w:p w:rsidR="00741F88" w:rsidRPr="00EE213B" w:rsidRDefault="00741F88" w:rsidP="00AB1298">
            <w:pPr>
              <w:ind w:left="34"/>
              <w:jc w:val="both"/>
              <w:rPr>
                <w:rFonts w:ascii="Times New Roman" w:hAnsi="Times New Roman" w:cs="Times New Roman"/>
                <w:sz w:val="24"/>
                <w:szCs w:val="24"/>
              </w:rPr>
            </w:pPr>
          </w:p>
        </w:tc>
        <w:tc>
          <w:tcPr>
            <w:tcW w:w="689" w:type="dxa"/>
            <w:gridSpan w:val="3"/>
          </w:tcPr>
          <w:p w:rsidR="00741F88" w:rsidRPr="00206D5E" w:rsidRDefault="00741F88" w:rsidP="00D874CF">
            <w:pPr>
              <w:jc w:val="center"/>
              <w:rPr>
                <w:rFonts w:ascii="Times New Roman" w:hAnsi="Times New Roman" w:cs="Times New Roman"/>
                <w:sz w:val="24"/>
                <w:szCs w:val="24"/>
              </w:rPr>
            </w:pPr>
            <w:r w:rsidRPr="00206D5E">
              <w:rPr>
                <w:rFonts w:ascii="Times New Roman" w:hAnsi="Times New Roman" w:cs="Times New Roman"/>
                <w:sz w:val="24"/>
                <w:szCs w:val="24"/>
              </w:rPr>
              <w:t>(A)</w:t>
            </w:r>
          </w:p>
        </w:tc>
        <w:tc>
          <w:tcPr>
            <w:tcW w:w="5750" w:type="dxa"/>
            <w:gridSpan w:val="2"/>
          </w:tcPr>
          <w:p w:rsidR="00F56DA3" w:rsidRPr="00206D5E" w:rsidRDefault="00F56DA3" w:rsidP="005E5DCF">
            <w:pPr>
              <w:jc w:val="both"/>
              <w:rPr>
                <w:rFonts w:ascii="Times New Roman" w:hAnsi="Times New Roman" w:cs="Times New Roman"/>
                <w:sz w:val="24"/>
                <w:szCs w:val="24"/>
              </w:rPr>
            </w:pPr>
            <w:r w:rsidRPr="00F56DA3">
              <w:rPr>
                <w:rFonts w:ascii="Times New Roman" w:hAnsi="Times New Roman" w:cs="Times New Roman"/>
                <w:sz w:val="24"/>
                <w:szCs w:val="24"/>
              </w:rPr>
              <w:t xml:space="preserve">Sanayi </w:t>
            </w:r>
            <w:proofErr w:type="spellStart"/>
            <w:r w:rsidRPr="00F56DA3">
              <w:rPr>
                <w:rFonts w:ascii="Times New Roman" w:hAnsi="Times New Roman" w:cs="Times New Roman"/>
                <w:sz w:val="24"/>
                <w:szCs w:val="24"/>
              </w:rPr>
              <w:t>İşleriyle</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Görevli</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Dairenin</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görevlendireceği</w:t>
            </w:r>
            <w:proofErr w:type="spellEnd"/>
            <w:r w:rsidRPr="00F56DA3">
              <w:rPr>
                <w:rFonts w:ascii="Times New Roman" w:hAnsi="Times New Roman" w:cs="Times New Roman"/>
                <w:sz w:val="24"/>
                <w:szCs w:val="24"/>
              </w:rPr>
              <w:t xml:space="preserve"> 1 (</w:t>
            </w:r>
            <w:proofErr w:type="spellStart"/>
            <w:r w:rsidRPr="00F56DA3">
              <w:rPr>
                <w:rFonts w:ascii="Times New Roman" w:hAnsi="Times New Roman" w:cs="Times New Roman"/>
                <w:sz w:val="24"/>
                <w:szCs w:val="24"/>
              </w:rPr>
              <w:t>bir</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kişi</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Temsilci</w:t>
            </w:r>
            <w:proofErr w:type="spellEnd"/>
            <w:r w:rsidRPr="00F56DA3">
              <w:rPr>
                <w:rFonts w:ascii="Times New Roman" w:hAnsi="Times New Roman" w:cs="Times New Roman"/>
                <w:sz w:val="24"/>
                <w:szCs w:val="24"/>
              </w:rPr>
              <w:t>)</w:t>
            </w:r>
          </w:p>
        </w:tc>
      </w:tr>
      <w:tr w:rsidR="00741F88"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741F88" w:rsidRPr="002825C7" w:rsidRDefault="00741F88" w:rsidP="00AB1298">
            <w:pPr>
              <w:tabs>
                <w:tab w:val="left" w:pos="8789"/>
              </w:tabs>
              <w:rPr>
                <w:rFonts w:ascii="Times New Roman" w:hAnsi="Times New Roman" w:cs="Times New Roman"/>
                <w:bCs/>
                <w:sz w:val="24"/>
                <w:szCs w:val="24"/>
              </w:rPr>
            </w:pPr>
          </w:p>
        </w:tc>
        <w:tc>
          <w:tcPr>
            <w:tcW w:w="550" w:type="dxa"/>
            <w:gridSpan w:val="2"/>
          </w:tcPr>
          <w:p w:rsidR="00741F88" w:rsidRPr="002825C7" w:rsidRDefault="00741F88" w:rsidP="00AB1298">
            <w:pPr>
              <w:ind w:left="34"/>
              <w:jc w:val="both"/>
              <w:rPr>
                <w:rFonts w:ascii="Times New Roman" w:hAnsi="Times New Roman" w:cs="Times New Roman"/>
                <w:sz w:val="24"/>
                <w:szCs w:val="24"/>
              </w:rPr>
            </w:pPr>
          </w:p>
        </w:tc>
        <w:tc>
          <w:tcPr>
            <w:tcW w:w="704" w:type="dxa"/>
            <w:gridSpan w:val="3"/>
          </w:tcPr>
          <w:p w:rsidR="00741F88" w:rsidRPr="00EE213B" w:rsidRDefault="00741F88" w:rsidP="00AB1298">
            <w:pPr>
              <w:ind w:left="34"/>
              <w:jc w:val="both"/>
              <w:rPr>
                <w:rFonts w:ascii="Times New Roman" w:hAnsi="Times New Roman" w:cs="Times New Roman"/>
                <w:b/>
                <w:sz w:val="24"/>
                <w:szCs w:val="24"/>
              </w:rPr>
            </w:pPr>
          </w:p>
        </w:tc>
        <w:tc>
          <w:tcPr>
            <w:tcW w:w="689" w:type="dxa"/>
            <w:gridSpan w:val="3"/>
          </w:tcPr>
          <w:p w:rsidR="00741F88" w:rsidRPr="00206D5E" w:rsidRDefault="00741F88" w:rsidP="00D874CF">
            <w:pPr>
              <w:jc w:val="center"/>
              <w:rPr>
                <w:rFonts w:ascii="Times New Roman" w:hAnsi="Times New Roman" w:cs="Times New Roman"/>
                <w:sz w:val="24"/>
                <w:szCs w:val="24"/>
              </w:rPr>
            </w:pPr>
            <w:r w:rsidRPr="00206D5E">
              <w:rPr>
                <w:rFonts w:ascii="Times New Roman" w:hAnsi="Times New Roman" w:cs="Times New Roman"/>
                <w:sz w:val="24"/>
                <w:szCs w:val="24"/>
              </w:rPr>
              <w:t>(B)</w:t>
            </w:r>
          </w:p>
        </w:tc>
        <w:tc>
          <w:tcPr>
            <w:tcW w:w="5750" w:type="dxa"/>
            <w:gridSpan w:val="2"/>
          </w:tcPr>
          <w:p w:rsidR="00F56DA3" w:rsidRPr="00206D5E" w:rsidRDefault="00F56DA3" w:rsidP="000C2591">
            <w:pPr>
              <w:jc w:val="both"/>
              <w:rPr>
                <w:rFonts w:ascii="Times New Roman" w:hAnsi="Times New Roman" w:cs="Times New Roman"/>
                <w:sz w:val="24"/>
                <w:szCs w:val="24"/>
              </w:rPr>
            </w:pPr>
            <w:proofErr w:type="spellStart"/>
            <w:r w:rsidRPr="00F56DA3">
              <w:rPr>
                <w:rFonts w:ascii="Times New Roman" w:hAnsi="Times New Roman" w:cs="Times New Roman"/>
                <w:sz w:val="24"/>
                <w:szCs w:val="24"/>
              </w:rPr>
              <w:t>Ticaret</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İşleriyle</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Görevli</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Dairenin</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görevlendireceği</w:t>
            </w:r>
            <w:proofErr w:type="spellEnd"/>
            <w:r w:rsidRPr="00F56DA3">
              <w:rPr>
                <w:rFonts w:ascii="Times New Roman" w:hAnsi="Times New Roman" w:cs="Times New Roman"/>
                <w:sz w:val="24"/>
                <w:szCs w:val="24"/>
              </w:rPr>
              <w:t xml:space="preserve"> 1 (</w:t>
            </w:r>
            <w:proofErr w:type="spellStart"/>
            <w:r w:rsidRPr="00F56DA3">
              <w:rPr>
                <w:rFonts w:ascii="Times New Roman" w:hAnsi="Times New Roman" w:cs="Times New Roman"/>
                <w:sz w:val="24"/>
                <w:szCs w:val="24"/>
              </w:rPr>
              <w:t>bir</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kişi</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Temsilci</w:t>
            </w:r>
            <w:proofErr w:type="spellEnd"/>
            <w:r w:rsidRPr="00F56DA3">
              <w:rPr>
                <w:rFonts w:ascii="Times New Roman" w:hAnsi="Times New Roman" w:cs="Times New Roman"/>
                <w:sz w:val="24"/>
                <w:szCs w:val="24"/>
              </w:rPr>
              <w:t>)</w:t>
            </w:r>
          </w:p>
        </w:tc>
      </w:tr>
      <w:tr w:rsidR="00741F88"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741F88" w:rsidRPr="002825C7" w:rsidRDefault="00741F88" w:rsidP="00AB1298">
            <w:pPr>
              <w:tabs>
                <w:tab w:val="left" w:pos="8789"/>
              </w:tabs>
              <w:rPr>
                <w:rFonts w:ascii="Times New Roman" w:hAnsi="Times New Roman" w:cs="Times New Roman"/>
                <w:bCs/>
                <w:sz w:val="24"/>
                <w:szCs w:val="24"/>
              </w:rPr>
            </w:pPr>
          </w:p>
        </w:tc>
        <w:tc>
          <w:tcPr>
            <w:tcW w:w="550" w:type="dxa"/>
            <w:gridSpan w:val="2"/>
          </w:tcPr>
          <w:p w:rsidR="00741F88" w:rsidRPr="002825C7" w:rsidRDefault="00741F88" w:rsidP="00AB1298">
            <w:pPr>
              <w:ind w:left="34"/>
              <w:jc w:val="both"/>
              <w:rPr>
                <w:rFonts w:ascii="Times New Roman" w:hAnsi="Times New Roman" w:cs="Times New Roman"/>
                <w:sz w:val="24"/>
                <w:szCs w:val="24"/>
              </w:rPr>
            </w:pPr>
          </w:p>
        </w:tc>
        <w:tc>
          <w:tcPr>
            <w:tcW w:w="704" w:type="dxa"/>
            <w:gridSpan w:val="3"/>
          </w:tcPr>
          <w:p w:rsidR="00741F88" w:rsidRPr="00EE213B" w:rsidRDefault="00741F88" w:rsidP="00AB1298">
            <w:pPr>
              <w:ind w:left="34"/>
              <w:jc w:val="both"/>
              <w:rPr>
                <w:rFonts w:ascii="Times New Roman" w:hAnsi="Times New Roman" w:cs="Times New Roman"/>
                <w:b/>
                <w:sz w:val="24"/>
                <w:szCs w:val="24"/>
              </w:rPr>
            </w:pPr>
          </w:p>
        </w:tc>
        <w:tc>
          <w:tcPr>
            <w:tcW w:w="689" w:type="dxa"/>
            <w:gridSpan w:val="3"/>
          </w:tcPr>
          <w:p w:rsidR="00741F88" w:rsidRPr="00206D5E" w:rsidRDefault="00741F88" w:rsidP="00D874CF">
            <w:pPr>
              <w:jc w:val="center"/>
              <w:rPr>
                <w:rFonts w:ascii="Times New Roman" w:hAnsi="Times New Roman" w:cs="Times New Roman"/>
                <w:sz w:val="24"/>
                <w:szCs w:val="24"/>
              </w:rPr>
            </w:pPr>
            <w:r w:rsidRPr="00206D5E">
              <w:rPr>
                <w:rFonts w:ascii="Times New Roman" w:hAnsi="Times New Roman" w:cs="Times New Roman"/>
                <w:sz w:val="24"/>
                <w:szCs w:val="24"/>
              </w:rPr>
              <w:t>(C)</w:t>
            </w:r>
          </w:p>
        </w:tc>
        <w:tc>
          <w:tcPr>
            <w:tcW w:w="5750" w:type="dxa"/>
            <w:gridSpan w:val="2"/>
          </w:tcPr>
          <w:p w:rsidR="00F56DA3" w:rsidRPr="00206D5E" w:rsidRDefault="00F56DA3" w:rsidP="00C64182">
            <w:pPr>
              <w:jc w:val="both"/>
              <w:rPr>
                <w:rFonts w:ascii="Times New Roman" w:hAnsi="Times New Roman" w:cs="Times New Roman"/>
                <w:sz w:val="24"/>
                <w:szCs w:val="24"/>
              </w:rPr>
            </w:pPr>
            <w:proofErr w:type="spellStart"/>
            <w:r w:rsidRPr="00F56DA3">
              <w:rPr>
                <w:rFonts w:ascii="Times New Roman" w:hAnsi="Times New Roman" w:cs="Times New Roman"/>
                <w:sz w:val="24"/>
                <w:szCs w:val="24"/>
              </w:rPr>
              <w:t>Çevre</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İşleriyle</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Görevli</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Dairenin</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görevlendireceği</w:t>
            </w:r>
            <w:proofErr w:type="spellEnd"/>
            <w:r w:rsidRPr="00F56DA3">
              <w:rPr>
                <w:rFonts w:ascii="Times New Roman" w:hAnsi="Times New Roman" w:cs="Times New Roman"/>
                <w:sz w:val="24"/>
                <w:szCs w:val="24"/>
              </w:rPr>
              <w:t xml:space="preserve"> 1 (</w:t>
            </w:r>
            <w:proofErr w:type="spellStart"/>
            <w:r w:rsidRPr="00F56DA3">
              <w:rPr>
                <w:rFonts w:ascii="Times New Roman" w:hAnsi="Times New Roman" w:cs="Times New Roman"/>
                <w:sz w:val="24"/>
                <w:szCs w:val="24"/>
              </w:rPr>
              <w:t>bir</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kişi</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Temsilci</w:t>
            </w:r>
            <w:proofErr w:type="spellEnd"/>
            <w:r w:rsidRPr="00F56DA3">
              <w:rPr>
                <w:rFonts w:ascii="Times New Roman" w:hAnsi="Times New Roman" w:cs="Times New Roman"/>
                <w:sz w:val="24"/>
                <w:szCs w:val="24"/>
              </w:rPr>
              <w:t>)</w:t>
            </w:r>
          </w:p>
        </w:tc>
      </w:tr>
      <w:tr w:rsidR="00AE6443"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AE6443" w:rsidRPr="002825C7" w:rsidRDefault="00AE6443" w:rsidP="00AB1298">
            <w:pPr>
              <w:tabs>
                <w:tab w:val="left" w:pos="8789"/>
              </w:tabs>
              <w:rPr>
                <w:rFonts w:ascii="Times New Roman" w:hAnsi="Times New Roman" w:cs="Times New Roman"/>
                <w:bCs/>
                <w:sz w:val="24"/>
                <w:szCs w:val="24"/>
              </w:rPr>
            </w:pPr>
          </w:p>
        </w:tc>
        <w:tc>
          <w:tcPr>
            <w:tcW w:w="550" w:type="dxa"/>
            <w:gridSpan w:val="2"/>
          </w:tcPr>
          <w:p w:rsidR="00AE6443" w:rsidRPr="002825C7" w:rsidRDefault="00AE6443" w:rsidP="00AB1298">
            <w:pPr>
              <w:ind w:left="34"/>
              <w:jc w:val="both"/>
              <w:rPr>
                <w:rFonts w:ascii="Times New Roman" w:hAnsi="Times New Roman" w:cs="Times New Roman"/>
                <w:sz w:val="24"/>
                <w:szCs w:val="24"/>
              </w:rPr>
            </w:pPr>
          </w:p>
        </w:tc>
        <w:tc>
          <w:tcPr>
            <w:tcW w:w="704" w:type="dxa"/>
            <w:gridSpan w:val="3"/>
          </w:tcPr>
          <w:p w:rsidR="00AE6443" w:rsidRPr="00EE213B" w:rsidRDefault="00AE6443" w:rsidP="00AB1298">
            <w:pPr>
              <w:ind w:left="34"/>
              <w:jc w:val="both"/>
              <w:rPr>
                <w:rFonts w:ascii="Times New Roman" w:hAnsi="Times New Roman" w:cs="Times New Roman"/>
                <w:b/>
                <w:sz w:val="24"/>
                <w:szCs w:val="24"/>
              </w:rPr>
            </w:pPr>
          </w:p>
        </w:tc>
        <w:tc>
          <w:tcPr>
            <w:tcW w:w="689" w:type="dxa"/>
            <w:gridSpan w:val="3"/>
          </w:tcPr>
          <w:p w:rsidR="00AE6443" w:rsidRPr="00206D5E" w:rsidRDefault="00AE6443" w:rsidP="00D874CF">
            <w:pPr>
              <w:jc w:val="center"/>
              <w:rPr>
                <w:rFonts w:ascii="Times New Roman" w:hAnsi="Times New Roman" w:cs="Times New Roman"/>
                <w:sz w:val="24"/>
                <w:szCs w:val="24"/>
              </w:rPr>
            </w:pPr>
            <w:r w:rsidRPr="00206D5E">
              <w:rPr>
                <w:rFonts w:ascii="Times New Roman" w:hAnsi="Times New Roman" w:cs="Times New Roman"/>
                <w:sz w:val="24"/>
                <w:szCs w:val="24"/>
              </w:rPr>
              <w:t>(Ç)</w:t>
            </w:r>
          </w:p>
        </w:tc>
        <w:tc>
          <w:tcPr>
            <w:tcW w:w="5750" w:type="dxa"/>
            <w:gridSpan w:val="2"/>
          </w:tcPr>
          <w:p w:rsidR="00AE6443" w:rsidRPr="00206D5E" w:rsidRDefault="00F56DA3" w:rsidP="00C64182">
            <w:pPr>
              <w:jc w:val="both"/>
              <w:rPr>
                <w:rFonts w:ascii="Times New Roman" w:hAnsi="Times New Roman" w:cs="Times New Roman"/>
                <w:sz w:val="24"/>
                <w:szCs w:val="24"/>
              </w:rPr>
            </w:pPr>
            <w:r>
              <w:rPr>
                <w:rFonts w:ascii="Times New Roman" w:hAnsi="Times New Roman" w:cs="Times New Roman"/>
                <w:sz w:val="24"/>
                <w:szCs w:val="24"/>
              </w:rPr>
              <w:t xml:space="preserve">Genel </w:t>
            </w:r>
            <w:proofErr w:type="spellStart"/>
            <w:r>
              <w:rPr>
                <w:rFonts w:ascii="Times New Roman" w:hAnsi="Times New Roman" w:cs="Times New Roman"/>
                <w:sz w:val="24"/>
                <w:szCs w:val="24"/>
              </w:rPr>
              <w:t>Tarım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Sigortası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Fonunun</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görevlendireceği</w:t>
            </w:r>
            <w:proofErr w:type="spellEnd"/>
            <w:r w:rsidRPr="00F56DA3">
              <w:rPr>
                <w:rFonts w:ascii="Times New Roman" w:hAnsi="Times New Roman" w:cs="Times New Roman"/>
                <w:sz w:val="24"/>
                <w:szCs w:val="24"/>
              </w:rPr>
              <w:t xml:space="preserve"> 1 (</w:t>
            </w:r>
            <w:proofErr w:type="spellStart"/>
            <w:r w:rsidRPr="00F56DA3">
              <w:rPr>
                <w:rFonts w:ascii="Times New Roman" w:hAnsi="Times New Roman" w:cs="Times New Roman"/>
                <w:sz w:val="24"/>
                <w:szCs w:val="24"/>
              </w:rPr>
              <w:t>bir</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kişi</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Temsilci</w:t>
            </w:r>
            <w:proofErr w:type="spellEnd"/>
            <w:r w:rsidRPr="00F56DA3">
              <w:rPr>
                <w:rFonts w:ascii="Times New Roman" w:hAnsi="Times New Roman" w:cs="Times New Roman"/>
                <w:sz w:val="24"/>
                <w:szCs w:val="24"/>
              </w:rPr>
              <w:t>)</w:t>
            </w:r>
          </w:p>
        </w:tc>
      </w:tr>
      <w:tr w:rsidR="00741F88"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741F88" w:rsidRPr="002825C7" w:rsidRDefault="00741F88" w:rsidP="00AB1298">
            <w:pPr>
              <w:tabs>
                <w:tab w:val="left" w:pos="8789"/>
              </w:tabs>
              <w:rPr>
                <w:rFonts w:ascii="Times New Roman" w:hAnsi="Times New Roman" w:cs="Times New Roman"/>
                <w:bCs/>
                <w:sz w:val="24"/>
                <w:szCs w:val="24"/>
              </w:rPr>
            </w:pPr>
          </w:p>
        </w:tc>
        <w:tc>
          <w:tcPr>
            <w:tcW w:w="550" w:type="dxa"/>
            <w:gridSpan w:val="2"/>
          </w:tcPr>
          <w:p w:rsidR="00741F88" w:rsidRPr="002825C7" w:rsidRDefault="00741F88" w:rsidP="00AB1298">
            <w:pPr>
              <w:ind w:left="34"/>
              <w:jc w:val="both"/>
              <w:rPr>
                <w:rFonts w:ascii="Times New Roman" w:hAnsi="Times New Roman" w:cs="Times New Roman"/>
                <w:sz w:val="24"/>
                <w:szCs w:val="24"/>
              </w:rPr>
            </w:pPr>
          </w:p>
        </w:tc>
        <w:tc>
          <w:tcPr>
            <w:tcW w:w="704" w:type="dxa"/>
            <w:gridSpan w:val="3"/>
          </w:tcPr>
          <w:p w:rsidR="00741F88" w:rsidRPr="00EE213B" w:rsidRDefault="00741F88" w:rsidP="00AB1298">
            <w:pPr>
              <w:ind w:left="34"/>
              <w:jc w:val="both"/>
              <w:rPr>
                <w:rFonts w:ascii="Times New Roman" w:hAnsi="Times New Roman" w:cs="Times New Roman"/>
                <w:b/>
                <w:sz w:val="24"/>
                <w:szCs w:val="24"/>
              </w:rPr>
            </w:pPr>
          </w:p>
        </w:tc>
        <w:tc>
          <w:tcPr>
            <w:tcW w:w="689" w:type="dxa"/>
            <w:gridSpan w:val="3"/>
          </w:tcPr>
          <w:p w:rsidR="00741F88" w:rsidRPr="00206D5E" w:rsidRDefault="00741F88" w:rsidP="00AE6443">
            <w:pPr>
              <w:jc w:val="center"/>
              <w:rPr>
                <w:rFonts w:ascii="Times New Roman" w:hAnsi="Times New Roman" w:cs="Times New Roman"/>
                <w:sz w:val="24"/>
                <w:szCs w:val="24"/>
              </w:rPr>
            </w:pPr>
            <w:r w:rsidRPr="00206D5E">
              <w:rPr>
                <w:rFonts w:ascii="Times New Roman" w:hAnsi="Times New Roman" w:cs="Times New Roman"/>
                <w:sz w:val="24"/>
                <w:szCs w:val="24"/>
              </w:rPr>
              <w:t>(</w:t>
            </w:r>
            <w:r w:rsidR="00AE6443" w:rsidRPr="00206D5E">
              <w:rPr>
                <w:rFonts w:ascii="Times New Roman" w:hAnsi="Times New Roman" w:cs="Times New Roman"/>
                <w:sz w:val="24"/>
                <w:szCs w:val="24"/>
              </w:rPr>
              <w:t>D</w:t>
            </w:r>
            <w:r w:rsidRPr="00206D5E">
              <w:rPr>
                <w:rFonts w:ascii="Times New Roman" w:hAnsi="Times New Roman" w:cs="Times New Roman"/>
                <w:sz w:val="24"/>
                <w:szCs w:val="24"/>
              </w:rPr>
              <w:t>)</w:t>
            </w:r>
          </w:p>
        </w:tc>
        <w:tc>
          <w:tcPr>
            <w:tcW w:w="5750" w:type="dxa"/>
            <w:gridSpan w:val="2"/>
          </w:tcPr>
          <w:p w:rsidR="00741F88" w:rsidRPr="00206D5E" w:rsidRDefault="00F56DA3" w:rsidP="006A3E61">
            <w:pPr>
              <w:jc w:val="both"/>
              <w:rPr>
                <w:rFonts w:ascii="Times New Roman" w:hAnsi="Times New Roman" w:cs="Times New Roman"/>
                <w:sz w:val="24"/>
                <w:szCs w:val="24"/>
              </w:rPr>
            </w:pPr>
            <w:proofErr w:type="spellStart"/>
            <w:r w:rsidRPr="00F56DA3">
              <w:rPr>
                <w:rFonts w:ascii="Times New Roman" w:hAnsi="Times New Roman" w:cs="Times New Roman"/>
                <w:sz w:val="24"/>
                <w:szCs w:val="24"/>
              </w:rPr>
              <w:t>Kıbrıs</w:t>
            </w:r>
            <w:proofErr w:type="spellEnd"/>
            <w:r w:rsidRPr="00F56DA3">
              <w:rPr>
                <w:rFonts w:ascii="Times New Roman" w:hAnsi="Times New Roman" w:cs="Times New Roman"/>
                <w:sz w:val="24"/>
                <w:szCs w:val="24"/>
              </w:rPr>
              <w:t xml:space="preserve"> Türk </w:t>
            </w:r>
            <w:proofErr w:type="spellStart"/>
            <w:r w:rsidRPr="00F56DA3">
              <w:rPr>
                <w:rFonts w:ascii="Times New Roman" w:hAnsi="Times New Roman" w:cs="Times New Roman"/>
                <w:sz w:val="24"/>
                <w:szCs w:val="24"/>
              </w:rPr>
              <w:t>Esnaf</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ve</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Zanaatkarlar</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Odasının</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görevlendireceği</w:t>
            </w:r>
            <w:proofErr w:type="spellEnd"/>
            <w:r w:rsidRPr="00F56DA3">
              <w:rPr>
                <w:rFonts w:ascii="Times New Roman" w:hAnsi="Times New Roman" w:cs="Times New Roman"/>
                <w:sz w:val="24"/>
                <w:szCs w:val="24"/>
              </w:rPr>
              <w:t xml:space="preserve"> 1 (</w:t>
            </w:r>
            <w:proofErr w:type="spellStart"/>
            <w:r w:rsidRPr="00F56DA3">
              <w:rPr>
                <w:rFonts w:ascii="Times New Roman" w:hAnsi="Times New Roman" w:cs="Times New Roman"/>
                <w:sz w:val="24"/>
                <w:szCs w:val="24"/>
              </w:rPr>
              <w:t>bir</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kişi</w:t>
            </w:r>
            <w:proofErr w:type="spellEnd"/>
            <w:r w:rsidRPr="00F56DA3">
              <w:rPr>
                <w:rFonts w:ascii="Times New Roman" w:hAnsi="Times New Roman" w:cs="Times New Roman"/>
                <w:sz w:val="24"/>
                <w:szCs w:val="24"/>
              </w:rPr>
              <w:t xml:space="preserve"> (</w:t>
            </w:r>
            <w:proofErr w:type="spellStart"/>
            <w:r w:rsidRPr="00F56DA3">
              <w:rPr>
                <w:rFonts w:ascii="Times New Roman" w:hAnsi="Times New Roman" w:cs="Times New Roman"/>
                <w:sz w:val="24"/>
                <w:szCs w:val="24"/>
              </w:rPr>
              <w:t>Temsilci</w:t>
            </w:r>
            <w:proofErr w:type="spellEnd"/>
            <w:r w:rsidRPr="00F56DA3">
              <w:rPr>
                <w:rFonts w:ascii="Times New Roman" w:hAnsi="Times New Roman" w:cs="Times New Roman"/>
                <w:sz w:val="24"/>
                <w:szCs w:val="24"/>
              </w:rPr>
              <w:t>)</w:t>
            </w:r>
          </w:p>
        </w:tc>
      </w:tr>
      <w:tr w:rsidR="00741F88"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741F88" w:rsidRPr="002825C7" w:rsidRDefault="00741F88" w:rsidP="00AB1298">
            <w:pPr>
              <w:tabs>
                <w:tab w:val="left" w:pos="8789"/>
              </w:tabs>
              <w:rPr>
                <w:rFonts w:ascii="Times New Roman" w:hAnsi="Times New Roman" w:cs="Times New Roman"/>
                <w:bCs/>
                <w:sz w:val="24"/>
                <w:szCs w:val="24"/>
              </w:rPr>
            </w:pPr>
          </w:p>
        </w:tc>
        <w:tc>
          <w:tcPr>
            <w:tcW w:w="550" w:type="dxa"/>
            <w:gridSpan w:val="2"/>
          </w:tcPr>
          <w:p w:rsidR="00741F88" w:rsidRPr="002825C7" w:rsidRDefault="00741F88" w:rsidP="00AB1298">
            <w:pPr>
              <w:ind w:left="34"/>
              <w:jc w:val="both"/>
              <w:rPr>
                <w:rFonts w:ascii="Times New Roman" w:hAnsi="Times New Roman" w:cs="Times New Roman"/>
                <w:sz w:val="24"/>
                <w:szCs w:val="24"/>
              </w:rPr>
            </w:pPr>
          </w:p>
        </w:tc>
        <w:tc>
          <w:tcPr>
            <w:tcW w:w="704" w:type="dxa"/>
            <w:gridSpan w:val="3"/>
          </w:tcPr>
          <w:p w:rsidR="00741F88" w:rsidRPr="00EE213B" w:rsidRDefault="00741F88" w:rsidP="00AB1298">
            <w:pPr>
              <w:ind w:left="34"/>
              <w:jc w:val="both"/>
              <w:rPr>
                <w:rFonts w:ascii="Times New Roman" w:hAnsi="Times New Roman" w:cs="Times New Roman"/>
                <w:b/>
                <w:sz w:val="24"/>
                <w:szCs w:val="24"/>
              </w:rPr>
            </w:pPr>
          </w:p>
        </w:tc>
        <w:tc>
          <w:tcPr>
            <w:tcW w:w="689" w:type="dxa"/>
            <w:gridSpan w:val="3"/>
          </w:tcPr>
          <w:p w:rsidR="00741F88" w:rsidRPr="00206D5E" w:rsidRDefault="00741F88" w:rsidP="00AE6443">
            <w:pPr>
              <w:jc w:val="center"/>
              <w:rPr>
                <w:rFonts w:ascii="Times New Roman" w:hAnsi="Times New Roman" w:cs="Times New Roman"/>
                <w:sz w:val="24"/>
                <w:szCs w:val="24"/>
              </w:rPr>
            </w:pPr>
            <w:r w:rsidRPr="00206D5E">
              <w:rPr>
                <w:rFonts w:ascii="Times New Roman" w:hAnsi="Times New Roman" w:cs="Times New Roman"/>
                <w:sz w:val="24"/>
                <w:szCs w:val="24"/>
              </w:rPr>
              <w:t>(</w:t>
            </w:r>
            <w:r w:rsidR="00AE6443" w:rsidRPr="00206D5E">
              <w:rPr>
                <w:rFonts w:ascii="Times New Roman" w:hAnsi="Times New Roman" w:cs="Times New Roman"/>
                <w:sz w:val="24"/>
                <w:szCs w:val="24"/>
              </w:rPr>
              <w:t>E</w:t>
            </w:r>
            <w:r w:rsidRPr="00206D5E">
              <w:rPr>
                <w:rFonts w:ascii="Times New Roman" w:hAnsi="Times New Roman" w:cs="Times New Roman"/>
                <w:sz w:val="24"/>
                <w:szCs w:val="24"/>
              </w:rPr>
              <w:t>)</w:t>
            </w:r>
          </w:p>
        </w:tc>
        <w:tc>
          <w:tcPr>
            <w:tcW w:w="5750" w:type="dxa"/>
            <w:gridSpan w:val="2"/>
          </w:tcPr>
          <w:p w:rsidR="00741F88" w:rsidRPr="00206D5E" w:rsidRDefault="00C64182" w:rsidP="00C64182">
            <w:pPr>
              <w:jc w:val="both"/>
              <w:rPr>
                <w:rFonts w:ascii="Times New Roman" w:hAnsi="Times New Roman" w:cs="Times New Roman"/>
                <w:sz w:val="24"/>
                <w:szCs w:val="24"/>
              </w:rPr>
            </w:pPr>
            <w:proofErr w:type="spellStart"/>
            <w:r w:rsidRPr="00C64182">
              <w:rPr>
                <w:rFonts w:ascii="Times New Roman" w:hAnsi="Times New Roman" w:cs="Times New Roman"/>
                <w:sz w:val="24"/>
                <w:szCs w:val="24"/>
              </w:rPr>
              <w:t>Kıbrıs</w:t>
            </w:r>
            <w:proofErr w:type="spellEnd"/>
            <w:r w:rsidRPr="00C64182">
              <w:rPr>
                <w:rFonts w:ascii="Times New Roman" w:hAnsi="Times New Roman" w:cs="Times New Roman"/>
                <w:sz w:val="24"/>
                <w:szCs w:val="24"/>
              </w:rPr>
              <w:t xml:space="preserve"> Türk Sa</w:t>
            </w:r>
            <w:r>
              <w:rPr>
                <w:rFonts w:ascii="Times New Roman" w:hAnsi="Times New Roman" w:cs="Times New Roman"/>
                <w:sz w:val="24"/>
                <w:szCs w:val="24"/>
              </w:rPr>
              <w:t xml:space="preserve">nayi </w:t>
            </w:r>
            <w:proofErr w:type="spellStart"/>
            <w:r>
              <w:rPr>
                <w:rFonts w:ascii="Times New Roman" w:hAnsi="Times New Roman" w:cs="Times New Roman"/>
                <w:sz w:val="24"/>
                <w:szCs w:val="24"/>
              </w:rPr>
              <w:t>Odasının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görevlendireceği</w:t>
            </w:r>
            <w:proofErr w:type="spellEnd"/>
            <w:r>
              <w:rPr>
                <w:rFonts w:ascii="Times New Roman" w:hAnsi="Times New Roman" w:cs="Times New Roman"/>
                <w:sz w:val="24"/>
                <w:szCs w:val="24"/>
              </w:rPr>
              <w:t xml:space="preserve"> </w:t>
            </w:r>
            <w:r w:rsidRPr="00C64182">
              <w:rPr>
                <w:rFonts w:ascii="Times New Roman" w:hAnsi="Times New Roman" w:cs="Times New Roman"/>
                <w:sz w:val="24"/>
                <w:szCs w:val="24"/>
              </w:rPr>
              <w:t>1 (</w:t>
            </w:r>
            <w:proofErr w:type="spellStart"/>
            <w:r w:rsidRPr="00C64182">
              <w:rPr>
                <w:rFonts w:ascii="Times New Roman" w:hAnsi="Times New Roman" w:cs="Times New Roman"/>
                <w:sz w:val="24"/>
                <w:szCs w:val="24"/>
              </w:rPr>
              <w:t>bir</w:t>
            </w:r>
            <w:proofErr w:type="spellEnd"/>
            <w:r w:rsidRPr="00C64182">
              <w:rPr>
                <w:rFonts w:ascii="Times New Roman" w:hAnsi="Times New Roman" w:cs="Times New Roman"/>
                <w:sz w:val="24"/>
                <w:szCs w:val="24"/>
              </w:rPr>
              <w:t xml:space="preserve">) </w:t>
            </w:r>
            <w:proofErr w:type="spellStart"/>
            <w:r w:rsidRPr="00C64182">
              <w:rPr>
                <w:rFonts w:ascii="Times New Roman" w:hAnsi="Times New Roman" w:cs="Times New Roman"/>
                <w:sz w:val="24"/>
                <w:szCs w:val="24"/>
              </w:rPr>
              <w:t>kişi</w:t>
            </w:r>
            <w:proofErr w:type="spellEnd"/>
            <w:r w:rsidRPr="00C64182">
              <w:rPr>
                <w:rFonts w:ascii="Times New Roman" w:hAnsi="Times New Roman" w:cs="Times New Roman"/>
                <w:sz w:val="24"/>
                <w:szCs w:val="24"/>
              </w:rPr>
              <w:t xml:space="preserve"> (</w:t>
            </w:r>
            <w:proofErr w:type="spellStart"/>
            <w:r w:rsidRPr="00C64182">
              <w:rPr>
                <w:rFonts w:ascii="Times New Roman" w:hAnsi="Times New Roman" w:cs="Times New Roman"/>
                <w:sz w:val="24"/>
                <w:szCs w:val="24"/>
              </w:rPr>
              <w:t>Temsilci</w:t>
            </w:r>
            <w:proofErr w:type="spellEnd"/>
            <w:r w:rsidRPr="00C64182">
              <w:rPr>
                <w:rFonts w:ascii="Times New Roman" w:hAnsi="Times New Roman" w:cs="Times New Roman"/>
                <w:sz w:val="24"/>
                <w:szCs w:val="24"/>
              </w:rPr>
              <w:t>)</w:t>
            </w:r>
          </w:p>
        </w:tc>
      </w:tr>
      <w:tr w:rsidR="00741F88"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741F88" w:rsidRPr="002825C7" w:rsidRDefault="00741F88" w:rsidP="00AB1298">
            <w:pPr>
              <w:tabs>
                <w:tab w:val="left" w:pos="8789"/>
              </w:tabs>
              <w:rPr>
                <w:rFonts w:ascii="Times New Roman" w:hAnsi="Times New Roman" w:cs="Times New Roman"/>
                <w:bCs/>
                <w:sz w:val="24"/>
                <w:szCs w:val="24"/>
              </w:rPr>
            </w:pPr>
          </w:p>
        </w:tc>
        <w:tc>
          <w:tcPr>
            <w:tcW w:w="550" w:type="dxa"/>
            <w:gridSpan w:val="2"/>
          </w:tcPr>
          <w:p w:rsidR="00741F88" w:rsidRPr="002825C7" w:rsidRDefault="00741F88" w:rsidP="00AB1298">
            <w:pPr>
              <w:ind w:left="34"/>
              <w:jc w:val="both"/>
              <w:rPr>
                <w:rFonts w:ascii="Times New Roman" w:hAnsi="Times New Roman" w:cs="Times New Roman"/>
                <w:sz w:val="24"/>
                <w:szCs w:val="24"/>
              </w:rPr>
            </w:pPr>
          </w:p>
        </w:tc>
        <w:tc>
          <w:tcPr>
            <w:tcW w:w="704" w:type="dxa"/>
            <w:gridSpan w:val="3"/>
          </w:tcPr>
          <w:p w:rsidR="00741F88" w:rsidRPr="00EE213B" w:rsidRDefault="00741F88" w:rsidP="00AB1298">
            <w:pPr>
              <w:ind w:left="34"/>
              <w:jc w:val="both"/>
              <w:rPr>
                <w:rFonts w:ascii="Times New Roman" w:hAnsi="Times New Roman" w:cs="Times New Roman"/>
                <w:b/>
                <w:sz w:val="24"/>
                <w:szCs w:val="24"/>
              </w:rPr>
            </w:pPr>
          </w:p>
        </w:tc>
        <w:tc>
          <w:tcPr>
            <w:tcW w:w="689" w:type="dxa"/>
            <w:gridSpan w:val="3"/>
          </w:tcPr>
          <w:p w:rsidR="00741F88" w:rsidRPr="00206D5E" w:rsidRDefault="00741F88" w:rsidP="00AE6443">
            <w:pPr>
              <w:jc w:val="center"/>
              <w:rPr>
                <w:rFonts w:ascii="Times New Roman" w:hAnsi="Times New Roman" w:cs="Times New Roman"/>
                <w:sz w:val="24"/>
                <w:szCs w:val="24"/>
              </w:rPr>
            </w:pPr>
            <w:r w:rsidRPr="00206D5E">
              <w:rPr>
                <w:rFonts w:ascii="Times New Roman" w:hAnsi="Times New Roman" w:cs="Times New Roman"/>
                <w:sz w:val="24"/>
                <w:szCs w:val="24"/>
              </w:rPr>
              <w:t>(</w:t>
            </w:r>
            <w:r w:rsidR="00AE6443" w:rsidRPr="00206D5E">
              <w:rPr>
                <w:rFonts w:ascii="Times New Roman" w:hAnsi="Times New Roman" w:cs="Times New Roman"/>
                <w:sz w:val="24"/>
                <w:szCs w:val="24"/>
              </w:rPr>
              <w:t>F</w:t>
            </w:r>
            <w:r w:rsidRPr="00206D5E">
              <w:rPr>
                <w:rFonts w:ascii="Times New Roman" w:hAnsi="Times New Roman" w:cs="Times New Roman"/>
                <w:sz w:val="24"/>
                <w:szCs w:val="24"/>
              </w:rPr>
              <w:t>)</w:t>
            </w:r>
          </w:p>
        </w:tc>
        <w:tc>
          <w:tcPr>
            <w:tcW w:w="5750" w:type="dxa"/>
            <w:gridSpan w:val="2"/>
          </w:tcPr>
          <w:p w:rsidR="00741F88" w:rsidRPr="00206D5E" w:rsidRDefault="00741F88" w:rsidP="006A3E61">
            <w:pPr>
              <w:jc w:val="both"/>
              <w:rPr>
                <w:rFonts w:ascii="Times New Roman" w:hAnsi="Times New Roman" w:cs="Times New Roman"/>
                <w:sz w:val="24"/>
                <w:szCs w:val="24"/>
              </w:rPr>
            </w:pPr>
            <w:proofErr w:type="spellStart"/>
            <w:r w:rsidRPr="00206D5E">
              <w:rPr>
                <w:rFonts w:ascii="Times New Roman" w:hAnsi="Times New Roman" w:cs="Times New Roman"/>
                <w:sz w:val="24"/>
                <w:szCs w:val="24"/>
              </w:rPr>
              <w:t>Kıbrıs</w:t>
            </w:r>
            <w:proofErr w:type="spellEnd"/>
            <w:r w:rsidRPr="00206D5E">
              <w:rPr>
                <w:rFonts w:ascii="Times New Roman" w:hAnsi="Times New Roman" w:cs="Times New Roman"/>
                <w:sz w:val="24"/>
                <w:szCs w:val="24"/>
              </w:rPr>
              <w:t xml:space="preserve"> Türk </w:t>
            </w:r>
            <w:proofErr w:type="spellStart"/>
            <w:r w:rsidRPr="00206D5E">
              <w:rPr>
                <w:rFonts w:ascii="Times New Roman" w:hAnsi="Times New Roman" w:cs="Times New Roman"/>
                <w:sz w:val="24"/>
                <w:szCs w:val="24"/>
              </w:rPr>
              <w:t>Ticaret</w:t>
            </w:r>
            <w:proofErr w:type="spellEnd"/>
            <w:r w:rsidRPr="00206D5E">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Odasının</w:t>
            </w:r>
            <w:proofErr w:type="spellEnd"/>
            <w:r w:rsidRPr="00206D5E">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görevlendireceği</w:t>
            </w:r>
            <w:proofErr w:type="spellEnd"/>
            <w:r w:rsidRPr="00206D5E">
              <w:rPr>
                <w:rFonts w:ascii="Times New Roman" w:hAnsi="Times New Roman" w:cs="Times New Roman"/>
                <w:sz w:val="24"/>
                <w:szCs w:val="24"/>
              </w:rPr>
              <w:t xml:space="preserve"> </w:t>
            </w:r>
            <w:r w:rsidR="00206D5E" w:rsidRPr="00206D5E">
              <w:rPr>
                <w:rFonts w:ascii="Times New Roman" w:hAnsi="Times New Roman" w:cs="Times New Roman"/>
                <w:sz w:val="24"/>
                <w:szCs w:val="24"/>
              </w:rPr>
              <w:t>1 (</w:t>
            </w:r>
            <w:proofErr w:type="spellStart"/>
            <w:r w:rsidR="00206D5E" w:rsidRPr="00206D5E">
              <w:rPr>
                <w:rFonts w:ascii="Times New Roman" w:hAnsi="Times New Roman" w:cs="Times New Roman"/>
                <w:sz w:val="24"/>
                <w:szCs w:val="24"/>
              </w:rPr>
              <w:t>bir</w:t>
            </w:r>
            <w:proofErr w:type="spellEnd"/>
            <w:r w:rsidR="00206D5E" w:rsidRPr="00206D5E">
              <w:rPr>
                <w:rFonts w:ascii="Times New Roman" w:hAnsi="Times New Roman" w:cs="Times New Roman"/>
                <w:sz w:val="24"/>
                <w:szCs w:val="24"/>
              </w:rPr>
              <w:t>)</w:t>
            </w:r>
            <w:r w:rsidR="00206D5E">
              <w:rPr>
                <w:rFonts w:ascii="Times New Roman" w:hAnsi="Times New Roman" w:cs="Times New Roman"/>
                <w:sz w:val="24"/>
                <w:szCs w:val="24"/>
              </w:rPr>
              <w:t xml:space="preserve"> </w:t>
            </w:r>
            <w:proofErr w:type="spellStart"/>
            <w:r w:rsidR="00206D5E">
              <w:rPr>
                <w:rFonts w:ascii="Times New Roman" w:hAnsi="Times New Roman" w:cs="Times New Roman"/>
                <w:sz w:val="24"/>
                <w:szCs w:val="24"/>
              </w:rPr>
              <w:t>kişi</w:t>
            </w:r>
            <w:proofErr w:type="spellEnd"/>
            <w:r w:rsidR="00206D5E">
              <w:rPr>
                <w:rFonts w:ascii="Times New Roman" w:hAnsi="Times New Roman" w:cs="Times New Roman"/>
                <w:sz w:val="24"/>
                <w:szCs w:val="24"/>
              </w:rPr>
              <w:t xml:space="preserve"> (</w:t>
            </w:r>
            <w:proofErr w:type="spellStart"/>
            <w:r w:rsidR="00206D5E">
              <w:rPr>
                <w:rFonts w:ascii="Times New Roman" w:hAnsi="Times New Roman" w:cs="Times New Roman"/>
                <w:sz w:val="24"/>
                <w:szCs w:val="24"/>
              </w:rPr>
              <w:t>T</w:t>
            </w:r>
            <w:r w:rsidR="00206D5E" w:rsidRPr="00206D5E">
              <w:rPr>
                <w:rFonts w:ascii="Times New Roman" w:hAnsi="Times New Roman" w:cs="Times New Roman"/>
                <w:sz w:val="24"/>
                <w:szCs w:val="24"/>
              </w:rPr>
              <w:t>emsilci</w:t>
            </w:r>
            <w:proofErr w:type="spellEnd"/>
            <w:r w:rsidR="00206D5E">
              <w:rPr>
                <w:rFonts w:ascii="Times New Roman" w:hAnsi="Times New Roman" w:cs="Times New Roman"/>
                <w:sz w:val="24"/>
                <w:szCs w:val="24"/>
              </w:rPr>
              <w:t>)</w:t>
            </w:r>
          </w:p>
        </w:tc>
      </w:tr>
      <w:tr w:rsidR="00741F88"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741F88" w:rsidRPr="002825C7" w:rsidRDefault="00741F88" w:rsidP="00AB1298">
            <w:pPr>
              <w:tabs>
                <w:tab w:val="left" w:pos="8789"/>
              </w:tabs>
              <w:rPr>
                <w:rFonts w:ascii="Times New Roman" w:hAnsi="Times New Roman" w:cs="Times New Roman"/>
                <w:bCs/>
                <w:sz w:val="24"/>
                <w:szCs w:val="24"/>
              </w:rPr>
            </w:pPr>
          </w:p>
        </w:tc>
        <w:tc>
          <w:tcPr>
            <w:tcW w:w="550" w:type="dxa"/>
            <w:gridSpan w:val="2"/>
          </w:tcPr>
          <w:p w:rsidR="00741F88" w:rsidRPr="002825C7" w:rsidRDefault="00741F88" w:rsidP="00AB1298">
            <w:pPr>
              <w:ind w:left="34"/>
              <w:jc w:val="both"/>
              <w:rPr>
                <w:rFonts w:ascii="Times New Roman" w:hAnsi="Times New Roman" w:cs="Times New Roman"/>
                <w:sz w:val="24"/>
                <w:szCs w:val="24"/>
              </w:rPr>
            </w:pPr>
          </w:p>
        </w:tc>
        <w:tc>
          <w:tcPr>
            <w:tcW w:w="704" w:type="dxa"/>
            <w:gridSpan w:val="3"/>
          </w:tcPr>
          <w:p w:rsidR="00741F88" w:rsidRPr="00EE213B" w:rsidRDefault="00741F88" w:rsidP="00AB1298">
            <w:pPr>
              <w:ind w:left="34"/>
              <w:jc w:val="both"/>
              <w:rPr>
                <w:rFonts w:ascii="Times New Roman" w:hAnsi="Times New Roman" w:cs="Times New Roman"/>
                <w:b/>
                <w:sz w:val="24"/>
                <w:szCs w:val="24"/>
              </w:rPr>
            </w:pPr>
          </w:p>
        </w:tc>
        <w:tc>
          <w:tcPr>
            <w:tcW w:w="689" w:type="dxa"/>
            <w:gridSpan w:val="3"/>
          </w:tcPr>
          <w:p w:rsidR="00741F88" w:rsidRPr="00206D5E" w:rsidRDefault="00741F88" w:rsidP="00D874CF">
            <w:pPr>
              <w:jc w:val="center"/>
              <w:rPr>
                <w:rFonts w:ascii="Times New Roman" w:hAnsi="Times New Roman" w:cs="Times New Roman"/>
                <w:sz w:val="24"/>
                <w:szCs w:val="24"/>
              </w:rPr>
            </w:pPr>
            <w:r w:rsidRPr="00206D5E">
              <w:rPr>
                <w:rFonts w:ascii="Times New Roman" w:hAnsi="Times New Roman" w:cs="Times New Roman"/>
                <w:sz w:val="24"/>
                <w:szCs w:val="24"/>
              </w:rPr>
              <w:t>(G)</w:t>
            </w:r>
          </w:p>
        </w:tc>
        <w:tc>
          <w:tcPr>
            <w:tcW w:w="5750" w:type="dxa"/>
            <w:gridSpan w:val="2"/>
          </w:tcPr>
          <w:p w:rsidR="00741F88" w:rsidRPr="00206D5E" w:rsidRDefault="00741F88" w:rsidP="005E5DCF">
            <w:pPr>
              <w:jc w:val="both"/>
              <w:rPr>
                <w:rFonts w:ascii="Times New Roman" w:hAnsi="Times New Roman" w:cs="Times New Roman"/>
                <w:sz w:val="24"/>
                <w:szCs w:val="24"/>
              </w:rPr>
            </w:pPr>
            <w:proofErr w:type="spellStart"/>
            <w:r w:rsidRPr="00206D5E">
              <w:rPr>
                <w:rFonts w:ascii="Times New Roman" w:hAnsi="Times New Roman" w:cs="Times New Roman"/>
                <w:sz w:val="24"/>
                <w:szCs w:val="24"/>
              </w:rPr>
              <w:t>Çevre</w:t>
            </w:r>
            <w:proofErr w:type="spellEnd"/>
            <w:r w:rsidRPr="00206D5E">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Mühendisleri</w:t>
            </w:r>
            <w:proofErr w:type="spellEnd"/>
            <w:r w:rsidRPr="00206D5E">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Odasının</w:t>
            </w:r>
            <w:proofErr w:type="spellEnd"/>
            <w:r w:rsidRPr="00206D5E">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görevlendir</w:t>
            </w:r>
            <w:r w:rsidR="005E5DCF" w:rsidRPr="00206D5E">
              <w:rPr>
                <w:rFonts w:ascii="Times New Roman" w:hAnsi="Times New Roman" w:cs="Times New Roman"/>
                <w:sz w:val="24"/>
                <w:szCs w:val="24"/>
              </w:rPr>
              <w:t>ece</w:t>
            </w:r>
            <w:r w:rsidRPr="00206D5E">
              <w:rPr>
                <w:rFonts w:ascii="Times New Roman" w:hAnsi="Times New Roman" w:cs="Times New Roman"/>
                <w:sz w:val="24"/>
                <w:szCs w:val="24"/>
              </w:rPr>
              <w:t>ği</w:t>
            </w:r>
            <w:proofErr w:type="spellEnd"/>
            <w:r w:rsidRPr="00206D5E">
              <w:rPr>
                <w:rFonts w:ascii="Times New Roman" w:hAnsi="Times New Roman" w:cs="Times New Roman"/>
                <w:sz w:val="24"/>
                <w:szCs w:val="24"/>
              </w:rPr>
              <w:t xml:space="preserve"> </w:t>
            </w:r>
            <w:r w:rsidR="00206D5E" w:rsidRPr="00206D5E">
              <w:rPr>
                <w:rFonts w:ascii="Times New Roman" w:hAnsi="Times New Roman" w:cs="Times New Roman"/>
                <w:sz w:val="24"/>
                <w:szCs w:val="24"/>
              </w:rPr>
              <w:t>1 (</w:t>
            </w:r>
            <w:proofErr w:type="spellStart"/>
            <w:r w:rsidR="00206D5E" w:rsidRPr="00206D5E">
              <w:rPr>
                <w:rFonts w:ascii="Times New Roman" w:hAnsi="Times New Roman" w:cs="Times New Roman"/>
                <w:sz w:val="24"/>
                <w:szCs w:val="24"/>
              </w:rPr>
              <w:t>bir</w:t>
            </w:r>
            <w:proofErr w:type="spellEnd"/>
            <w:r w:rsidR="00206D5E" w:rsidRPr="00206D5E">
              <w:rPr>
                <w:rFonts w:ascii="Times New Roman" w:hAnsi="Times New Roman" w:cs="Times New Roman"/>
                <w:sz w:val="24"/>
                <w:szCs w:val="24"/>
              </w:rPr>
              <w:t>)</w:t>
            </w:r>
            <w:r w:rsidR="00206D5E">
              <w:rPr>
                <w:rFonts w:ascii="Times New Roman" w:hAnsi="Times New Roman" w:cs="Times New Roman"/>
                <w:sz w:val="24"/>
                <w:szCs w:val="24"/>
              </w:rPr>
              <w:t xml:space="preserve"> </w:t>
            </w:r>
            <w:proofErr w:type="spellStart"/>
            <w:r w:rsidR="00206D5E">
              <w:rPr>
                <w:rFonts w:ascii="Times New Roman" w:hAnsi="Times New Roman" w:cs="Times New Roman"/>
                <w:sz w:val="24"/>
                <w:szCs w:val="24"/>
              </w:rPr>
              <w:t>kişi</w:t>
            </w:r>
            <w:proofErr w:type="spellEnd"/>
            <w:r w:rsidR="00206D5E">
              <w:rPr>
                <w:rFonts w:ascii="Times New Roman" w:hAnsi="Times New Roman" w:cs="Times New Roman"/>
                <w:sz w:val="24"/>
                <w:szCs w:val="24"/>
              </w:rPr>
              <w:t xml:space="preserve"> (</w:t>
            </w:r>
            <w:proofErr w:type="spellStart"/>
            <w:r w:rsidR="00206D5E">
              <w:rPr>
                <w:rFonts w:ascii="Times New Roman" w:hAnsi="Times New Roman" w:cs="Times New Roman"/>
                <w:sz w:val="24"/>
                <w:szCs w:val="24"/>
              </w:rPr>
              <w:t>T</w:t>
            </w:r>
            <w:r w:rsidR="00206D5E" w:rsidRPr="00206D5E">
              <w:rPr>
                <w:rFonts w:ascii="Times New Roman" w:hAnsi="Times New Roman" w:cs="Times New Roman"/>
                <w:sz w:val="24"/>
                <w:szCs w:val="24"/>
              </w:rPr>
              <w:t>emsilci</w:t>
            </w:r>
            <w:proofErr w:type="spellEnd"/>
            <w:r w:rsidR="00206D5E">
              <w:rPr>
                <w:rFonts w:ascii="Times New Roman" w:hAnsi="Times New Roman" w:cs="Times New Roman"/>
                <w:sz w:val="24"/>
                <w:szCs w:val="24"/>
              </w:rPr>
              <w:t>)</w:t>
            </w:r>
            <w:r w:rsidR="00E85BD4">
              <w:rPr>
                <w:rFonts w:ascii="Times New Roman" w:hAnsi="Times New Roman" w:cs="Times New Roman"/>
                <w:sz w:val="24"/>
                <w:szCs w:val="24"/>
              </w:rPr>
              <w:t xml:space="preserve">, </w:t>
            </w:r>
            <w:proofErr w:type="spellStart"/>
            <w:r w:rsidR="00E85BD4">
              <w:rPr>
                <w:rFonts w:ascii="Times New Roman" w:hAnsi="Times New Roman" w:cs="Times New Roman"/>
                <w:sz w:val="24"/>
                <w:szCs w:val="24"/>
              </w:rPr>
              <w:t>ve</w:t>
            </w:r>
            <w:proofErr w:type="spellEnd"/>
          </w:p>
        </w:tc>
      </w:tr>
      <w:tr w:rsidR="00741F88"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741F88" w:rsidRPr="002825C7" w:rsidRDefault="00741F88" w:rsidP="00AB1298">
            <w:pPr>
              <w:tabs>
                <w:tab w:val="left" w:pos="8789"/>
              </w:tabs>
              <w:rPr>
                <w:rFonts w:ascii="Times New Roman" w:hAnsi="Times New Roman" w:cs="Times New Roman"/>
                <w:bCs/>
                <w:sz w:val="24"/>
                <w:szCs w:val="24"/>
              </w:rPr>
            </w:pPr>
          </w:p>
        </w:tc>
        <w:tc>
          <w:tcPr>
            <w:tcW w:w="550" w:type="dxa"/>
            <w:gridSpan w:val="2"/>
          </w:tcPr>
          <w:p w:rsidR="00741F88" w:rsidRPr="002825C7" w:rsidRDefault="00741F88" w:rsidP="00AB1298">
            <w:pPr>
              <w:ind w:left="34"/>
              <w:jc w:val="both"/>
              <w:rPr>
                <w:rFonts w:ascii="Times New Roman" w:hAnsi="Times New Roman" w:cs="Times New Roman"/>
                <w:sz w:val="24"/>
                <w:szCs w:val="24"/>
              </w:rPr>
            </w:pPr>
          </w:p>
        </w:tc>
        <w:tc>
          <w:tcPr>
            <w:tcW w:w="704" w:type="dxa"/>
            <w:gridSpan w:val="3"/>
          </w:tcPr>
          <w:p w:rsidR="00741F88" w:rsidRPr="00EE213B" w:rsidRDefault="00741F88" w:rsidP="00AB1298">
            <w:pPr>
              <w:ind w:left="34"/>
              <w:jc w:val="both"/>
              <w:rPr>
                <w:rFonts w:ascii="Times New Roman" w:hAnsi="Times New Roman" w:cs="Times New Roman"/>
                <w:b/>
                <w:sz w:val="24"/>
                <w:szCs w:val="24"/>
              </w:rPr>
            </w:pPr>
          </w:p>
        </w:tc>
        <w:tc>
          <w:tcPr>
            <w:tcW w:w="689" w:type="dxa"/>
            <w:gridSpan w:val="3"/>
          </w:tcPr>
          <w:p w:rsidR="00741F88" w:rsidRPr="00206D5E" w:rsidRDefault="00206D5E" w:rsidP="00D874CF">
            <w:pPr>
              <w:jc w:val="center"/>
              <w:rPr>
                <w:rFonts w:ascii="Times New Roman" w:hAnsi="Times New Roman" w:cs="Times New Roman"/>
                <w:sz w:val="24"/>
                <w:szCs w:val="24"/>
              </w:rPr>
            </w:pPr>
            <w:r>
              <w:rPr>
                <w:rFonts w:ascii="Times New Roman" w:hAnsi="Times New Roman" w:cs="Times New Roman"/>
                <w:sz w:val="24"/>
                <w:szCs w:val="24"/>
              </w:rPr>
              <w:t>(H</w:t>
            </w:r>
            <w:r w:rsidR="00741F88" w:rsidRPr="00206D5E">
              <w:rPr>
                <w:rFonts w:ascii="Times New Roman" w:hAnsi="Times New Roman" w:cs="Times New Roman"/>
                <w:sz w:val="24"/>
                <w:szCs w:val="24"/>
              </w:rPr>
              <w:t>)</w:t>
            </w:r>
          </w:p>
        </w:tc>
        <w:tc>
          <w:tcPr>
            <w:tcW w:w="5750" w:type="dxa"/>
            <w:gridSpan w:val="2"/>
          </w:tcPr>
          <w:p w:rsidR="00741F88" w:rsidRPr="00206D5E" w:rsidRDefault="00741F88" w:rsidP="006A3E61">
            <w:pPr>
              <w:jc w:val="both"/>
              <w:rPr>
                <w:rFonts w:ascii="Times New Roman" w:hAnsi="Times New Roman" w:cs="Times New Roman"/>
                <w:sz w:val="24"/>
                <w:szCs w:val="24"/>
              </w:rPr>
            </w:pPr>
            <w:proofErr w:type="spellStart"/>
            <w:r w:rsidRPr="00206D5E">
              <w:rPr>
                <w:rFonts w:ascii="Times New Roman" w:hAnsi="Times New Roman" w:cs="Times New Roman"/>
                <w:sz w:val="24"/>
                <w:szCs w:val="24"/>
              </w:rPr>
              <w:t>Kıbrıs</w:t>
            </w:r>
            <w:proofErr w:type="spellEnd"/>
            <w:r w:rsidRPr="00206D5E">
              <w:rPr>
                <w:rFonts w:ascii="Times New Roman" w:hAnsi="Times New Roman" w:cs="Times New Roman"/>
                <w:sz w:val="24"/>
                <w:szCs w:val="24"/>
              </w:rPr>
              <w:t xml:space="preserve"> Türk </w:t>
            </w:r>
            <w:proofErr w:type="spellStart"/>
            <w:r w:rsidRPr="00206D5E">
              <w:rPr>
                <w:rFonts w:ascii="Times New Roman" w:hAnsi="Times New Roman" w:cs="Times New Roman"/>
                <w:sz w:val="24"/>
                <w:szCs w:val="24"/>
              </w:rPr>
              <w:t>Çiftçiler</w:t>
            </w:r>
            <w:proofErr w:type="spellEnd"/>
            <w:r w:rsidRPr="00206D5E">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Birliğinin</w:t>
            </w:r>
            <w:proofErr w:type="spellEnd"/>
            <w:r w:rsidRPr="00206D5E">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görevlendireceği</w:t>
            </w:r>
            <w:proofErr w:type="spellEnd"/>
            <w:r w:rsidR="009624C0" w:rsidRPr="00206D5E">
              <w:rPr>
                <w:rFonts w:ascii="Times New Roman" w:hAnsi="Times New Roman" w:cs="Times New Roman"/>
                <w:sz w:val="24"/>
                <w:szCs w:val="24"/>
              </w:rPr>
              <w:t xml:space="preserve"> </w:t>
            </w:r>
            <w:r w:rsidR="00206D5E" w:rsidRPr="00206D5E">
              <w:rPr>
                <w:rFonts w:ascii="Times New Roman" w:hAnsi="Times New Roman" w:cs="Times New Roman"/>
                <w:sz w:val="24"/>
                <w:szCs w:val="24"/>
              </w:rPr>
              <w:t>1 (</w:t>
            </w:r>
            <w:proofErr w:type="spellStart"/>
            <w:r w:rsidR="00206D5E" w:rsidRPr="00206D5E">
              <w:rPr>
                <w:rFonts w:ascii="Times New Roman" w:hAnsi="Times New Roman" w:cs="Times New Roman"/>
                <w:sz w:val="24"/>
                <w:szCs w:val="24"/>
              </w:rPr>
              <w:t>bir</w:t>
            </w:r>
            <w:proofErr w:type="spellEnd"/>
            <w:r w:rsidR="00206D5E" w:rsidRPr="00206D5E">
              <w:rPr>
                <w:rFonts w:ascii="Times New Roman" w:hAnsi="Times New Roman" w:cs="Times New Roman"/>
                <w:sz w:val="24"/>
                <w:szCs w:val="24"/>
              </w:rPr>
              <w:t>)</w:t>
            </w:r>
            <w:r w:rsidR="00206D5E">
              <w:rPr>
                <w:rFonts w:ascii="Times New Roman" w:hAnsi="Times New Roman" w:cs="Times New Roman"/>
                <w:sz w:val="24"/>
                <w:szCs w:val="24"/>
              </w:rPr>
              <w:t xml:space="preserve"> </w:t>
            </w:r>
            <w:proofErr w:type="spellStart"/>
            <w:r w:rsidR="00206D5E">
              <w:rPr>
                <w:rFonts w:ascii="Times New Roman" w:hAnsi="Times New Roman" w:cs="Times New Roman"/>
                <w:sz w:val="24"/>
                <w:szCs w:val="24"/>
              </w:rPr>
              <w:t>kişi</w:t>
            </w:r>
            <w:proofErr w:type="spellEnd"/>
            <w:r w:rsidR="00206D5E">
              <w:rPr>
                <w:rFonts w:ascii="Times New Roman" w:hAnsi="Times New Roman" w:cs="Times New Roman"/>
                <w:sz w:val="24"/>
                <w:szCs w:val="24"/>
              </w:rPr>
              <w:t xml:space="preserve"> (</w:t>
            </w:r>
            <w:proofErr w:type="spellStart"/>
            <w:r w:rsidR="00206D5E">
              <w:rPr>
                <w:rFonts w:ascii="Times New Roman" w:hAnsi="Times New Roman" w:cs="Times New Roman"/>
                <w:sz w:val="24"/>
                <w:szCs w:val="24"/>
              </w:rPr>
              <w:t>T</w:t>
            </w:r>
            <w:r w:rsidR="00206D5E" w:rsidRPr="00206D5E">
              <w:rPr>
                <w:rFonts w:ascii="Times New Roman" w:hAnsi="Times New Roman" w:cs="Times New Roman"/>
                <w:sz w:val="24"/>
                <w:szCs w:val="24"/>
              </w:rPr>
              <w:t>emsilci</w:t>
            </w:r>
            <w:proofErr w:type="spellEnd"/>
            <w:r w:rsidR="00206D5E">
              <w:rPr>
                <w:rFonts w:ascii="Times New Roman" w:hAnsi="Times New Roman" w:cs="Times New Roman"/>
                <w:sz w:val="24"/>
                <w:szCs w:val="24"/>
              </w:rPr>
              <w:t>)</w:t>
            </w:r>
          </w:p>
        </w:tc>
      </w:tr>
      <w:tr w:rsidR="006574C6"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6574C6" w:rsidRPr="002825C7" w:rsidRDefault="006574C6" w:rsidP="00AB1298">
            <w:pPr>
              <w:tabs>
                <w:tab w:val="left" w:pos="8789"/>
              </w:tabs>
              <w:rPr>
                <w:rFonts w:ascii="Times New Roman" w:hAnsi="Times New Roman" w:cs="Times New Roman"/>
                <w:bCs/>
                <w:sz w:val="24"/>
                <w:szCs w:val="24"/>
              </w:rPr>
            </w:pPr>
          </w:p>
        </w:tc>
        <w:tc>
          <w:tcPr>
            <w:tcW w:w="550" w:type="dxa"/>
            <w:gridSpan w:val="2"/>
          </w:tcPr>
          <w:p w:rsidR="006574C6" w:rsidRPr="002825C7" w:rsidRDefault="006574C6" w:rsidP="00AB1298">
            <w:pPr>
              <w:ind w:left="34"/>
              <w:jc w:val="both"/>
              <w:rPr>
                <w:rFonts w:ascii="Times New Roman" w:hAnsi="Times New Roman" w:cs="Times New Roman"/>
                <w:sz w:val="24"/>
                <w:szCs w:val="24"/>
              </w:rPr>
            </w:pPr>
          </w:p>
        </w:tc>
        <w:tc>
          <w:tcPr>
            <w:tcW w:w="704" w:type="dxa"/>
            <w:gridSpan w:val="3"/>
          </w:tcPr>
          <w:p w:rsidR="006574C6" w:rsidRPr="002825C7" w:rsidRDefault="006574C6" w:rsidP="00AB1298">
            <w:pPr>
              <w:ind w:left="34"/>
              <w:jc w:val="both"/>
              <w:rPr>
                <w:rFonts w:ascii="Times New Roman" w:hAnsi="Times New Roman" w:cs="Times New Roman"/>
                <w:sz w:val="24"/>
                <w:szCs w:val="24"/>
              </w:rPr>
            </w:pPr>
          </w:p>
        </w:tc>
        <w:tc>
          <w:tcPr>
            <w:tcW w:w="689" w:type="dxa"/>
            <w:gridSpan w:val="3"/>
          </w:tcPr>
          <w:p w:rsidR="006574C6" w:rsidRPr="002825C7" w:rsidRDefault="006574C6" w:rsidP="000A1338">
            <w:pPr>
              <w:rPr>
                <w:rFonts w:ascii="Times New Roman" w:hAnsi="Times New Roman" w:cs="Times New Roman"/>
                <w:sz w:val="24"/>
                <w:szCs w:val="24"/>
              </w:rPr>
            </w:pPr>
          </w:p>
        </w:tc>
        <w:tc>
          <w:tcPr>
            <w:tcW w:w="5750" w:type="dxa"/>
            <w:gridSpan w:val="2"/>
          </w:tcPr>
          <w:p w:rsidR="006574C6" w:rsidRPr="002825C7" w:rsidRDefault="006574C6" w:rsidP="00732AA8">
            <w:pPr>
              <w:jc w:val="both"/>
              <w:rPr>
                <w:rFonts w:ascii="Times New Roman" w:hAnsi="Times New Roman" w:cs="Times New Roman"/>
                <w:sz w:val="24"/>
                <w:szCs w:val="24"/>
              </w:rPr>
            </w:pP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3A488A" w:rsidRDefault="000C2591" w:rsidP="00772B20">
            <w:pPr>
              <w:tabs>
                <w:tab w:val="left" w:pos="8789"/>
              </w:tabs>
              <w:rPr>
                <w:rFonts w:ascii="Times New Roman" w:hAnsi="Times New Roman" w:cs="Times New Roman"/>
                <w:bCs/>
                <w:sz w:val="24"/>
                <w:szCs w:val="24"/>
              </w:rPr>
            </w:pPr>
            <w:r>
              <w:br w:type="page"/>
            </w:r>
            <w:r w:rsidR="00E8227C" w:rsidRPr="003A488A">
              <w:rPr>
                <w:rFonts w:ascii="Times New Roman" w:hAnsi="Times New Roman" w:cs="Times New Roman"/>
                <w:bCs/>
                <w:sz w:val="24"/>
                <w:szCs w:val="24"/>
                <w:lang w:val="tr-TR"/>
              </w:rPr>
              <w:t>Konseyin</w:t>
            </w:r>
          </w:p>
        </w:tc>
        <w:tc>
          <w:tcPr>
            <w:tcW w:w="550" w:type="dxa"/>
            <w:gridSpan w:val="2"/>
          </w:tcPr>
          <w:p w:rsidR="00E8227C" w:rsidRPr="003A488A" w:rsidRDefault="00E8227C" w:rsidP="00AB1298">
            <w:pPr>
              <w:ind w:left="34"/>
              <w:jc w:val="both"/>
              <w:rPr>
                <w:rFonts w:ascii="Times New Roman" w:hAnsi="Times New Roman" w:cs="Times New Roman"/>
                <w:sz w:val="24"/>
                <w:szCs w:val="24"/>
              </w:rPr>
            </w:pPr>
            <w:r w:rsidRPr="003A488A">
              <w:rPr>
                <w:rFonts w:ascii="Times New Roman" w:hAnsi="Times New Roman" w:cs="Times New Roman"/>
                <w:sz w:val="24"/>
                <w:szCs w:val="24"/>
              </w:rPr>
              <w:t>10.</w:t>
            </w:r>
          </w:p>
        </w:tc>
        <w:tc>
          <w:tcPr>
            <w:tcW w:w="7143" w:type="dxa"/>
            <w:gridSpan w:val="8"/>
          </w:tcPr>
          <w:p w:rsidR="00E8227C" w:rsidRPr="00741F88" w:rsidRDefault="00E8227C" w:rsidP="00741F88">
            <w:pPr>
              <w:jc w:val="both"/>
              <w:rPr>
                <w:rFonts w:ascii="Times New Roman" w:hAnsi="Times New Roman" w:cs="Times New Roman"/>
                <w:b/>
                <w:sz w:val="24"/>
                <w:szCs w:val="24"/>
              </w:rPr>
            </w:pPr>
            <w:proofErr w:type="spellStart"/>
            <w:r w:rsidRPr="008717B6">
              <w:rPr>
                <w:rFonts w:ascii="Times New Roman" w:hAnsi="Times New Roman" w:cs="Times New Roman"/>
                <w:sz w:val="24"/>
                <w:szCs w:val="24"/>
              </w:rPr>
              <w:t>Konseyin</w:t>
            </w:r>
            <w:proofErr w:type="spellEnd"/>
            <w:r w:rsidRPr="008717B6">
              <w:rPr>
                <w:rFonts w:ascii="Times New Roman" w:hAnsi="Times New Roman" w:cs="Times New Roman"/>
                <w:sz w:val="24"/>
                <w:szCs w:val="24"/>
              </w:rPr>
              <w:t xml:space="preserve"> </w:t>
            </w:r>
            <w:proofErr w:type="spellStart"/>
            <w:r w:rsidRPr="008717B6">
              <w:rPr>
                <w:rFonts w:ascii="Times New Roman" w:hAnsi="Times New Roman" w:cs="Times New Roman"/>
                <w:sz w:val="24"/>
                <w:szCs w:val="24"/>
              </w:rPr>
              <w:t>görev</w:t>
            </w:r>
            <w:proofErr w:type="spellEnd"/>
            <w:r w:rsidRPr="008717B6">
              <w:rPr>
                <w:rFonts w:ascii="Times New Roman" w:hAnsi="Times New Roman" w:cs="Times New Roman"/>
                <w:sz w:val="24"/>
                <w:szCs w:val="24"/>
              </w:rPr>
              <w:t xml:space="preserve">, </w:t>
            </w:r>
            <w:proofErr w:type="spellStart"/>
            <w:r w:rsidRPr="008717B6">
              <w:rPr>
                <w:rFonts w:ascii="Times New Roman" w:hAnsi="Times New Roman" w:cs="Times New Roman"/>
                <w:sz w:val="24"/>
                <w:szCs w:val="24"/>
              </w:rPr>
              <w:t>yetki</w:t>
            </w:r>
            <w:proofErr w:type="spellEnd"/>
            <w:r w:rsidRPr="008717B6">
              <w:rPr>
                <w:rFonts w:ascii="Times New Roman" w:hAnsi="Times New Roman" w:cs="Times New Roman"/>
                <w:sz w:val="24"/>
                <w:szCs w:val="24"/>
              </w:rPr>
              <w:t xml:space="preserve"> </w:t>
            </w:r>
            <w:proofErr w:type="spellStart"/>
            <w:r w:rsidRPr="008717B6">
              <w:rPr>
                <w:rFonts w:ascii="Times New Roman" w:hAnsi="Times New Roman" w:cs="Times New Roman"/>
                <w:sz w:val="24"/>
                <w:szCs w:val="24"/>
              </w:rPr>
              <w:t>ve</w:t>
            </w:r>
            <w:proofErr w:type="spellEnd"/>
            <w:r w:rsidRPr="008717B6">
              <w:rPr>
                <w:rFonts w:ascii="Times New Roman" w:hAnsi="Times New Roman" w:cs="Times New Roman"/>
                <w:sz w:val="24"/>
                <w:szCs w:val="24"/>
              </w:rPr>
              <w:t xml:space="preserve"> </w:t>
            </w:r>
            <w:proofErr w:type="spellStart"/>
            <w:r w:rsidRPr="008717B6">
              <w:rPr>
                <w:rFonts w:ascii="Times New Roman" w:hAnsi="Times New Roman" w:cs="Times New Roman"/>
                <w:sz w:val="24"/>
                <w:szCs w:val="24"/>
              </w:rPr>
              <w:t>sorumlulukları</w:t>
            </w:r>
            <w:proofErr w:type="spellEnd"/>
            <w:r w:rsidRPr="008717B6">
              <w:rPr>
                <w:rFonts w:ascii="Times New Roman" w:hAnsi="Times New Roman" w:cs="Times New Roman"/>
                <w:sz w:val="24"/>
                <w:szCs w:val="24"/>
              </w:rPr>
              <w:t xml:space="preserve"> </w:t>
            </w:r>
            <w:proofErr w:type="spellStart"/>
            <w:r w:rsidRPr="008717B6">
              <w:rPr>
                <w:rFonts w:ascii="Times New Roman" w:hAnsi="Times New Roman" w:cs="Times New Roman"/>
                <w:sz w:val="24"/>
                <w:szCs w:val="24"/>
              </w:rPr>
              <w:t>şunlardır</w:t>
            </w:r>
            <w:proofErr w:type="spellEnd"/>
            <w:r w:rsidRPr="008717B6">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1883" w:type="dxa"/>
          </w:tcPr>
          <w:p w:rsidR="00E8227C" w:rsidRPr="002825C7" w:rsidRDefault="00E8227C" w:rsidP="000C2591">
            <w:pPr>
              <w:tabs>
                <w:tab w:val="left" w:pos="8789"/>
              </w:tabs>
              <w:rPr>
                <w:rFonts w:ascii="Times New Roman" w:hAnsi="Times New Roman" w:cs="Times New Roman"/>
                <w:b/>
                <w:bCs/>
                <w:sz w:val="24"/>
                <w:szCs w:val="24"/>
              </w:rPr>
            </w:pPr>
            <w:r w:rsidRPr="003A488A">
              <w:rPr>
                <w:rFonts w:ascii="Times New Roman" w:hAnsi="Times New Roman" w:cs="Times New Roman"/>
                <w:bCs/>
                <w:sz w:val="24"/>
                <w:szCs w:val="24"/>
                <w:lang w:val="tr-TR"/>
              </w:rPr>
              <w:t>Görev, Yetki ve Sorumlulukları</w:t>
            </w:r>
          </w:p>
        </w:tc>
        <w:tc>
          <w:tcPr>
            <w:tcW w:w="550" w:type="dxa"/>
            <w:gridSpan w:val="2"/>
          </w:tcPr>
          <w:p w:rsidR="00E8227C" w:rsidRPr="002825C7" w:rsidRDefault="00E8227C" w:rsidP="000C2591">
            <w:pPr>
              <w:jc w:val="both"/>
              <w:rPr>
                <w:rFonts w:ascii="Times New Roman" w:hAnsi="Times New Roman" w:cs="Times New Roman"/>
                <w:b/>
                <w:sz w:val="24"/>
                <w:szCs w:val="24"/>
              </w:rPr>
            </w:pPr>
          </w:p>
        </w:tc>
        <w:tc>
          <w:tcPr>
            <w:tcW w:w="747" w:type="dxa"/>
            <w:gridSpan w:val="4"/>
          </w:tcPr>
          <w:p w:rsidR="00E8227C" w:rsidRPr="003A488A" w:rsidRDefault="00E8227C" w:rsidP="00D874CF">
            <w:pPr>
              <w:jc w:val="center"/>
              <w:rPr>
                <w:rFonts w:ascii="Times New Roman" w:hAnsi="Times New Roman" w:cs="Times New Roman"/>
                <w:sz w:val="24"/>
                <w:szCs w:val="24"/>
              </w:rPr>
            </w:pPr>
            <w:r>
              <w:rPr>
                <w:rFonts w:ascii="Times New Roman" w:hAnsi="Times New Roman" w:cs="Times New Roman"/>
                <w:sz w:val="24"/>
                <w:szCs w:val="24"/>
              </w:rPr>
              <w:t>(1</w:t>
            </w:r>
            <w:r w:rsidRPr="003A488A">
              <w:rPr>
                <w:rFonts w:ascii="Times New Roman" w:hAnsi="Times New Roman" w:cs="Times New Roman"/>
                <w:sz w:val="24"/>
                <w:szCs w:val="24"/>
              </w:rPr>
              <w:t>)</w:t>
            </w:r>
          </w:p>
        </w:tc>
        <w:tc>
          <w:tcPr>
            <w:tcW w:w="6396" w:type="dxa"/>
            <w:gridSpan w:val="4"/>
          </w:tcPr>
          <w:p w:rsidR="00E8227C" w:rsidRPr="003A488A" w:rsidRDefault="00E8227C" w:rsidP="000C2591">
            <w:pPr>
              <w:jc w:val="both"/>
              <w:rPr>
                <w:rFonts w:ascii="Times New Roman" w:hAnsi="Times New Roman" w:cs="Times New Roman"/>
                <w:sz w:val="24"/>
                <w:szCs w:val="24"/>
              </w:rPr>
            </w:pP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zeytinyağı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yan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ürünleri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ile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ilgili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konularda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tavsiye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nitelikli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kararlar</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alarak</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Bakanlığa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sunmak</w:t>
            </w:r>
            <w:proofErr w:type="spellEnd"/>
            <w:r w:rsidR="000C2591">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0C2591">
            <w:pPr>
              <w:tabs>
                <w:tab w:val="left" w:pos="8789"/>
              </w:tabs>
              <w:rPr>
                <w:rFonts w:ascii="Times New Roman" w:hAnsi="Times New Roman" w:cs="Times New Roman"/>
                <w:b/>
                <w:bCs/>
                <w:sz w:val="24"/>
                <w:szCs w:val="24"/>
              </w:rPr>
            </w:pPr>
          </w:p>
        </w:tc>
        <w:tc>
          <w:tcPr>
            <w:tcW w:w="550" w:type="dxa"/>
            <w:gridSpan w:val="2"/>
          </w:tcPr>
          <w:p w:rsidR="00E8227C" w:rsidRPr="002825C7" w:rsidRDefault="00E8227C" w:rsidP="000C2591">
            <w:pPr>
              <w:jc w:val="both"/>
              <w:rPr>
                <w:rFonts w:ascii="Times New Roman" w:hAnsi="Times New Roman" w:cs="Times New Roman"/>
                <w:b/>
                <w:sz w:val="24"/>
                <w:szCs w:val="24"/>
              </w:rPr>
            </w:pPr>
          </w:p>
        </w:tc>
        <w:tc>
          <w:tcPr>
            <w:tcW w:w="747" w:type="dxa"/>
            <w:gridSpan w:val="4"/>
          </w:tcPr>
          <w:p w:rsidR="00E8227C" w:rsidRPr="003A488A" w:rsidRDefault="00E8227C" w:rsidP="00D874CF">
            <w:pPr>
              <w:jc w:val="center"/>
              <w:rPr>
                <w:rFonts w:ascii="Times New Roman" w:hAnsi="Times New Roman" w:cs="Times New Roman"/>
                <w:sz w:val="24"/>
                <w:szCs w:val="24"/>
              </w:rPr>
            </w:pPr>
            <w:r w:rsidRPr="003A488A">
              <w:rPr>
                <w:rFonts w:ascii="Times New Roman" w:hAnsi="Times New Roman" w:cs="Times New Roman"/>
                <w:sz w:val="24"/>
                <w:szCs w:val="24"/>
              </w:rPr>
              <w:t>(</w:t>
            </w:r>
            <w:r>
              <w:rPr>
                <w:rFonts w:ascii="Times New Roman" w:hAnsi="Times New Roman" w:cs="Times New Roman"/>
                <w:sz w:val="24"/>
                <w:szCs w:val="24"/>
              </w:rPr>
              <w:t>2</w:t>
            </w:r>
            <w:r w:rsidRPr="003A488A">
              <w:rPr>
                <w:rFonts w:ascii="Times New Roman" w:hAnsi="Times New Roman" w:cs="Times New Roman"/>
                <w:sz w:val="24"/>
                <w:szCs w:val="24"/>
              </w:rPr>
              <w:t>)</w:t>
            </w:r>
          </w:p>
        </w:tc>
        <w:tc>
          <w:tcPr>
            <w:tcW w:w="6396" w:type="dxa"/>
            <w:gridSpan w:val="4"/>
          </w:tcPr>
          <w:p w:rsidR="00E8227C" w:rsidRPr="003A488A" w:rsidRDefault="00E8227C" w:rsidP="00EF7101">
            <w:pPr>
              <w:jc w:val="both"/>
              <w:rPr>
                <w:rFonts w:ascii="Times New Roman" w:hAnsi="Times New Roman" w:cs="Times New Roman"/>
                <w:sz w:val="24"/>
                <w:szCs w:val="24"/>
              </w:rPr>
            </w:pP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ürünleri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yan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ürünleri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ile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ilgili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olarak</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yetiştiricilik</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üretim</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eğitim</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yasal</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düzenlemeler</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gibi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konularda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araştırmalar</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yapmak</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üniversite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sivil</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toplum</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örgütleriyle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işbirliği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sağlayarak</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alanlarında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piyasa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ithalat</w:t>
            </w:r>
            <w:proofErr w:type="spellEnd"/>
            <w:r w:rsidRPr="003A488A">
              <w:rPr>
                <w:rFonts w:ascii="Times New Roman" w:hAnsi="Times New Roman" w:cs="Times New Roman"/>
                <w:sz w:val="24"/>
                <w:szCs w:val="24"/>
              </w:rPr>
              <w:t>/</w:t>
            </w:r>
            <w:proofErr w:type="spellStart"/>
            <w:r w:rsidR="00CF670D">
              <w:rPr>
                <w:rFonts w:ascii="Times New Roman" w:hAnsi="Times New Roman" w:cs="Times New Roman"/>
                <w:sz w:val="24"/>
                <w:szCs w:val="24"/>
              </w:rPr>
              <w:t>i</w:t>
            </w:r>
            <w:r w:rsidRPr="003A488A">
              <w:rPr>
                <w:rFonts w:ascii="Times New Roman" w:hAnsi="Times New Roman" w:cs="Times New Roman"/>
                <w:sz w:val="24"/>
                <w:szCs w:val="24"/>
              </w:rPr>
              <w:t>hracat</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pazarları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yaratılmasında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projeler</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oluşturulmasına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katkıda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bulunma</w:t>
            </w:r>
            <w:r w:rsidR="00EF7101">
              <w:rPr>
                <w:rFonts w:ascii="Times New Roman" w:hAnsi="Times New Roman" w:cs="Times New Roman"/>
                <w:sz w:val="24"/>
                <w:szCs w:val="24"/>
              </w:rPr>
              <w:t>k</w:t>
            </w:r>
            <w:proofErr w:type="spellEnd"/>
            <w:r w:rsidR="00EF7101">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
                <w:bCs/>
                <w:sz w:val="24"/>
                <w:szCs w:val="24"/>
              </w:rPr>
            </w:pPr>
          </w:p>
        </w:tc>
        <w:tc>
          <w:tcPr>
            <w:tcW w:w="550" w:type="dxa"/>
            <w:gridSpan w:val="2"/>
          </w:tcPr>
          <w:p w:rsidR="00E8227C" w:rsidRPr="002825C7" w:rsidRDefault="00E8227C" w:rsidP="00AB1298">
            <w:pPr>
              <w:ind w:left="34"/>
              <w:jc w:val="both"/>
              <w:rPr>
                <w:rFonts w:ascii="Times New Roman" w:hAnsi="Times New Roman" w:cs="Times New Roman"/>
                <w:b/>
                <w:sz w:val="24"/>
                <w:szCs w:val="24"/>
              </w:rPr>
            </w:pPr>
          </w:p>
        </w:tc>
        <w:tc>
          <w:tcPr>
            <w:tcW w:w="747" w:type="dxa"/>
            <w:gridSpan w:val="4"/>
          </w:tcPr>
          <w:p w:rsidR="00E8227C" w:rsidRPr="003A488A" w:rsidRDefault="00E8227C" w:rsidP="00D874CF">
            <w:pPr>
              <w:jc w:val="center"/>
              <w:rPr>
                <w:rFonts w:ascii="Times New Roman" w:hAnsi="Times New Roman" w:cs="Times New Roman"/>
                <w:sz w:val="24"/>
                <w:szCs w:val="24"/>
              </w:rPr>
            </w:pPr>
            <w:r w:rsidRPr="003A488A">
              <w:rPr>
                <w:rFonts w:ascii="Times New Roman" w:hAnsi="Times New Roman" w:cs="Times New Roman"/>
                <w:sz w:val="24"/>
                <w:szCs w:val="24"/>
              </w:rPr>
              <w:t>(</w:t>
            </w:r>
            <w:r>
              <w:rPr>
                <w:rFonts w:ascii="Times New Roman" w:hAnsi="Times New Roman" w:cs="Times New Roman"/>
                <w:sz w:val="24"/>
                <w:szCs w:val="24"/>
              </w:rPr>
              <w:t>3</w:t>
            </w:r>
            <w:r w:rsidRPr="003A488A">
              <w:rPr>
                <w:rFonts w:ascii="Times New Roman" w:hAnsi="Times New Roman" w:cs="Times New Roman"/>
                <w:sz w:val="24"/>
                <w:szCs w:val="24"/>
              </w:rPr>
              <w:t>)</w:t>
            </w:r>
          </w:p>
        </w:tc>
        <w:tc>
          <w:tcPr>
            <w:tcW w:w="6396" w:type="dxa"/>
            <w:gridSpan w:val="4"/>
          </w:tcPr>
          <w:p w:rsidR="00E8227C" w:rsidRPr="003A488A" w:rsidRDefault="00E8227C" w:rsidP="000C2591">
            <w:pPr>
              <w:jc w:val="both"/>
              <w:rPr>
                <w:rFonts w:ascii="Times New Roman" w:hAnsi="Times New Roman" w:cs="Times New Roman"/>
                <w:sz w:val="24"/>
                <w:szCs w:val="24"/>
              </w:rPr>
            </w:pPr>
            <w:proofErr w:type="spellStart"/>
            <w:r w:rsidRPr="003A488A">
              <w:rPr>
                <w:rFonts w:ascii="Times New Roman" w:hAnsi="Times New Roman" w:cs="Times New Roman"/>
                <w:sz w:val="24"/>
                <w:szCs w:val="24"/>
              </w:rPr>
              <w:t>Zeytincilik</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konusunda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örgütlenmiş</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ülke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içi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ülke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dışı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tüm</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örgütleri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ile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ilişkiler</w:t>
            </w:r>
            <w:r w:rsidR="00206D5E">
              <w:rPr>
                <w:rFonts w:ascii="Times New Roman" w:hAnsi="Times New Roman" w:cs="Times New Roman"/>
                <w:sz w:val="24"/>
                <w:szCs w:val="24"/>
              </w:rPr>
              <w:t>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geliştirmek</w:t>
            </w:r>
            <w:proofErr w:type="spellEnd"/>
            <w:r w:rsidR="000C2591">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
                <w:bCs/>
                <w:sz w:val="24"/>
                <w:szCs w:val="24"/>
              </w:rPr>
            </w:pPr>
          </w:p>
        </w:tc>
        <w:tc>
          <w:tcPr>
            <w:tcW w:w="550" w:type="dxa"/>
            <w:gridSpan w:val="2"/>
          </w:tcPr>
          <w:p w:rsidR="00E8227C" w:rsidRPr="002825C7" w:rsidRDefault="00E8227C" w:rsidP="00AB1298">
            <w:pPr>
              <w:ind w:left="34"/>
              <w:jc w:val="both"/>
              <w:rPr>
                <w:rFonts w:ascii="Times New Roman" w:hAnsi="Times New Roman" w:cs="Times New Roman"/>
                <w:b/>
                <w:sz w:val="24"/>
                <w:szCs w:val="24"/>
              </w:rPr>
            </w:pPr>
          </w:p>
        </w:tc>
        <w:tc>
          <w:tcPr>
            <w:tcW w:w="747" w:type="dxa"/>
            <w:gridSpan w:val="4"/>
          </w:tcPr>
          <w:p w:rsidR="00E8227C" w:rsidRPr="003A488A" w:rsidRDefault="00E8227C" w:rsidP="00D874CF">
            <w:pPr>
              <w:jc w:val="center"/>
              <w:rPr>
                <w:rFonts w:ascii="Times New Roman" w:hAnsi="Times New Roman" w:cs="Times New Roman"/>
                <w:sz w:val="24"/>
                <w:szCs w:val="24"/>
              </w:rPr>
            </w:pPr>
            <w:r w:rsidRPr="003A488A">
              <w:rPr>
                <w:rFonts w:ascii="Times New Roman" w:hAnsi="Times New Roman" w:cs="Times New Roman"/>
                <w:sz w:val="24"/>
                <w:szCs w:val="24"/>
              </w:rPr>
              <w:t>(</w:t>
            </w:r>
            <w:r>
              <w:rPr>
                <w:rFonts w:ascii="Times New Roman" w:hAnsi="Times New Roman" w:cs="Times New Roman"/>
                <w:sz w:val="24"/>
                <w:szCs w:val="24"/>
              </w:rPr>
              <w:t>4</w:t>
            </w:r>
            <w:r w:rsidRPr="003A488A">
              <w:rPr>
                <w:rFonts w:ascii="Times New Roman" w:hAnsi="Times New Roman" w:cs="Times New Roman"/>
                <w:sz w:val="24"/>
                <w:szCs w:val="24"/>
              </w:rPr>
              <w:t>)</w:t>
            </w:r>
          </w:p>
        </w:tc>
        <w:tc>
          <w:tcPr>
            <w:tcW w:w="6396" w:type="dxa"/>
            <w:gridSpan w:val="4"/>
          </w:tcPr>
          <w:p w:rsidR="00E8227C" w:rsidRPr="003A488A" w:rsidRDefault="00E8227C" w:rsidP="00CF670D">
            <w:pPr>
              <w:jc w:val="both"/>
              <w:rPr>
                <w:rFonts w:ascii="Times New Roman" w:hAnsi="Times New Roman" w:cs="Times New Roman"/>
                <w:sz w:val="24"/>
                <w:szCs w:val="24"/>
              </w:rPr>
            </w:pPr>
            <w:proofErr w:type="spellStart"/>
            <w:r w:rsidRPr="003A488A">
              <w:rPr>
                <w:rFonts w:ascii="Times New Roman" w:hAnsi="Times New Roman" w:cs="Times New Roman"/>
                <w:sz w:val="24"/>
                <w:szCs w:val="24"/>
              </w:rPr>
              <w:t>Ülkenin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ağacı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varlığının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artırılması</w:t>
            </w:r>
            <w:proofErr w:type="spellEnd"/>
            <w:r w:rsidR="00CF670D">
              <w:rPr>
                <w:rFonts w:ascii="Times New Roman" w:hAnsi="Times New Roman" w:cs="Times New Roman"/>
                <w:sz w:val="24"/>
                <w:szCs w:val="24"/>
              </w:rPr>
              <w:t>,</w:t>
            </w:r>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kültürünün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bu</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konudaki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eğitim</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kültürel</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birikimin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geliştirilmesi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üretim</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çeşitliliği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izlenebilirlik</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denetlenebilirlik</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konularında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politikalar</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oluşturulmasına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katkı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sağlamak</w:t>
            </w:r>
            <w:proofErr w:type="spellEnd"/>
            <w:r w:rsidR="000C2591">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
                <w:bCs/>
                <w:sz w:val="24"/>
                <w:szCs w:val="24"/>
              </w:rPr>
            </w:pPr>
          </w:p>
        </w:tc>
        <w:tc>
          <w:tcPr>
            <w:tcW w:w="550" w:type="dxa"/>
            <w:gridSpan w:val="2"/>
          </w:tcPr>
          <w:p w:rsidR="00E8227C" w:rsidRPr="002825C7" w:rsidRDefault="00E8227C" w:rsidP="00AB1298">
            <w:pPr>
              <w:ind w:left="34"/>
              <w:jc w:val="both"/>
              <w:rPr>
                <w:rFonts w:ascii="Times New Roman" w:hAnsi="Times New Roman" w:cs="Times New Roman"/>
                <w:b/>
                <w:sz w:val="24"/>
                <w:szCs w:val="24"/>
              </w:rPr>
            </w:pPr>
          </w:p>
        </w:tc>
        <w:tc>
          <w:tcPr>
            <w:tcW w:w="747" w:type="dxa"/>
            <w:gridSpan w:val="4"/>
          </w:tcPr>
          <w:p w:rsidR="00E8227C" w:rsidRPr="003A488A" w:rsidRDefault="00E8227C" w:rsidP="00D874CF">
            <w:pPr>
              <w:jc w:val="center"/>
              <w:rPr>
                <w:rFonts w:ascii="Times New Roman" w:hAnsi="Times New Roman" w:cs="Times New Roman"/>
                <w:sz w:val="24"/>
                <w:szCs w:val="24"/>
              </w:rPr>
            </w:pPr>
            <w:r w:rsidRPr="003A488A">
              <w:rPr>
                <w:rFonts w:ascii="Times New Roman" w:hAnsi="Times New Roman" w:cs="Times New Roman"/>
                <w:sz w:val="24"/>
                <w:szCs w:val="24"/>
              </w:rPr>
              <w:t>(</w:t>
            </w:r>
            <w:r>
              <w:rPr>
                <w:rFonts w:ascii="Times New Roman" w:hAnsi="Times New Roman" w:cs="Times New Roman"/>
                <w:sz w:val="24"/>
                <w:szCs w:val="24"/>
              </w:rPr>
              <w:t>5</w:t>
            </w:r>
            <w:r w:rsidRPr="003A488A">
              <w:rPr>
                <w:rFonts w:ascii="Times New Roman" w:hAnsi="Times New Roman" w:cs="Times New Roman"/>
                <w:sz w:val="24"/>
                <w:szCs w:val="24"/>
              </w:rPr>
              <w:t>)</w:t>
            </w:r>
          </w:p>
        </w:tc>
        <w:tc>
          <w:tcPr>
            <w:tcW w:w="6396" w:type="dxa"/>
            <w:gridSpan w:val="4"/>
          </w:tcPr>
          <w:p w:rsidR="00E8227C" w:rsidRPr="003A488A" w:rsidRDefault="00E8227C" w:rsidP="000C2591">
            <w:pPr>
              <w:jc w:val="both"/>
              <w:rPr>
                <w:rFonts w:ascii="Times New Roman" w:hAnsi="Times New Roman" w:cs="Times New Roman"/>
                <w:sz w:val="24"/>
                <w:szCs w:val="24"/>
              </w:rPr>
            </w:pP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alanlarının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yeterliliği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korunması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planlı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alanlarının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geliştirilmesi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noktasında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fikirlerin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oluşturulmasına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olanak</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sağlamak</w:t>
            </w:r>
            <w:proofErr w:type="spellEnd"/>
            <w:r w:rsidR="000C2591">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
                <w:bCs/>
                <w:sz w:val="24"/>
                <w:szCs w:val="24"/>
              </w:rPr>
            </w:pPr>
          </w:p>
        </w:tc>
        <w:tc>
          <w:tcPr>
            <w:tcW w:w="550" w:type="dxa"/>
            <w:gridSpan w:val="2"/>
          </w:tcPr>
          <w:p w:rsidR="00E8227C" w:rsidRPr="002825C7" w:rsidRDefault="00E8227C" w:rsidP="00AB1298">
            <w:pPr>
              <w:ind w:left="34"/>
              <w:jc w:val="both"/>
              <w:rPr>
                <w:rFonts w:ascii="Times New Roman" w:hAnsi="Times New Roman" w:cs="Times New Roman"/>
                <w:b/>
                <w:sz w:val="24"/>
                <w:szCs w:val="24"/>
              </w:rPr>
            </w:pPr>
          </w:p>
        </w:tc>
        <w:tc>
          <w:tcPr>
            <w:tcW w:w="747" w:type="dxa"/>
            <w:gridSpan w:val="4"/>
          </w:tcPr>
          <w:p w:rsidR="00E8227C" w:rsidRPr="003A488A" w:rsidRDefault="00E8227C" w:rsidP="00D874CF">
            <w:pPr>
              <w:jc w:val="center"/>
              <w:rPr>
                <w:rFonts w:ascii="Times New Roman" w:hAnsi="Times New Roman" w:cs="Times New Roman"/>
                <w:sz w:val="24"/>
                <w:szCs w:val="24"/>
              </w:rPr>
            </w:pPr>
            <w:r w:rsidRPr="003A488A">
              <w:rPr>
                <w:rFonts w:ascii="Times New Roman" w:hAnsi="Times New Roman" w:cs="Times New Roman"/>
                <w:sz w:val="24"/>
                <w:szCs w:val="24"/>
              </w:rPr>
              <w:t>(</w:t>
            </w:r>
            <w:r>
              <w:rPr>
                <w:rFonts w:ascii="Times New Roman" w:hAnsi="Times New Roman" w:cs="Times New Roman"/>
                <w:sz w:val="24"/>
                <w:szCs w:val="24"/>
              </w:rPr>
              <w:t>6</w:t>
            </w:r>
            <w:r w:rsidRPr="003A488A">
              <w:rPr>
                <w:rFonts w:ascii="Times New Roman" w:hAnsi="Times New Roman" w:cs="Times New Roman"/>
                <w:sz w:val="24"/>
                <w:szCs w:val="24"/>
              </w:rPr>
              <w:t>)</w:t>
            </w:r>
          </w:p>
        </w:tc>
        <w:tc>
          <w:tcPr>
            <w:tcW w:w="6396" w:type="dxa"/>
            <w:gridSpan w:val="4"/>
          </w:tcPr>
          <w:p w:rsidR="00E8227C" w:rsidRPr="003A488A" w:rsidRDefault="00E8227C" w:rsidP="000C2591">
            <w:pPr>
              <w:jc w:val="both"/>
              <w:rPr>
                <w:rFonts w:ascii="Times New Roman" w:hAnsi="Times New Roman" w:cs="Times New Roman"/>
                <w:sz w:val="24"/>
                <w:szCs w:val="24"/>
              </w:rPr>
            </w:pP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yan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ürünlerinin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üretim</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işleme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gıda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denetim</w:t>
            </w:r>
            <w:r w:rsidR="00E85BD4">
              <w:rPr>
                <w:rFonts w:ascii="Times New Roman" w:hAnsi="Times New Roman" w:cs="Times New Roman"/>
                <w:sz w:val="24"/>
                <w:szCs w:val="24"/>
              </w:rPr>
              <w:t>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kontrol</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izlenebilirlik</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kayda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dayalı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laboratuvar</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analizlerinin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sağlıklı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yürütülmesi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için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öneriler</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sunmak</w:t>
            </w:r>
            <w:proofErr w:type="spellEnd"/>
            <w:r w:rsidR="000C2591">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
                <w:bCs/>
                <w:sz w:val="24"/>
                <w:szCs w:val="24"/>
              </w:rPr>
            </w:pPr>
          </w:p>
        </w:tc>
        <w:tc>
          <w:tcPr>
            <w:tcW w:w="550" w:type="dxa"/>
            <w:gridSpan w:val="2"/>
          </w:tcPr>
          <w:p w:rsidR="00E8227C" w:rsidRPr="002825C7" w:rsidRDefault="00E8227C" w:rsidP="00AB1298">
            <w:pPr>
              <w:ind w:left="34"/>
              <w:jc w:val="both"/>
              <w:rPr>
                <w:rFonts w:ascii="Times New Roman" w:hAnsi="Times New Roman" w:cs="Times New Roman"/>
                <w:b/>
                <w:sz w:val="24"/>
                <w:szCs w:val="24"/>
              </w:rPr>
            </w:pPr>
          </w:p>
        </w:tc>
        <w:tc>
          <w:tcPr>
            <w:tcW w:w="747" w:type="dxa"/>
            <w:gridSpan w:val="4"/>
          </w:tcPr>
          <w:p w:rsidR="00E8227C" w:rsidRPr="003A488A" w:rsidRDefault="00E8227C" w:rsidP="00D874CF">
            <w:pPr>
              <w:jc w:val="center"/>
              <w:rPr>
                <w:rFonts w:ascii="Times New Roman" w:hAnsi="Times New Roman" w:cs="Times New Roman"/>
                <w:sz w:val="24"/>
                <w:szCs w:val="24"/>
              </w:rPr>
            </w:pPr>
            <w:r w:rsidRPr="003A488A">
              <w:rPr>
                <w:rFonts w:ascii="Times New Roman" w:hAnsi="Times New Roman" w:cs="Times New Roman"/>
                <w:sz w:val="24"/>
                <w:szCs w:val="24"/>
              </w:rPr>
              <w:t>(</w:t>
            </w:r>
            <w:r>
              <w:rPr>
                <w:rFonts w:ascii="Times New Roman" w:hAnsi="Times New Roman" w:cs="Times New Roman"/>
                <w:sz w:val="24"/>
                <w:szCs w:val="24"/>
              </w:rPr>
              <w:t>7</w:t>
            </w:r>
            <w:r w:rsidRPr="003A488A">
              <w:rPr>
                <w:rFonts w:ascii="Times New Roman" w:hAnsi="Times New Roman" w:cs="Times New Roman"/>
                <w:sz w:val="24"/>
                <w:szCs w:val="24"/>
              </w:rPr>
              <w:t>)</w:t>
            </w:r>
          </w:p>
        </w:tc>
        <w:tc>
          <w:tcPr>
            <w:tcW w:w="6396" w:type="dxa"/>
            <w:gridSpan w:val="4"/>
          </w:tcPr>
          <w:p w:rsidR="00E8227C" w:rsidRPr="003A488A" w:rsidRDefault="00E8227C" w:rsidP="000C2591">
            <w:pPr>
              <w:jc w:val="both"/>
              <w:rPr>
                <w:rFonts w:ascii="Times New Roman" w:hAnsi="Times New Roman" w:cs="Times New Roman"/>
                <w:sz w:val="24"/>
                <w:szCs w:val="24"/>
              </w:rPr>
            </w:pP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üretiminin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geliştirilmesi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için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eğitim</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programları</w:t>
            </w:r>
            <w:proofErr w:type="spellEnd"/>
            <w:r w:rsidRPr="003A488A">
              <w:rPr>
                <w:rFonts w:ascii="Times New Roman" w:hAnsi="Times New Roman" w:cs="Times New Roman"/>
                <w:sz w:val="24"/>
                <w:szCs w:val="24"/>
              </w:rPr>
              <w:t xml:space="preserve">, panel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yarışmalar</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düzenleyip</w:t>
            </w:r>
            <w:proofErr w:type="spellEnd"/>
            <w:r w:rsidR="00CF670D">
              <w:rPr>
                <w:rFonts w:ascii="Times New Roman" w:hAnsi="Times New Roman" w:cs="Times New Roman"/>
                <w:sz w:val="24"/>
                <w:szCs w:val="24"/>
              </w:rPr>
              <w:t>,</w:t>
            </w:r>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konusunda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uzman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sektör</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paydaşları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ile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çalışmalar</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yapmak</w:t>
            </w:r>
            <w:proofErr w:type="spellEnd"/>
            <w:r w:rsidR="000C2591">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
                <w:bCs/>
                <w:sz w:val="24"/>
                <w:szCs w:val="24"/>
              </w:rPr>
            </w:pPr>
          </w:p>
        </w:tc>
        <w:tc>
          <w:tcPr>
            <w:tcW w:w="550" w:type="dxa"/>
            <w:gridSpan w:val="2"/>
          </w:tcPr>
          <w:p w:rsidR="00E8227C" w:rsidRPr="002825C7" w:rsidRDefault="00E8227C" w:rsidP="00AB1298">
            <w:pPr>
              <w:ind w:left="34"/>
              <w:jc w:val="both"/>
              <w:rPr>
                <w:rFonts w:ascii="Times New Roman" w:hAnsi="Times New Roman" w:cs="Times New Roman"/>
                <w:b/>
                <w:sz w:val="24"/>
                <w:szCs w:val="24"/>
              </w:rPr>
            </w:pPr>
          </w:p>
        </w:tc>
        <w:tc>
          <w:tcPr>
            <w:tcW w:w="747" w:type="dxa"/>
            <w:gridSpan w:val="4"/>
          </w:tcPr>
          <w:p w:rsidR="00E8227C" w:rsidRPr="003A488A" w:rsidRDefault="00E8227C" w:rsidP="00D874CF">
            <w:pPr>
              <w:jc w:val="center"/>
              <w:rPr>
                <w:rFonts w:ascii="Times New Roman" w:hAnsi="Times New Roman" w:cs="Times New Roman"/>
                <w:sz w:val="24"/>
                <w:szCs w:val="24"/>
              </w:rPr>
            </w:pPr>
            <w:r w:rsidRPr="003A488A">
              <w:rPr>
                <w:rFonts w:ascii="Times New Roman" w:hAnsi="Times New Roman" w:cs="Times New Roman"/>
                <w:sz w:val="24"/>
                <w:szCs w:val="24"/>
              </w:rPr>
              <w:t>(</w:t>
            </w:r>
            <w:r>
              <w:rPr>
                <w:rFonts w:ascii="Times New Roman" w:hAnsi="Times New Roman" w:cs="Times New Roman"/>
                <w:sz w:val="24"/>
                <w:szCs w:val="24"/>
              </w:rPr>
              <w:t>8</w:t>
            </w:r>
            <w:r w:rsidRPr="003A488A">
              <w:rPr>
                <w:rFonts w:ascii="Times New Roman" w:hAnsi="Times New Roman" w:cs="Times New Roman"/>
                <w:sz w:val="24"/>
                <w:szCs w:val="24"/>
              </w:rPr>
              <w:t>)</w:t>
            </w:r>
          </w:p>
        </w:tc>
        <w:tc>
          <w:tcPr>
            <w:tcW w:w="6396" w:type="dxa"/>
            <w:gridSpan w:val="4"/>
          </w:tcPr>
          <w:p w:rsidR="00E8227C" w:rsidRPr="003A488A" w:rsidRDefault="00E8227C" w:rsidP="000C2591">
            <w:pPr>
              <w:jc w:val="both"/>
              <w:rPr>
                <w:rFonts w:ascii="Times New Roman" w:hAnsi="Times New Roman" w:cs="Times New Roman"/>
                <w:sz w:val="24"/>
                <w:szCs w:val="24"/>
              </w:rPr>
            </w:pP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kültürü</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sanayisi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turizminin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geliştirilmesini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teşvik</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etmek</w:t>
            </w:r>
            <w:proofErr w:type="spellEnd"/>
            <w:r w:rsidR="000C2591">
              <w:rPr>
                <w:rFonts w:ascii="Times New Roman" w:hAnsi="Times New Roman" w:cs="Times New Roman"/>
                <w:sz w:val="24"/>
                <w:szCs w:val="24"/>
              </w:rPr>
              <w:t>;</w:t>
            </w:r>
            <w:r w:rsidRPr="003A488A">
              <w:rPr>
                <w:rFonts w:ascii="Times New Roman" w:hAnsi="Times New Roman" w:cs="Times New Roman"/>
                <w:sz w:val="24"/>
                <w:szCs w:val="24"/>
              </w:rPr>
              <w:t xml:space="preserve">  </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
                <w:bCs/>
                <w:sz w:val="24"/>
                <w:szCs w:val="24"/>
              </w:rPr>
            </w:pPr>
          </w:p>
        </w:tc>
        <w:tc>
          <w:tcPr>
            <w:tcW w:w="550" w:type="dxa"/>
            <w:gridSpan w:val="2"/>
          </w:tcPr>
          <w:p w:rsidR="00E8227C" w:rsidRPr="002825C7" w:rsidRDefault="00E8227C" w:rsidP="00AB1298">
            <w:pPr>
              <w:ind w:left="34"/>
              <w:jc w:val="both"/>
              <w:rPr>
                <w:rFonts w:ascii="Times New Roman" w:hAnsi="Times New Roman" w:cs="Times New Roman"/>
                <w:b/>
                <w:sz w:val="24"/>
                <w:szCs w:val="24"/>
              </w:rPr>
            </w:pPr>
          </w:p>
        </w:tc>
        <w:tc>
          <w:tcPr>
            <w:tcW w:w="747" w:type="dxa"/>
            <w:gridSpan w:val="4"/>
          </w:tcPr>
          <w:p w:rsidR="00E8227C" w:rsidRPr="003A488A" w:rsidRDefault="00E8227C" w:rsidP="00D874CF">
            <w:pPr>
              <w:jc w:val="center"/>
              <w:rPr>
                <w:rFonts w:ascii="Times New Roman" w:hAnsi="Times New Roman" w:cs="Times New Roman"/>
                <w:sz w:val="24"/>
                <w:szCs w:val="24"/>
              </w:rPr>
            </w:pPr>
            <w:r w:rsidRPr="003A488A">
              <w:rPr>
                <w:rFonts w:ascii="Times New Roman" w:hAnsi="Times New Roman" w:cs="Times New Roman"/>
                <w:sz w:val="24"/>
                <w:szCs w:val="24"/>
              </w:rPr>
              <w:t>(</w:t>
            </w:r>
            <w:r>
              <w:rPr>
                <w:rFonts w:ascii="Times New Roman" w:hAnsi="Times New Roman" w:cs="Times New Roman"/>
                <w:sz w:val="24"/>
                <w:szCs w:val="24"/>
              </w:rPr>
              <w:t>9</w:t>
            </w:r>
            <w:r w:rsidRPr="003A488A">
              <w:rPr>
                <w:rFonts w:ascii="Times New Roman" w:hAnsi="Times New Roman" w:cs="Times New Roman"/>
                <w:sz w:val="24"/>
                <w:szCs w:val="24"/>
              </w:rPr>
              <w:t>)</w:t>
            </w:r>
          </w:p>
        </w:tc>
        <w:tc>
          <w:tcPr>
            <w:tcW w:w="6396" w:type="dxa"/>
            <w:gridSpan w:val="4"/>
          </w:tcPr>
          <w:p w:rsidR="00E8227C" w:rsidRPr="003A488A" w:rsidRDefault="00E8227C" w:rsidP="000C2591">
            <w:pPr>
              <w:jc w:val="both"/>
              <w:rPr>
                <w:rFonts w:ascii="Times New Roman" w:hAnsi="Times New Roman" w:cs="Times New Roman"/>
                <w:sz w:val="24"/>
                <w:szCs w:val="24"/>
              </w:rPr>
            </w:pPr>
            <w:proofErr w:type="spellStart"/>
            <w:r w:rsidRPr="003A488A">
              <w:rPr>
                <w:rFonts w:ascii="Times New Roman" w:hAnsi="Times New Roman" w:cs="Times New Roman"/>
                <w:sz w:val="24"/>
                <w:szCs w:val="24"/>
              </w:rPr>
              <w:t>Meslek</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lisesi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üniversitelerin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ürünü</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yetiştiriciliği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konusundaki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eğitim</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çalışmalarına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ara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eleman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iş</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gücüne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yatırım</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yapılması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konusundaki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çalışmalara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katkı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sağlamak</w:t>
            </w:r>
            <w:proofErr w:type="spellEnd"/>
            <w:r w:rsidR="000C2591">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
                <w:bCs/>
                <w:sz w:val="24"/>
                <w:szCs w:val="24"/>
              </w:rPr>
            </w:pPr>
          </w:p>
        </w:tc>
        <w:tc>
          <w:tcPr>
            <w:tcW w:w="550" w:type="dxa"/>
            <w:gridSpan w:val="2"/>
          </w:tcPr>
          <w:p w:rsidR="00E8227C" w:rsidRPr="002825C7" w:rsidRDefault="00E8227C" w:rsidP="00AB1298">
            <w:pPr>
              <w:ind w:left="34"/>
              <w:jc w:val="both"/>
              <w:rPr>
                <w:rFonts w:ascii="Times New Roman" w:hAnsi="Times New Roman" w:cs="Times New Roman"/>
                <w:b/>
                <w:sz w:val="24"/>
                <w:szCs w:val="24"/>
              </w:rPr>
            </w:pPr>
          </w:p>
        </w:tc>
        <w:tc>
          <w:tcPr>
            <w:tcW w:w="747" w:type="dxa"/>
            <w:gridSpan w:val="4"/>
          </w:tcPr>
          <w:p w:rsidR="00E8227C" w:rsidRPr="003A488A" w:rsidRDefault="00E8227C" w:rsidP="00D874CF">
            <w:pPr>
              <w:jc w:val="center"/>
              <w:rPr>
                <w:rFonts w:ascii="Times New Roman" w:hAnsi="Times New Roman" w:cs="Times New Roman"/>
                <w:sz w:val="24"/>
                <w:szCs w:val="24"/>
              </w:rPr>
            </w:pPr>
            <w:r>
              <w:rPr>
                <w:rFonts w:ascii="Times New Roman" w:hAnsi="Times New Roman" w:cs="Times New Roman"/>
                <w:sz w:val="24"/>
                <w:szCs w:val="24"/>
              </w:rPr>
              <w:t>(10</w:t>
            </w:r>
            <w:r w:rsidRPr="003A488A">
              <w:rPr>
                <w:rFonts w:ascii="Times New Roman" w:hAnsi="Times New Roman" w:cs="Times New Roman"/>
                <w:sz w:val="24"/>
                <w:szCs w:val="24"/>
              </w:rPr>
              <w:t>)</w:t>
            </w:r>
          </w:p>
        </w:tc>
        <w:tc>
          <w:tcPr>
            <w:tcW w:w="6396" w:type="dxa"/>
            <w:gridSpan w:val="4"/>
          </w:tcPr>
          <w:p w:rsidR="00E8227C" w:rsidRPr="003A488A" w:rsidRDefault="00E8227C" w:rsidP="00214D85">
            <w:pPr>
              <w:jc w:val="both"/>
              <w:rPr>
                <w:rFonts w:ascii="Times New Roman" w:hAnsi="Times New Roman" w:cs="Times New Roman"/>
                <w:sz w:val="24"/>
                <w:szCs w:val="24"/>
              </w:rPr>
            </w:pP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ürünleri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zeytinyağı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sanayi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ürünlerinin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tescillenmesi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için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yapılan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çalışmalar</w:t>
            </w:r>
            <w:r w:rsidR="00214D85">
              <w:rPr>
                <w:rFonts w:ascii="Times New Roman" w:hAnsi="Times New Roman" w:cs="Times New Roman"/>
                <w:sz w:val="24"/>
                <w:szCs w:val="24"/>
              </w:rPr>
              <w:t>ı</w:t>
            </w:r>
            <w:proofErr w:type="spellEnd"/>
            <w:r w:rsidRPr="003A488A">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desteklemek</w:t>
            </w:r>
            <w:proofErr w:type="spellEnd"/>
            <w:r w:rsidR="00214D85" w:rsidRPr="00206D5E">
              <w:rPr>
                <w:rFonts w:ascii="Times New Roman" w:hAnsi="Times New Roman" w:cs="Times New Roman"/>
                <w:sz w:val="24"/>
                <w:szCs w:val="24"/>
              </w:rPr>
              <w:t xml:space="preserve"> </w:t>
            </w:r>
            <w:proofErr w:type="spellStart"/>
            <w:r w:rsidR="00214D85" w:rsidRPr="00206D5E">
              <w:rPr>
                <w:rFonts w:ascii="Times New Roman" w:hAnsi="Times New Roman" w:cs="Times New Roman"/>
                <w:sz w:val="24"/>
                <w:szCs w:val="24"/>
              </w:rPr>
              <w:t>için</w:t>
            </w:r>
            <w:proofErr w:type="spellEnd"/>
            <w:r w:rsidR="00214D85" w:rsidRPr="00206D5E">
              <w:rPr>
                <w:rFonts w:ascii="Times New Roman" w:hAnsi="Times New Roman" w:cs="Times New Roman"/>
                <w:sz w:val="24"/>
                <w:szCs w:val="24"/>
              </w:rPr>
              <w:t xml:space="preserve"> </w:t>
            </w:r>
            <w:proofErr w:type="spellStart"/>
            <w:r w:rsidR="00214D85" w:rsidRPr="00206D5E">
              <w:rPr>
                <w:rFonts w:ascii="Times New Roman" w:hAnsi="Times New Roman" w:cs="Times New Roman"/>
                <w:sz w:val="24"/>
                <w:szCs w:val="24"/>
              </w:rPr>
              <w:t>öneriler</w:t>
            </w:r>
            <w:proofErr w:type="spellEnd"/>
            <w:r w:rsidR="00214D85" w:rsidRPr="00206D5E">
              <w:rPr>
                <w:rFonts w:ascii="Times New Roman" w:hAnsi="Times New Roman" w:cs="Times New Roman"/>
                <w:sz w:val="24"/>
                <w:szCs w:val="24"/>
              </w:rPr>
              <w:t xml:space="preserve"> </w:t>
            </w:r>
            <w:proofErr w:type="spellStart"/>
            <w:r w:rsidR="00214D85" w:rsidRPr="00206D5E">
              <w:rPr>
                <w:rFonts w:ascii="Times New Roman" w:hAnsi="Times New Roman" w:cs="Times New Roman"/>
                <w:sz w:val="24"/>
                <w:szCs w:val="24"/>
              </w:rPr>
              <w:t>sunmak</w:t>
            </w:r>
            <w:proofErr w:type="spellEnd"/>
            <w:r w:rsidR="000C2591" w:rsidRPr="00206D5E">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
                <w:bCs/>
                <w:sz w:val="24"/>
                <w:szCs w:val="24"/>
              </w:rPr>
            </w:pPr>
          </w:p>
        </w:tc>
        <w:tc>
          <w:tcPr>
            <w:tcW w:w="550" w:type="dxa"/>
            <w:gridSpan w:val="2"/>
          </w:tcPr>
          <w:p w:rsidR="00E8227C" w:rsidRPr="002825C7" w:rsidRDefault="00E8227C" w:rsidP="00AB1298">
            <w:pPr>
              <w:ind w:left="34"/>
              <w:jc w:val="both"/>
              <w:rPr>
                <w:rFonts w:ascii="Times New Roman" w:hAnsi="Times New Roman" w:cs="Times New Roman"/>
                <w:b/>
                <w:sz w:val="24"/>
                <w:szCs w:val="24"/>
              </w:rPr>
            </w:pPr>
          </w:p>
        </w:tc>
        <w:tc>
          <w:tcPr>
            <w:tcW w:w="747" w:type="dxa"/>
            <w:gridSpan w:val="4"/>
          </w:tcPr>
          <w:p w:rsidR="00E8227C" w:rsidRPr="003A488A" w:rsidRDefault="00E8227C" w:rsidP="00D874CF">
            <w:pPr>
              <w:jc w:val="center"/>
              <w:rPr>
                <w:rFonts w:ascii="Times New Roman" w:hAnsi="Times New Roman" w:cs="Times New Roman"/>
                <w:sz w:val="24"/>
                <w:szCs w:val="24"/>
              </w:rPr>
            </w:pPr>
            <w:r w:rsidRPr="003A488A">
              <w:rPr>
                <w:rFonts w:ascii="Times New Roman" w:hAnsi="Times New Roman" w:cs="Times New Roman"/>
                <w:sz w:val="24"/>
                <w:szCs w:val="24"/>
              </w:rPr>
              <w:t>(</w:t>
            </w:r>
            <w:r>
              <w:rPr>
                <w:rFonts w:ascii="Times New Roman" w:hAnsi="Times New Roman" w:cs="Times New Roman"/>
                <w:sz w:val="24"/>
                <w:szCs w:val="24"/>
              </w:rPr>
              <w:t>11</w:t>
            </w:r>
            <w:r w:rsidRPr="003A488A">
              <w:rPr>
                <w:rFonts w:ascii="Times New Roman" w:hAnsi="Times New Roman" w:cs="Times New Roman"/>
                <w:sz w:val="24"/>
                <w:szCs w:val="24"/>
              </w:rPr>
              <w:t>)</w:t>
            </w:r>
          </w:p>
        </w:tc>
        <w:tc>
          <w:tcPr>
            <w:tcW w:w="6396" w:type="dxa"/>
            <w:gridSpan w:val="4"/>
          </w:tcPr>
          <w:p w:rsidR="00E8227C" w:rsidRPr="003A488A" w:rsidRDefault="00C64182" w:rsidP="000C2591">
            <w:pPr>
              <w:jc w:val="both"/>
              <w:rPr>
                <w:rFonts w:ascii="Times New Roman" w:hAnsi="Times New Roman" w:cs="Times New Roman"/>
                <w:sz w:val="24"/>
                <w:szCs w:val="24"/>
              </w:rPr>
            </w:pPr>
            <w:proofErr w:type="spellStart"/>
            <w:r>
              <w:rPr>
                <w:rFonts w:ascii="Times New Roman" w:hAnsi="Times New Roman" w:cs="Times New Roman"/>
                <w:sz w:val="24"/>
                <w:szCs w:val="24"/>
              </w:rPr>
              <w:t>İlgili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E8227C" w:rsidRPr="003A488A">
              <w:rPr>
                <w:rFonts w:ascii="Times New Roman" w:hAnsi="Times New Roman" w:cs="Times New Roman"/>
                <w:sz w:val="24"/>
                <w:szCs w:val="24"/>
              </w:rPr>
              <w:t>airelerle</w:t>
            </w:r>
            <w:proofErr w:type="spellEnd"/>
            <w:r w:rsidR="00E8227C" w:rsidRPr="003A488A">
              <w:rPr>
                <w:rFonts w:ascii="Times New Roman" w:hAnsi="Times New Roman" w:cs="Times New Roman"/>
                <w:sz w:val="24"/>
                <w:szCs w:val="24"/>
              </w:rPr>
              <w:t xml:space="preserve"> </w:t>
            </w:r>
            <w:proofErr w:type="spellStart"/>
            <w:r w:rsidR="00E8227C" w:rsidRPr="003A488A">
              <w:rPr>
                <w:rFonts w:ascii="Times New Roman" w:hAnsi="Times New Roman" w:cs="Times New Roman"/>
                <w:sz w:val="24"/>
                <w:szCs w:val="24"/>
              </w:rPr>
              <w:t>istişare</w:t>
            </w:r>
            <w:proofErr w:type="spellEnd"/>
            <w:r w:rsidR="00E8227C" w:rsidRPr="003A488A">
              <w:rPr>
                <w:rFonts w:ascii="Times New Roman" w:hAnsi="Times New Roman" w:cs="Times New Roman"/>
                <w:sz w:val="24"/>
                <w:szCs w:val="24"/>
              </w:rPr>
              <w:t xml:space="preserve"> </w:t>
            </w:r>
            <w:proofErr w:type="spellStart"/>
            <w:r w:rsidR="00E8227C" w:rsidRPr="003A488A">
              <w:rPr>
                <w:rFonts w:ascii="Times New Roman" w:hAnsi="Times New Roman" w:cs="Times New Roman"/>
                <w:sz w:val="24"/>
                <w:szCs w:val="24"/>
              </w:rPr>
              <w:t>ederek</w:t>
            </w:r>
            <w:proofErr w:type="spellEnd"/>
            <w:r w:rsidR="00E8227C" w:rsidRPr="003A488A">
              <w:rPr>
                <w:rFonts w:ascii="Times New Roman" w:hAnsi="Times New Roman" w:cs="Times New Roman"/>
                <w:sz w:val="24"/>
                <w:szCs w:val="24"/>
              </w:rPr>
              <w:t xml:space="preserve"> </w:t>
            </w:r>
            <w:proofErr w:type="spellStart"/>
            <w:r w:rsidR="00E8227C" w:rsidRPr="003A488A">
              <w:rPr>
                <w:rFonts w:ascii="Times New Roman" w:hAnsi="Times New Roman" w:cs="Times New Roman"/>
                <w:sz w:val="24"/>
                <w:szCs w:val="24"/>
              </w:rPr>
              <w:t>üreticileri</w:t>
            </w:r>
            <w:proofErr w:type="spellEnd"/>
            <w:r w:rsidR="00E8227C" w:rsidRPr="003A488A">
              <w:rPr>
                <w:rFonts w:ascii="Times New Roman" w:hAnsi="Times New Roman" w:cs="Times New Roman"/>
                <w:sz w:val="24"/>
                <w:szCs w:val="24"/>
              </w:rPr>
              <w:t xml:space="preserve"> yeni </w:t>
            </w:r>
            <w:proofErr w:type="spellStart"/>
            <w:r w:rsidR="00E8227C" w:rsidRPr="003A488A">
              <w:rPr>
                <w:rFonts w:ascii="Times New Roman" w:hAnsi="Times New Roman" w:cs="Times New Roman"/>
                <w:sz w:val="24"/>
                <w:szCs w:val="24"/>
              </w:rPr>
              <w:t>üretim</w:t>
            </w:r>
            <w:proofErr w:type="spellEnd"/>
            <w:r w:rsidR="00E8227C" w:rsidRPr="003A488A">
              <w:rPr>
                <w:rFonts w:ascii="Times New Roman" w:hAnsi="Times New Roman" w:cs="Times New Roman"/>
                <w:sz w:val="24"/>
                <w:szCs w:val="24"/>
              </w:rPr>
              <w:t xml:space="preserve"> </w:t>
            </w:r>
            <w:proofErr w:type="spellStart"/>
            <w:r w:rsidR="00E8227C" w:rsidRPr="003A488A">
              <w:rPr>
                <w:rFonts w:ascii="Times New Roman" w:hAnsi="Times New Roman" w:cs="Times New Roman"/>
                <w:sz w:val="24"/>
                <w:szCs w:val="24"/>
              </w:rPr>
              <w:t>tekniklerini</w:t>
            </w:r>
            <w:proofErr w:type="spellEnd"/>
            <w:r w:rsidR="00E8227C" w:rsidRPr="003A488A">
              <w:rPr>
                <w:rFonts w:ascii="Times New Roman" w:hAnsi="Times New Roman" w:cs="Times New Roman"/>
                <w:sz w:val="24"/>
                <w:szCs w:val="24"/>
              </w:rPr>
              <w:t xml:space="preserve"> </w:t>
            </w:r>
            <w:proofErr w:type="spellStart"/>
            <w:r w:rsidR="00E8227C" w:rsidRPr="003A488A">
              <w:rPr>
                <w:rFonts w:ascii="Times New Roman" w:hAnsi="Times New Roman" w:cs="Times New Roman"/>
                <w:sz w:val="24"/>
                <w:szCs w:val="24"/>
              </w:rPr>
              <w:t>uygulamaları</w:t>
            </w:r>
            <w:proofErr w:type="spellEnd"/>
            <w:r w:rsidR="00E8227C" w:rsidRPr="003A488A">
              <w:rPr>
                <w:rFonts w:ascii="Times New Roman" w:hAnsi="Times New Roman" w:cs="Times New Roman"/>
                <w:sz w:val="24"/>
                <w:szCs w:val="24"/>
              </w:rPr>
              <w:t xml:space="preserve">  </w:t>
            </w:r>
            <w:proofErr w:type="spellStart"/>
            <w:r w:rsidR="00E8227C" w:rsidRPr="003A488A">
              <w:rPr>
                <w:rFonts w:ascii="Times New Roman" w:hAnsi="Times New Roman" w:cs="Times New Roman"/>
                <w:sz w:val="24"/>
                <w:szCs w:val="24"/>
              </w:rPr>
              <w:t>amacıyla</w:t>
            </w:r>
            <w:proofErr w:type="spellEnd"/>
            <w:r w:rsidR="00E8227C" w:rsidRPr="003A488A">
              <w:rPr>
                <w:rFonts w:ascii="Times New Roman" w:hAnsi="Times New Roman" w:cs="Times New Roman"/>
                <w:sz w:val="24"/>
                <w:szCs w:val="24"/>
              </w:rPr>
              <w:t xml:space="preserve"> </w:t>
            </w:r>
            <w:proofErr w:type="spellStart"/>
            <w:r w:rsidR="00E8227C" w:rsidRPr="003A488A">
              <w:rPr>
                <w:rFonts w:ascii="Times New Roman" w:hAnsi="Times New Roman" w:cs="Times New Roman"/>
                <w:sz w:val="24"/>
                <w:szCs w:val="24"/>
              </w:rPr>
              <w:t>bilgilendirmek</w:t>
            </w:r>
            <w:proofErr w:type="spellEnd"/>
            <w:r w:rsidR="000C2591">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
                <w:bCs/>
                <w:sz w:val="24"/>
                <w:szCs w:val="24"/>
              </w:rPr>
            </w:pPr>
          </w:p>
        </w:tc>
        <w:tc>
          <w:tcPr>
            <w:tcW w:w="550" w:type="dxa"/>
            <w:gridSpan w:val="2"/>
          </w:tcPr>
          <w:p w:rsidR="00E8227C" w:rsidRPr="002825C7" w:rsidRDefault="00E8227C" w:rsidP="00AB1298">
            <w:pPr>
              <w:ind w:left="34"/>
              <w:jc w:val="both"/>
              <w:rPr>
                <w:rFonts w:ascii="Times New Roman" w:hAnsi="Times New Roman" w:cs="Times New Roman"/>
                <w:b/>
                <w:sz w:val="24"/>
                <w:szCs w:val="24"/>
              </w:rPr>
            </w:pPr>
          </w:p>
        </w:tc>
        <w:tc>
          <w:tcPr>
            <w:tcW w:w="747" w:type="dxa"/>
            <w:gridSpan w:val="4"/>
          </w:tcPr>
          <w:p w:rsidR="00E8227C" w:rsidRPr="003A488A" w:rsidRDefault="00E8227C" w:rsidP="00D874CF">
            <w:pPr>
              <w:jc w:val="center"/>
              <w:rPr>
                <w:rFonts w:ascii="Times New Roman" w:hAnsi="Times New Roman" w:cs="Times New Roman"/>
                <w:sz w:val="24"/>
                <w:szCs w:val="24"/>
              </w:rPr>
            </w:pPr>
            <w:r>
              <w:rPr>
                <w:rFonts w:ascii="Times New Roman" w:hAnsi="Times New Roman" w:cs="Times New Roman"/>
                <w:sz w:val="24"/>
                <w:szCs w:val="24"/>
              </w:rPr>
              <w:t>(12</w:t>
            </w:r>
            <w:r w:rsidRPr="003A488A">
              <w:rPr>
                <w:rFonts w:ascii="Times New Roman" w:hAnsi="Times New Roman" w:cs="Times New Roman"/>
                <w:sz w:val="24"/>
                <w:szCs w:val="24"/>
              </w:rPr>
              <w:t>)</w:t>
            </w:r>
          </w:p>
        </w:tc>
        <w:tc>
          <w:tcPr>
            <w:tcW w:w="6396" w:type="dxa"/>
            <w:gridSpan w:val="4"/>
          </w:tcPr>
          <w:p w:rsidR="00E8227C" w:rsidRPr="003A488A" w:rsidRDefault="00E8227C" w:rsidP="000C2591">
            <w:pPr>
              <w:jc w:val="both"/>
              <w:rPr>
                <w:rFonts w:ascii="Times New Roman" w:hAnsi="Times New Roman" w:cs="Times New Roman"/>
                <w:sz w:val="24"/>
                <w:szCs w:val="24"/>
              </w:rPr>
            </w:pPr>
            <w:proofErr w:type="spellStart"/>
            <w:r w:rsidRPr="00206D5E">
              <w:rPr>
                <w:rFonts w:ascii="Times New Roman" w:hAnsi="Times New Roman" w:cs="Times New Roman"/>
                <w:sz w:val="24"/>
                <w:szCs w:val="24"/>
              </w:rPr>
              <w:t>Ülkemiz</w:t>
            </w:r>
            <w:r w:rsidR="00CF670D" w:rsidRPr="00206D5E">
              <w:rPr>
                <w:rFonts w:ascii="Times New Roman" w:hAnsi="Times New Roman" w:cs="Times New Roman"/>
                <w:sz w:val="24"/>
                <w:szCs w:val="24"/>
              </w:rPr>
              <w:t>de</w:t>
            </w:r>
            <w:proofErr w:type="spellEnd"/>
            <w:r w:rsidRPr="00CF670D">
              <w:rPr>
                <w:rFonts w:ascii="Times New Roman" w:hAnsi="Times New Roman" w:cs="Times New Roman"/>
                <w:b/>
                <w:sz w:val="24"/>
                <w:szCs w:val="24"/>
              </w:rPr>
              <w:t xml:space="preserve"> </w:t>
            </w:r>
            <w:proofErr w:type="spellStart"/>
            <w:r w:rsidRPr="003A488A">
              <w:rPr>
                <w:rFonts w:ascii="Times New Roman" w:hAnsi="Times New Roman" w:cs="Times New Roman"/>
                <w:sz w:val="24"/>
                <w:szCs w:val="24"/>
              </w:rPr>
              <w:t>kişi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başına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düşen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zeytinyağı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tüketiminin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artırılması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amacıyla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tanıtıcı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bilinçlendirici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çalışmalar</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yapmak</w:t>
            </w:r>
            <w:proofErr w:type="spellEnd"/>
            <w:r w:rsidR="000C2591">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
                <w:bCs/>
                <w:sz w:val="24"/>
                <w:szCs w:val="24"/>
              </w:rPr>
            </w:pPr>
          </w:p>
        </w:tc>
        <w:tc>
          <w:tcPr>
            <w:tcW w:w="550" w:type="dxa"/>
            <w:gridSpan w:val="2"/>
          </w:tcPr>
          <w:p w:rsidR="00E8227C" w:rsidRPr="002825C7" w:rsidRDefault="00E8227C" w:rsidP="00AB1298">
            <w:pPr>
              <w:ind w:left="34"/>
              <w:jc w:val="both"/>
              <w:rPr>
                <w:rFonts w:ascii="Times New Roman" w:hAnsi="Times New Roman" w:cs="Times New Roman"/>
                <w:b/>
                <w:sz w:val="24"/>
                <w:szCs w:val="24"/>
              </w:rPr>
            </w:pPr>
          </w:p>
        </w:tc>
        <w:tc>
          <w:tcPr>
            <w:tcW w:w="747" w:type="dxa"/>
            <w:gridSpan w:val="4"/>
          </w:tcPr>
          <w:p w:rsidR="00E8227C" w:rsidRPr="003A488A" w:rsidRDefault="00E8227C" w:rsidP="00D874CF">
            <w:pPr>
              <w:jc w:val="center"/>
              <w:rPr>
                <w:rFonts w:ascii="Times New Roman" w:hAnsi="Times New Roman" w:cs="Times New Roman"/>
                <w:sz w:val="24"/>
                <w:szCs w:val="24"/>
              </w:rPr>
            </w:pPr>
            <w:r w:rsidRPr="003A488A">
              <w:rPr>
                <w:rFonts w:ascii="Times New Roman" w:hAnsi="Times New Roman" w:cs="Times New Roman"/>
                <w:sz w:val="24"/>
                <w:szCs w:val="24"/>
              </w:rPr>
              <w:t>(</w:t>
            </w:r>
            <w:r>
              <w:rPr>
                <w:rFonts w:ascii="Times New Roman" w:hAnsi="Times New Roman" w:cs="Times New Roman"/>
                <w:sz w:val="24"/>
                <w:szCs w:val="24"/>
              </w:rPr>
              <w:t>13</w:t>
            </w:r>
            <w:r w:rsidRPr="003A488A">
              <w:rPr>
                <w:rFonts w:ascii="Times New Roman" w:hAnsi="Times New Roman" w:cs="Times New Roman"/>
                <w:sz w:val="24"/>
                <w:szCs w:val="24"/>
              </w:rPr>
              <w:t>)</w:t>
            </w:r>
          </w:p>
        </w:tc>
        <w:tc>
          <w:tcPr>
            <w:tcW w:w="6396" w:type="dxa"/>
            <w:gridSpan w:val="4"/>
          </w:tcPr>
          <w:p w:rsidR="00E8227C" w:rsidRPr="003A488A" w:rsidRDefault="00E8227C" w:rsidP="000C2591">
            <w:pPr>
              <w:jc w:val="both"/>
              <w:rPr>
                <w:rFonts w:ascii="Times New Roman" w:hAnsi="Times New Roman" w:cs="Times New Roman"/>
                <w:sz w:val="24"/>
                <w:szCs w:val="24"/>
              </w:rPr>
            </w:pPr>
            <w:proofErr w:type="spellStart"/>
            <w:r w:rsidRPr="003A488A">
              <w:rPr>
                <w:rFonts w:ascii="Times New Roman" w:hAnsi="Times New Roman" w:cs="Times New Roman"/>
                <w:sz w:val="24"/>
                <w:szCs w:val="24"/>
              </w:rPr>
              <w:t>Sektördeki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tüm</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paydaşların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haklarının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gözetilmesi</w:t>
            </w:r>
            <w:r w:rsidR="000118D0">
              <w:rPr>
                <w:rFonts w:ascii="Times New Roman" w:hAnsi="Times New Roman" w:cs="Times New Roman"/>
                <w:sz w:val="24"/>
                <w:szCs w:val="24"/>
              </w:rPr>
              <w:t>ne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kalite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kontrolü</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düzenli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denetim</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yapılmasına</w:t>
            </w:r>
            <w:proofErr w:type="spellEnd"/>
            <w:r w:rsidRPr="003A488A">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yönelik</w:t>
            </w:r>
            <w:proofErr w:type="spellEnd"/>
            <w:r w:rsidRPr="00206D5E">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önerilerde</w:t>
            </w:r>
            <w:proofErr w:type="spellEnd"/>
            <w:r w:rsidRPr="00206D5E">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bulunmak</w:t>
            </w:r>
            <w:proofErr w:type="spellEnd"/>
            <w:r w:rsidR="000C2591" w:rsidRPr="00206D5E">
              <w:rPr>
                <w:rFonts w:ascii="Times New Roman" w:hAnsi="Times New Roman" w:cs="Times New Roman"/>
                <w:sz w:val="24"/>
                <w:szCs w:val="24"/>
              </w:rPr>
              <w:t xml:space="preserve">; </w:t>
            </w:r>
            <w:proofErr w:type="spellStart"/>
            <w:r w:rsidR="000C2591" w:rsidRPr="00206D5E">
              <w:rPr>
                <w:rFonts w:ascii="Times New Roman" w:hAnsi="Times New Roman" w:cs="Times New Roman"/>
                <w:sz w:val="24"/>
                <w:szCs w:val="24"/>
              </w:rPr>
              <w:t>ve</w:t>
            </w:r>
            <w:proofErr w:type="spellEnd"/>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
                <w:bCs/>
                <w:sz w:val="24"/>
                <w:szCs w:val="24"/>
              </w:rPr>
            </w:pPr>
          </w:p>
        </w:tc>
        <w:tc>
          <w:tcPr>
            <w:tcW w:w="550" w:type="dxa"/>
            <w:gridSpan w:val="2"/>
          </w:tcPr>
          <w:p w:rsidR="00E8227C" w:rsidRPr="002825C7" w:rsidRDefault="00E8227C" w:rsidP="00AB1298">
            <w:pPr>
              <w:ind w:left="34"/>
              <w:jc w:val="both"/>
              <w:rPr>
                <w:rFonts w:ascii="Times New Roman" w:hAnsi="Times New Roman" w:cs="Times New Roman"/>
                <w:b/>
                <w:sz w:val="24"/>
                <w:szCs w:val="24"/>
              </w:rPr>
            </w:pPr>
          </w:p>
        </w:tc>
        <w:tc>
          <w:tcPr>
            <w:tcW w:w="747" w:type="dxa"/>
            <w:gridSpan w:val="4"/>
          </w:tcPr>
          <w:p w:rsidR="00E8227C" w:rsidRPr="003A488A" w:rsidRDefault="00E8227C" w:rsidP="00D874CF">
            <w:pPr>
              <w:jc w:val="center"/>
              <w:rPr>
                <w:rFonts w:ascii="Times New Roman" w:hAnsi="Times New Roman" w:cs="Times New Roman"/>
                <w:sz w:val="24"/>
                <w:szCs w:val="24"/>
              </w:rPr>
            </w:pPr>
            <w:r w:rsidRPr="003A488A">
              <w:rPr>
                <w:rFonts w:ascii="Times New Roman" w:hAnsi="Times New Roman" w:cs="Times New Roman"/>
                <w:sz w:val="24"/>
                <w:szCs w:val="24"/>
              </w:rPr>
              <w:t>(</w:t>
            </w:r>
            <w:r>
              <w:rPr>
                <w:rFonts w:ascii="Times New Roman" w:hAnsi="Times New Roman" w:cs="Times New Roman"/>
                <w:sz w:val="24"/>
                <w:szCs w:val="24"/>
              </w:rPr>
              <w:t>14</w:t>
            </w:r>
            <w:r w:rsidRPr="003A488A">
              <w:rPr>
                <w:rFonts w:ascii="Times New Roman" w:hAnsi="Times New Roman" w:cs="Times New Roman"/>
                <w:sz w:val="24"/>
                <w:szCs w:val="24"/>
              </w:rPr>
              <w:t>)</w:t>
            </w:r>
          </w:p>
        </w:tc>
        <w:tc>
          <w:tcPr>
            <w:tcW w:w="6396" w:type="dxa"/>
            <w:gridSpan w:val="4"/>
          </w:tcPr>
          <w:p w:rsidR="00E8227C" w:rsidRPr="003A488A" w:rsidRDefault="00E8227C" w:rsidP="003A488A">
            <w:pPr>
              <w:jc w:val="both"/>
              <w:rPr>
                <w:rFonts w:ascii="Times New Roman" w:hAnsi="Times New Roman" w:cs="Times New Roman"/>
                <w:sz w:val="24"/>
                <w:szCs w:val="24"/>
              </w:rPr>
            </w:pPr>
            <w:proofErr w:type="spellStart"/>
            <w:r w:rsidRPr="003A488A">
              <w:rPr>
                <w:rFonts w:ascii="Times New Roman" w:hAnsi="Times New Roman" w:cs="Times New Roman"/>
                <w:sz w:val="24"/>
                <w:szCs w:val="24"/>
              </w:rPr>
              <w:t>Ülkedeki</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zeytin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varlığını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tehdit</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eden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bulaşıcı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hastalık</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ve</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zararlıların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ortaya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çıkması</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durumunda</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acil</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önlem</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kararlarının</w:t>
            </w:r>
            <w:proofErr w:type="spellEnd"/>
            <w:r w:rsidRPr="003A488A">
              <w:rPr>
                <w:rFonts w:ascii="Times New Roman" w:hAnsi="Times New Roman" w:cs="Times New Roman"/>
                <w:sz w:val="24"/>
                <w:szCs w:val="24"/>
              </w:rPr>
              <w:t xml:space="preserve"> Daire </w:t>
            </w:r>
            <w:proofErr w:type="spellStart"/>
            <w:r w:rsidRPr="003A488A">
              <w:rPr>
                <w:rFonts w:ascii="Times New Roman" w:hAnsi="Times New Roman" w:cs="Times New Roman"/>
                <w:sz w:val="24"/>
                <w:szCs w:val="24"/>
              </w:rPr>
              <w:t>tarafından</w:t>
            </w:r>
            <w:proofErr w:type="spellEnd"/>
            <w:r w:rsidRPr="003A488A">
              <w:rPr>
                <w:rFonts w:ascii="Times New Roman" w:hAnsi="Times New Roman" w:cs="Times New Roman"/>
                <w:sz w:val="24"/>
                <w:szCs w:val="24"/>
              </w:rPr>
              <w:t xml:space="preserve"> </w:t>
            </w:r>
            <w:proofErr w:type="spellStart"/>
            <w:r w:rsidRPr="003A488A">
              <w:rPr>
                <w:rFonts w:ascii="Times New Roman" w:hAnsi="Times New Roman" w:cs="Times New Roman"/>
                <w:sz w:val="24"/>
                <w:szCs w:val="24"/>
              </w:rPr>
              <w:t>ivedilikle</w:t>
            </w:r>
            <w:proofErr w:type="spellEnd"/>
            <w:r w:rsidRPr="003A488A">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uygulamaya</w:t>
            </w:r>
            <w:proofErr w:type="spellEnd"/>
            <w:r w:rsidRPr="00206D5E">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konulmasına</w:t>
            </w:r>
            <w:proofErr w:type="spellEnd"/>
            <w:r w:rsidRPr="00206D5E">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yönelik</w:t>
            </w:r>
            <w:proofErr w:type="spellEnd"/>
            <w:r w:rsidRPr="00206D5E">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önerilerde</w:t>
            </w:r>
            <w:proofErr w:type="spellEnd"/>
            <w:r w:rsidRPr="00206D5E">
              <w:rPr>
                <w:rFonts w:ascii="Times New Roman" w:hAnsi="Times New Roman" w:cs="Times New Roman"/>
                <w:sz w:val="24"/>
                <w:szCs w:val="24"/>
              </w:rPr>
              <w:t xml:space="preserve"> </w:t>
            </w:r>
            <w:proofErr w:type="spellStart"/>
            <w:r w:rsidRPr="00206D5E">
              <w:rPr>
                <w:rFonts w:ascii="Times New Roman" w:hAnsi="Times New Roman" w:cs="Times New Roman"/>
                <w:sz w:val="24"/>
                <w:szCs w:val="24"/>
              </w:rPr>
              <w:t>bulunmak</w:t>
            </w:r>
            <w:proofErr w:type="spellEnd"/>
            <w:r w:rsidRPr="00206D5E">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
                <w:bCs/>
                <w:sz w:val="24"/>
                <w:szCs w:val="24"/>
              </w:rPr>
            </w:pPr>
          </w:p>
        </w:tc>
        <w:tc>
          <w:tcPr>
            <w:tcW w:w="550" w:type="dxa"/>
            <w:gridSpan w:val="2"/>
          </w:tcPr>
          <w:p w:rsidR="00E8227C" w:rsidRPr="002825C7" w:rsidRDefault="00E8227C" w:rsidP="00AB1298">
            <w:pPr>
              <w:ind w:left="34"/>
              <w:jc w:val="both"/>
              <w:rPr>
                <w:rFonts w:ascii="Times New Roman" w:hAnsi="Times New Roman" w:cs="Times New Roman"/>
                <w:b/>
                <w:sz w:val="24"/>
                <w:szCs w:val="24"/>
              </w:rPr>
            </w:pPr>
          </w:p>
        </w:tc>
        <w:tc>
          <w:tcPr>
            <w:tcW w:w="747" w:type="dxa"/>
            <w:gridSpan w:val="4"/>
          </w:tcPr>
          <w:p w:rsidR="00E8227C" w:rsidRPr="003A488A" w:rsidRDefault="00E8227C" w:rsidP="00E8227C">
            <w:pPr>
              <w:jc w:val="both"/>
              <w:rPr>
                <w:rFonts w:ascii="Times New Roman" w:hAnsi="Times New Roman" w:cs="Times New Roman"/>
                <w:sz w:val="24"/>
                <w:szCs w:val="24"/>
              </w:rPr>
            </w:pPr>
          </w:p>
        </w:tc>
        <w:tc>
          <w:tcPr>
            <w:tcW w:w="6396" w:type="dxa"/>
            <w:gridSpan w:val="4"/>
          </w:tcPr>
          <w:p w:rsidR="00E8227C" w:rsidRPr="003A488A" w:rsidRDefault="00E8227C" w:rsidP="003A488A">
            <w:pPr>
              <w:jc w:val="both"/>
              <w:rPr>
                <w:rFonts w:ascii="Times New Roman" w:hAnsi="Times New Roman" w:cs="Times New Roman"/>
                <w:sz w:val="24"/>
                <w:szCs w:val="24"/>
              </w:rPr>
            </w:pPr>
          </w:p>
        </w:tc>
      </w:tr>
      <w:tr w:rsidR="00477ED2"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477ED2" w:rsidRPr="002825C7" w:rsidRDefault="00E8227C" w:rsidP="00AB1298">
            <w:pPr>
              <w:tabs>
                <w:tab w:val="left" w:pos="8789"/>
              </w:tabs>
              <w:rPr>
                <w:rFonts w:ascii="Times New Roman" w:hAnsi="Times New Roman" w:cs="Times New Roman"/>
                <w:bCs/>
                <w:sz w:val="24"/>
                <w:szCs w:val="24"/>
              </w:rPr>
            </w:pPr>
            <w:r>
              <w:br w:type="page"/>
            </w:r>
            <w:proofErr w:type="spellStart"/>
            <w:r w:rsidR="00477ED2" w:rsidRPr="002825C7">
              <w:rPr>
                <w:rFonts w:ascii="Times New Roman" w:hAnsi="Times New Roman" w:cs="Times New Roman"/>
                <w:bCs/>
                <w:sz w:val="24"/>
                <w:szCs w:val="24"/>
              </w:rPr>
              <w:t>Konseyin</w:t>
            </w:r>
            <w:proofErr w:type="spellEnd"/>
            <w:r w:rsidR="00477ED2">
              <w:rPr>
                <w:rFonts w:ascii="Times New Roman" w:hAnsi="Times New Roman" w:cs="Times New Roman"/>
                <w:bCs/>
                <w:sz w:val="24"/>
                <w:szCs w:val="24"/>
              </w:rPr>
              <w:t xml:space="preserve"> </w:t>
            </w:r>
            <w:proofErr w:type="spellStart"/>
            <w:r w:rsidR="00477ED2">
              <w:rPr>
                <w:rFonts w:ascii="Times New Roman" w:hAnsi="Times New Roman" w:cs="Times New Roman"/>
                <w:bCs/>
                <w:sz w:val="24"/>
                <w:szCs w:val="24"/>
              </w:rPr>
              <w:t>Çalışma</w:t>
            </w:r>
            <w:proofErr w:type="spellEnd"/>
            <w:r w:rsidR="00477ED2">
              <w:rPr>
                <w:rFonts w:ascii="Times New Roman" w:hAnsi="Times New Roman" w:cs="Times New Roman"/>
                <w:bCs/>
                <w:sz w:val="24"/>
                <w:szCs w:val="24"/>
              </w:rPr>
              <w:t xml:space="preserve"> </w:t>
            </w:r>
            <w:proofErr w:type="spellStart"/>
            <w:r w:rsidR="00477ED2">
              <w:rPr>
                <w:rFonts w:ascii="Times New Roman" w:hAnsi="Times New Roman" w:cs="Times New Roman"/>
                <w:bCs/>
                <w:sz w:val="24"/>
                <w:szCs w:val="24"/>
              </w:rPr>
              <w:t>Usul</w:t>
            </w:r>
            <w:proofErr w:type="spellEnd"/>
            <w:r w:rsidR="00477ED2">
              <w:rPr>
                <w:rFonts w:ascii="Times New Roman" w:hAnsi="Times New Roman" w:cs="Times New Roman"/>
                <w:bCs/>
                <w:sz w:val="24"/>
                <w:szCs w:val="24"/>
              </w:rPr>
              <w:t xml:space="preserve"> </w:t>
            </w:r>
            <w:proofErr w:type="spellStart"/>
            <w:r w:rsidR="00477ED2">
              <w:rPr>
                <w:rFonts w:ascii="Times New Roman" w:hAnsi="Times New Roman" w:cs="Times New Roman"/>
                <w:bCs/>
                <w:sz w:val="24"/>
                <w:szCs w:val="24"/>
              </w:rPr>
              <w:t>ve</w:t>
            </w:r>
            <w:proofErr w:type="spellEnd"/>
            <w:r w:rsidR="00477ED2">
              <w:rPr>
                <w:rFonts w:ascii="Times New Roman" w:hAnsi="Times New Roman" w:cs="Times New Roman"/>
                <w:bCs/>
                <w:sz w:val="24"/>
                <w:szCs w:val="24"/>
              </w:rPr>
              <w:t xml:space="preserve"> </w:t>
            </w:r>
            <w:proofErr w:type="spellStart"/>
            <w:r w:rsidR="00477ED2">
              <w:rPr>
                <w:rFonts w:ascii="Times New Roman" w:hAnsi="Times New Roman" w:cs="Times New Roman"/>
                <w:bCs/>
                <w:sz w:val="24"/>
                <w:szCs w:val="24"/>
              </w:rPr>
              <w:t>Esasları</w:t>
            </w:r>
            <w:proofErr w:type="spellEnd"/>
          </w:p>
        </w:tc>
        <w:tc>
          <w:tcPr>
            <w:tcW w:w="550" w:type="dxa"/>
            <w:gridSpan w:val="2"/>
          </w:tcPr>
          <w:p w:rsidR="00477ED2" w:rsidRPr="002825C7" w:rsidRDefault="00477ED2" w:rsidP="00AB1298">
            <w:pPr>
              <w:ind w:left="34"/>
              <w:jc w:val="both"/>
              <w:rPr>
                <w:rFonts w:ascii="Times New Roman" w:hAnsi="Times New Roman" w:cs="Times New Roman"/>
                <w:sz w:val="24"/>
                <w:szCs w:val="24"/>
              </w:rPr>
            </w:pPr>
            <w:r w:rsidRPr="002825C7">
              <w:rPr>
                <w:rFonts w:ascii="Times New Roman" w:hAnsi="Times New Roman" w:cs="Times New Roman"/>
                <w:sz w:val="24"/>
                <w:szCs w:val="24"/>
              </w:rPr>
              <w:t>11.</w:t>
            </w:r>
          </w:p>
        </w:tc>
        <w:tc>
          <w:tcPr>
            <w:tcW w:w="704" w:type="dxa"/>
            <w:gridSpan w:val="3"/>
          </w:tcPr>
          <w:p w:rsidR="00477ED2" w:rsidRPr="006354B4" w:rsidRDefault="00477ED2" w:rsidP="00477ED2">
            <w:pPr>
              <w:jc w:val="both"/>
              <w:rPr>
                <w:rFonts w:ascii="Times New Roman" w:hAnsi="Times New Roman" w:cs="Times New Roman"/>
                <w:sz w:val="24"/>
                <w:szCs w:val="24"/>
              </w:rPr>
            </w:pPr>
            <w:r w:rsidRPr="006354B4">
              <w:rPr>
                <w:rFonts w:ascii="Times New Roman" w:hAnsi="Times New Roman" w:cs="Times New Roman"/>
                <w:sz w:val="24"/>
                <w:szCs w:val="24"/>
              </w:rPr>
              <w:t xml:space="preserve"> (1)</w:t>
            </w:r>
          </w:p>
        </w:tc>
        <w:tc>
          <w:tcPr>
            <w:tcW w:w="6439" w:type="dxa"/>
            <w:gridSpan w:val="5"/>
          </w:tcPr>
          <w:p w:rsidR="00477ED2" w:rsidRPr="006354B4" w:rsidRDefault="00477ED2" w:rsidP="000118D0">
            <w:pPr>
              <w:jc w:val="both"/>
              <w:rPr>
                <w:rFonts w:ascii="Times New Roman" w:hAnsi="Times New Roman" w:cs="Times New Roman"/>
                <w:sz w:val="24"/>
                <w:szCs w:val="24"/>
              </w:rPr>
            </w:pPr>
            <w:proofErr w:type="spellStart"/>
            <w:r w:rsidRPr="006354B4">
              <w:rPr>
                <w:rFonts w:ascii="Times New Roman" w:hAnsi="Times New Roman" w:cs="Times New Roman"/>
                <w:sz w:val="24"/>
                <w:szCs w:val="24"/>
              </w:rPr>
              <w:t>Konsey</w:t>
            </w:r>
            <w:proofErr w:type="spellEnd"/>
            <w:r w:rsidRPr="006354B4">
              <w:rPr>
                <w:rFonts w:ascii="Times New Roman" w:hAnsi="Times New Roman" w:cs="Times New Roman"/>
                <w:sz w:val="24"/>
                <w:szCs w:val="24"/>
              </w:rPr>
              <w:t xml:space="preserve">, Daire </w:t>
            </w:r>
            <w:proofErr w:type="spellStart"/>
            <w:r w:rsidRPr="006354B4">
              <w:rPr>
                <w:rFonts w:ascii="Times New Roman" w:hAnsi="Times New Roman" w:cs="Times New Roman"/>
                <w:sz w:val="24"/>
                <w:szCs w:val="24"/>
              </w:rPr>
              <w:t>Müdürünün</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başkanlığında</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toplanır</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Konsey</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başkanının</w:t>
            </w:r>
            <w:proofErr w:type="spellEnd"/>
            <w:r w:rsidRPr="006354B4">
              <w:rPr>
                <w:rFonts w:ascii="Times New Roman" w:hAnsi="Times New Roman" w:cs="Times New Roman"/>
                <w:sz w:val="24"/>
                <w:szCs w:val="24"/>
              </w:rPr>
              <w:t xml:space="preserve"> yurt </w:t>
            </w:r>
            <w:proofErr w:type="spellStart"/>
            <w:r w:rsidRPr="006354B4">
              <w:rPr>
                <w:rFonts w:ascii="Times New Roman" w:hAnsi="Times New Roman" w:cs="Times New Roman"/>
                <w:sz w:val="24"/>
                <w:szCs w:val="24"/>
              </w:rPr>
              <w:t>dışında</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bulunması</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hastalık</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veya</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herhangi</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bir</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nedenle</w:t>
            </w:r>
            <w:proofErr w:type="spellEnd"/>
            <w:r w:rsidRPr="006354B4">
              <w:rPr>
                <w:rFonts w:ascii="Times New Roman" w:hAnsi="Times New Roman" w:cs="Times New Roman"/>
                <w:sz w:val="24"/>
                <w:szCs w:val="24"/>
              </w:rPr>
              <w:t xml:space="preserve"> </w:t>
            </w:r>
            <w:proofErr w:type="spellStart"/>
            <w:r w:rsidR="005B133D" w:rsidRPr="006354B4">
              <w:rPr>
                <w:rFonts w:ascii="Times New Roman" w:hAnsi="Times New Roman" w:cs="Times New Roman"/>
                <w:sz w:val="24"/>
                <w:szCs w:val="24"/>
              </w:rPr>
              <w:t>görevi</w:t>
            </w:r>
            <w:proofErr w:type="spellEnd"/>
            <w:r w:rsidR="005B133D" w:rsidRPr="006354B4">
              <w:rPr>
                <w:rFonts w:ascii="Times New Roman" w:hAnsi="Times New Roman" w:cs="Times New Roman"/>
                <w:sz w:val="24"/>
                <w:szCs w:val="24"/>
              </w:rPr>
              <w:t xml:space="preserve"> </w:t>
            </w:r>
            <w:proofErr w:type="spellStart"/>
            <w:r w:rsidR="005B133D" w:rsidRPr="006354B4">
              <w:rPr>
                <w:rFonts w:ascii="Times New Roman" w:hAnsi="Times New Roman" w:cs="Times New Roman"/>
                <w:sz w:val="24"/>
                <w:szCs w:val="24"/>
              </w:rPr>
              <w:t>başında</w:t>
            </w:r>
            <w:proofErr w:type="spellEnd"/>
            <w:r w:rsidR="005B133D" w:rsidRPr="006354B4">
              <w:rPr>
                <w:rFonts w:ascii="Times New Roman" w:hAnsi="Times New Roman" w:cs="Times New Roman"/>
                <w:sz w:val="24"/>
                <w:szCs w:val="24"/>
              </w:rPr>
              <w:t xml:space="preserve"> </w:t>
            </w:r>
            <w:proofErr w:type="spellStart"/>
            <w:r w:rsidR="000118D0" w:rsidRPr="006354B4">
              <w:rPr>
                <w:rFonts w:ascii="Times New Roman" w:hAnsi="Times New Roman" w:cs="Times New Roman"/>
                <w:sz w:val="24"/>
                <w:szCs w:val="24"/>
              </w:rPr>
              <w:t>bulunmadığı</w:t>
            </w:r>
            <w:proofErr w:type="spellEnd"/>
            <w:r w:rsidR="000118D0" w:rsidRPr="006354B4">
              <w:rPr>
                <w:rFonts w:ascii="Times New Roman" w:hAnsi="Times New Roman" w:cs="Times New Roman"/>
                <w:sz w:val="24"/>
                <w:szCs w:val="24"/>
              </w:rPr>
              <w:t xml:space="preserve"> </w:t>
            </w:r>
            <w:proofErr w:type="spellStart"/>
            <w:r w:rsidR="005B133D" w:rsidRPr="006354B4">
              <w:rPr>
                <w:rFonts w:ascii="Times New Roman" w:hAnsi="Times New Roman" w:cs="Times New Roman"/>
                <w:sz w:val="24"/>
                <w:szCs w:val="24"/>
              </w:rPr>
              <w:t>h</w:t>
            </w:r>
            <w:r w:rsidRPr="006354B4">
              <w:rPr>
                <w:rFonts w:ascii="Times New Roman" w:hAnsi="Times New Roman" w:cs="Times New Roman"/>
                <w:sz w:val="24"/>
                <w:szCs w:val="24"/>
              </w:rPr>
              <w:t>al</w:t>
            </w:r>
            <w:r w:rsidR="000118D0" w:rsidRPr="006354B4">
              <w:rPr>
                <w:rFonts w:ascii="Times New Roman" w:hAnsi="Times New Roman" w:cs="Times New Roman"/>
                <w:sz w:val="24"/>
                <w:szCs w:val="24"/>
              </w:rPr>
              <w:t>lerd</w:t>
            </w:r>
            <w:r w:rsidRPr="006354B4">
              <w:rPr>
                <w:rFonts w:ascii="Times New Roman" w:hAnsi="Times New Roman" w:cs="Times New Roman"/>
                <w:sz w:val="24"/>
                <w:szCs w:val="24"/>
              </w:rPr>
              <w:t>e</w:t>
            </w:r>
            <w:proofErr w:type="spellEnd"/>
            <w:r w:rsidR="00206D5E" w:rsidRPr="006354B4">
              <w:rPr>
                <w:rFonts w:ascii="Times New Roman" w:hAnsi="Times New Roman" w:cs="Times New Roman"/>
                <w:sz w:val="24"/>
                <w:szCs w:val="24"/>
              </w:rPr>
              <w:t xml:space="preserve"> </w:t>
            </w:r>
            <w:proofErr w:type="spellStart"/>
            <w:r w:rsidR="00206D5E" w:rsidRPr="006354B4">
              <w:rPr>
                <w:rFonts w:ascii="Times New Roman" w:hAnsi="Times New Roman" w:cs="Times New Roman"/>
                <w:sz w:val="24"/>
                <w:szCs w:val="24"/>
              </w:rPr>
              <w:t>ise</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Konseye</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Asbaşkan</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vekalet</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eder</w:t>
            </w:r>
            <w:proofErr w:type="spellEnd"/>
            <w:r w:rsidRPr="006354B4">
              <w:rPr>
                <w:rFonts w:ascii="Times New Roman" w:hAnsi="Times New Roman" w:cs="Times New Roman"/>
                <w:sz w:val="24"/>
                <w:szCs w:val="24"/>
              </w:rPr>
              <w:t>.</w:t>
            </w:r>
          </w:p>
        </w:tc>
      </w:tr>
      <w:tr w:rsidR="000D5B3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0D5B3C" w:rsidRPr="002825C7" w:rsidRDefault="000D5B3C" w:rsidP="00AB1298">
            <w:pPr>
              <w:tabs>
                <w:tab w:val="left" w:pos="8789"/>
              </w:tabs>
              <w:rPr>
                <w:rFonts w:ascii="Times New Roman" w:hAnsi="Times New Roman" w:cs="Times New Roman"/>
                <w:bCs/>
                <w:sz w:val="24"/>
                <w:szCs w:val="24"/>
              </w:rPr>
            </w:pPr>
          </w:p>
        </w:tc>
        <w:tc>
          <w:tcPr>
            <w:tcW w:w="550" w:type="dxa"/>
            <w:gridSpan w:val="2"/>
          </w:tcPr>
          <w:p w:rsidR="000D5B3C" w:rsidRPr="002825C7" w:rsidRDefault="000D5B3C" w:rsidP="00AB1298">
            <w:pPr>
              <w:ind w:left="34"/>
              <w:jc w:val="both"/>
              <w:rPr>
                <w:rFonts w:ascii="Times New Roman" w:hAnsi="Times New Roman" w:cs="Times New Roman"/>
                <w:sz w:val="24"/>
                <w:szCs w:val="24"/>
              </w:rPr>
            </w:pPr>
          </w:p>
        </w:tc>
        <w:tc>
          <w:tcPr>
            <w:tcW w:w="704" w:type="dxa"/>
            <w:gridSpan w:val="3"/>
          </w:tcPr>
          <w:p w:rsidR="000D5B3C" w:rsidRPr="006354B4" w:rsidRDefault="00206D5E" w:rsidP="000A1338">
            <w:pPr>
              <w:ind w:left="34"/>
              <w:jc w:val="both"/>
              <w:rPr>
                <w:rFonts w:ascii="Times New Roman" w:hAnsi="Times New Roman" w:cs="Times New Roman"/>
                <w:sz w:val="24"/>
                <w:szCs w:val="24"/>
              </w:rPr>
            </w:pPr>
            <w:r w:rsidRPr="006354B4">
              <w:rPr>
                <w:rFonts w:ascii="Times New Roman" w:hAnsi="Times New Roman" w:cs="Times New Roman"/>
                <w:sz w:val="24"/>
                <w:szCs w:val="24"/>
              </w:rPr>
              <w:t>(2)</w:t>
            </w:r>
          </w:p>
        </w:tc>
        <w:tc>
          <w:tcPr>
            <w:tcW w:w="689" w:type="dxa"/>
            <w:gridSpan w:val="3"/>
          </w:tcPr>
          <w:p w:rsidR="000D5B3C" w:rsidRPr="006354B4" w:rsidRDefault="000D5B3C" w:rsidP="00741F88">
            <w:pPr>
              <w:jc w:val="both"/>
              <w:rPr>
                <w:rFonts w:ascii="Times New Roman" w:hAnsi="Times New Roman" w:cs="Times New Roman"/>
                <w:sz w:val="24"/>
                <w:szCs w:val="24"/>
              </w:rPr>
            </w:pPr>
            <w:r w:rsidRPr="006354B4">
              <w:rPr>
                <w:rFonts w:ascii="Times New Roman" w:hAnsi="Times New Roman" w:cs="Times New Roman"/>
                <w:sz w:val="24"/>
                <w:szCs w:val="24"/>
              </w:rPr>
              <w:t>(A)</w:t>
            </w:r>
          </w:p>
        </w:tc>
        <w:tc>
          <w:tcPr>
            <w:tcW w:w="5750" w:type="dxa"/>
            <w:gridSpan w:val="2"/>
          </w:tcPr>
          <w:p w:rsidR="000D5B3C" w:rsidRPr="006354B4" w:rsidRDefault="00206D5E" w:rsidP="000D5B3C">
            <w:pPr>
              <w:jc w:val="both"/>
              <w:rPr>
                <w:rFonts w:ascii="Times New Roman" w:hAnsi="Times New Roman" w:cs="Times New Roman"/>
                <w:sz w:val="24"/>
                <w:szCs w:val="24"/>
              </w:rPr>
            </w:pPr>
            <w:r w:rsidRPr="006354B4">
              <w:rPr>
                <w:rFonts w:ascii="Times New Roman" w:hAnsi="Times New Roman" w:cs="Times New Roman"/>
                <w:sz w:val="24"/>
                <w:szCs w:val="24"/>
                <w:lang w:val="tr-TR" w:eastAsia="tr-TR"/>
              </w:rPr>
              <w:t>Konsey, Başkanın daveti üzerine</w:t>
            </w:r>
            <w:r w:rsidRPr="006354B4">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o</w:t>
            </w:r>
            <w:r w:rsidR="000D5B3C" w:rsidRPr="006354B4">
              <w:rPr>
                <w:rFonts w:ascii="Times New Roman" w:hAnsi="Times New Roman" w:cs="Times New Roman"/>
                <w:sz w:val="24"/>
                <w:szCs w:val="24"/>
              </w:rPr>
              <w:t>lağan</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olarak</w:t>
            </w:r>
            <w:proofErr w:type="spellEnd"/>
            <w:r w:rsidR="000D5B3C" w:rsidRPr="006354B4">
              <w:rPr>
                <w:rFonts w:ascii="Times New Roman" w:hAnsi="Times New Roman" w:cs="Times New Roman"/>
                <w:sz w:val="24"/>
                <w:szCs w:val="24"/>
              </w:rPr>
              <w:t xml:space="preserve"> her </w:t>
            </w:r>
            <w:proofErr w:type="spellStart"/>
            <w:r w:rsidR="000D5B3C" w:rsidRPr="006354B4">
              <w:rPr>
                <w:rFonts w:ascii="Times New Roman" w:hAnsi="Times New Roman" w:cs="Times New Roman"/>
                <w:sz w:val="24"/>
                <w:szCs w:val="24"/>
              </w:rPr>
              <w:t>yılın</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Şubat</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ve</w:t>
            </w:r>
            <w:proofErr w:type="spellEnd"/>
            <w:r w:rsidR="000D5B3C" w:rsidRPr="006354B4">
              <w:rPr>
                <w:rFonts w:ascii="Times New Roman" w:hAnsi="Times New Roman" w:cs="Times New Roman"/>
                <w:sz w:val="24"/>
                <w:szCs w:val="24"/>
              </w:rPr>
              <w:t xml:space="preserve"> Eylül </w:t>
            </w:r>
            <w:proofErr w:type="spellStart"/>
            <w:r w:rsidR="000D5B3C" w:rsidRPr="006354B4">
              <w:rPr>
                <w:rFonts w:ascii="Times New Roman" w:hAnsi="Times New Roman" w:cs="Times New Roman"/>
                <w:sz w:val="24"/>
                <w:szCs w:val="24"/>
              </w:rPr>
              <w:t>aylarında</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olmak</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üzere</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yılda</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en</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az</w:t>
            </w:r>
            <w:proofErr w:type="spellEnd"/>
            <w:r w:rsidR="000D5B3C" w:rsidRPr="006354B4">
              <w:rPr>
                <w:rFonts w:ascii="Times New Roman" w:hAnsi="Times New Roman" w:cs="Times New Roman"/>
                <w:sz w:val="24"/>
                <w:szCs w:val="24"/>
              </w:rPr>
              <w:t xml:space="preserve"> 2 (</w:t>
            </w:r>
            <w:proofErr w:type="spellStart"/>
            <w:r w:rsidR="000D5B3C" w:rsidRPr="006354B4">
              <w:rPr>
                <w:rFonts w:ascii="Times New Roman" w:hAnsi="Times New Roman" w:cs="Times New Roman"/>
                <w:sz w:val="24"/>
                <w:szCs w:val="24"/>
              </w:rPr>
              <w:t>iki</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kez</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toplanır</w:t>
            </w:r>
            <w:proofErr w:type="spellEnd"/>
            <w:r w:rsidR="000D5B3C" w:rsidRPr="006354B4">
              <w:rPr>
                <w:rFonts w:ascii="Times New Roman" w:hAnsi="Times New Roman" w:cs="Times New Roman"/>
                <w:sz w:val="24"/>
                <w:szCs w:val="24"/>
              </w:rPr>
              <w:t>.</w:t>
            </w:r>
          </w:p>
        </w:tc>
      </w:tr>
      <w:tr w:rsidR="000D5B3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0D5B3C" w:rsidRPr="002825C7" w:rsidRDefault="000D5B3C" w:rsidP="00AB1298">
            <w:pPr>
              <w:tabs>
                <w:tab w:val="left" w:pos="8789"/>
              </w:tabs>
              <w:rPr>
                <w:rFonts w:ascii="Times New Roman" w:hAnsi="Times New Roman" w:cs="Times New Roman"/>
                <w:bCs/>
                <w:sz w:val="24"/>
                <w:szCs w:val="24"/>
              </w:rPr>
            </w:pPr>
          </w:p>
        </w:tc>
        <w:tc>
          <w:tcPr>
            <w:tcW w:w="550" w:type="dxa"/>
            <w:gridSpan w:val="2"/>
          </w:tcPr>
          <w:p w:rsidR="000D5B3C" w:rsidRPr="002825C7" w:rsidRDefault="000D5B3C" w:rsidP="00AB1298">
            <w:pPr>
              <w:ind w:left="34"/>
              <w:jc w:val="both"/>
              <w:rPr>
                <w:rFonts w:ascii="Times New Roman" w:hAnsi="Times New Roman" w:cs="Times New Roman"/>
                <w:sz w:val="24"/>
                <w:szCs w:val="24"/>
              </w:rPr>
            </w:pPr>
          </w:p>
        </w:tc>
        <w:tc>
          <w:tcPr>
            <w:tcW w:w="704" w:type="dxa"/>
            <w:gridSpan w:val="3"/>
          </w:tcPr>
          <w:p w:rsidR="000D5B3C" w:rsidRPr="006354B4" w:rsidRDefault="000D5B3C" w:rsidP="000A1338">
            <w:pPr>
              <w:ind w:left="34"/>
              <w:jc w:val="both"/>
              <w:rPr>
                <w:rFonts w:ascii="Times New Roman" w:hAnsi="Times New Roman" w:cs="Times New Roman"/>
                <w:sz w:val="24"/>
                <w:szCs w:val="24"/>
              </w:rPr>
            </w:pPr>
          </w:p>
        </w:tc>
        <w:tc>
          <w:tcPr>
            <w:tcW w:w="689" w:type="dxa"/>
            <w:gridSpan w:val="3"/>
          </w:tcPr>
          <w:p w:rsidR="000D5B3C" w:rsidRPr="006354B4" w:rsidRDefault="000D5B3C" w:rsidP="00741F88">
            <w:pPr>
              <w:jc w:val="both"/>
              <w:rPr>
                <w:rFonts w:ascii="Times New Roman" w:hAnsi="Times New Roman" w:cs="Times New Roman"/>
                <w:sz w:val="24"/>
                <w:szCs w:val="24"/>
              </w:rPr>
            </w:pPr>
            <w:r w:rsidRPr="006354B4">
              <w:rPr>
                <w:rFonts w:ascii="Times New Roman" w:hAnsi="Times New Roman" w:cs="Times New Roman"/>
                <w:sz w:val="24"/>
                <w:szCs w:val="24"/>
              </w:rPr>
              <w:t>(B)</w:t>
            </w:r>
          </w:p>
        </w:tc>
        <w:tc>
          <w:tcPr>
            <w:tcW w:w="5750" w:type="dxa"/>
            <w:gridSpan w:val="2"/>
          </w:tcPr>
          <w:p w:rsidR="000D5B3C" w:rsidRPr="006354B4" w:rsidRDefault="000D5B3C" w:rsidP="000D5B3C">
            <w:pPr>
              <w:jc w:val="both"/>
              <w:rPr>
                <w:rFonts w:ascii="Times New Roman" w:hAnsi="Times New Roman" w:cs="Times New Roman"/>
                <w:sz w:val="24"/>
                <w:szCs w:val="24"/>
              </w:rPr>
            </w:pPr>
            <w:proofErr w:type="spellStart"/>
            <w:r w:rsidRPr="006354B4">
              <w:rPr>
                <w:rFonts w:ascii="Times New Roman" w:hAnsi="Times New Roman" w:cs="Times New Roman"/>
                <w:sz w:val="24"/>
                <w:szCs w:val="24"/>
              </w:rPr>
              <w:t>Toplantı</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gün</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saat</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yer</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ve</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görüşülecek</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konular</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toplantı</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tarihinden</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en</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az</w:t>
            </w:r>
            <w:proofErr w:type="spellEnd"/>
            <w:r w:rsidRPr="006354B4">
              <w:rPr>
                <w:rFonts w:ascii="Times New Roman" w:hAnsi="Times New Roman" w:cs="Times New Roman"/>
                <w:sz w:val="24"/>
                <w:szCs w:val="24"/>
              </w:rPr>
              <w:t xml:space="preserve"> 2 (</w:t>
            </w:r>
            <w:proofErr w:type="spellStart"/>
            <w:r w:rsidRPr="006354B4">
              <w:rPr>
                <w:rFonts w:ascii="Times New Roman" w:hAnsi="Times New Roman" w:cs="Times New Roman"/>
                <w:sz w:val="24"/>
                <w:szCs w:val="24"/>
              </w:rPr>
              <w:t>iki</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iş</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günü</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önce</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üyelere</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yazılı</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çağrı</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posta</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ve</w:t>
            </w:r>
            <w:proofErr w:type="spellEnd"/>
            <w:r w:rsidRPr="006354B4">
              <w:rPr>
                <w:rFonts w:ascii="Times New Roman" w:hAnsi="Times New Roman" w:cs="Times New Roman"/>
                <w:sz w:val="24"/>
                <w:szCs w:val="24"/>
              </w:rPr>
              <w:t>/</w:t>
            </w:r>
            <w:proofErr w:type="spellStart"/>
            <w:r w:rsidRPr="006354B4">
              <w:rPr>
                <w:rFonts w:ascii="Times New Roman" w:hAnsi="Times New Roman" w:cs="Times New Roman"/>
                <w:sz w:val="24"/>
                <w:szCs w:val="24"/>
              </w:rPr>
              <w:t>veya</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elektronik</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posta</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yolu</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ile</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bildirilir</w:t>
            </w:r>
            <w:proofErr w:type="spellEnd"/>
            <w:r w:rsidRPr="006354B4">
              <w:rPr>
                <w:rFonts w:ascii="Times New Roman" w:hAnsi="Times New Roman" w:cs="Times New Roman"/>
                <w:sz w:val="24"/>
                <w:szCs w:val="24"/>
              </w:rPr>
              <w:t>.</w:t>
            </w:r>
          </w:p>
        </w:tc>
      </w:tr>
      <w:tr w:rsidR="000D5B3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0D5B3C" w:rsidRPr="002825C7" w:rsidRDefault="000D5B3C" w:rsidP="00AB1298">
            <w:pPr>
              <w:tabs>
                <w:tab w:val="left" w:pos="8789"/>
              </w:tabs>
              <w:rPr>
                <w:rFonts w:ascii="Times New Roman" w:hAnsi="Times New Roman" w:cs="Times New Roman"/>
                <w:bCs/>
                <w:sz w:val="24"/>
                <w:szCs w:val="24"/>
              </w:rPr>
            </w:pPr>
          </w:p>
        </w:tc>
        <w:tc>
          <w:tcPr>
            <w:tcW w:w="550" w:type="dxa"/>
            <w:gridSpan w:val="2"/>
          </w:tcPr>
          <w:p w:rsidR="000D5B3C" w:rsidRPr="002825C7" w:rsidRDefault="000D5B3C" w:rsidP="00AB1298">
            <w:pPr>
              <w:ind w:left="34"/>
              <w:jc w:val="both"/>
              <w:rPr>
                <w:rFonts w:ascii="Times New Roman" w:hAnsi="Times New Roman" w:cs="Times New Roman"/>
                <w:sz w:val="24"/>
                <w:szCs w:val="24"/>
              </w:rPr>
            </w:pPr>
          </w:p>
        </w:tc>
        <w:tc>
          <w:tcPr>
            <w:tcW w:w="704" w:type="dxa"/>
            <w:gridSpan w:val="3"/>
          </w:tcPr>
          <w:p w:rsidR="000D5B3C" w:rsidRPr="006354B4" w:rsidRDefault="000D5B3C" w:rsidP="000A1338">
            <w:pPr>
              <w:ind w:left="34"/>
              <w:jc w:val="both"/>
              <w:rPr>
                <w:rFonts w:ascii="Times New Roman" w:hAnsi="Times New Roman" w:cs="Times New Roman"/>
                <w:sz w:val="24"/>
                <w:szCs w:val="24"/>
              </w:rPr>
            </w:pPr>
            <w:r w:rsidRPr="006354B4">
              <w:rPr>
                <w:rFonts w:ascii="Times New Roman" w:hAnsi="Times New Roman" w:cs="Times New Roman"/>
                <w:sz w:val="24"/>
                <w:szCs w:val="24"/>
              </w:rPr>
              <w:t>(3)</w:t>
            </w:r>
          </w:p>
        </w:tc>
        <w:tc>
          <w:tcPr>
            <w:tcW w:w="689" w:type="dxa"/>
            <w:gridSpan w:val="3"/>
          </w:tcPr>
          <w:p w:rsidR="000D5B3C" w:rsidRPr="006354B4" w:rsidRDefault="000D5B3C" w:rsidP="00741F88">
            <w:pPr>
              <w:jc w:val="both"/>
              <w:rPr>
                <w:rFonts w:ascii="Times New Roman" w:hAnsi="Times New Roman" w:cs="Times New Roman"/>
                <w:sz w:val="24"/>
                <w:szCs w:val="24"/>
              </w:rPr>
            </w:pPr>
            <w:r w:rsidRPr="006354B4">
              <w:rPr>
                <w:rFonts w:ascii="Times New Roman" w:hAnsi="Times New Roman" w:cs="Times New Roman"/>
                <w:sz w:val="24"/>
                <w:szCs w:val="24"/>
              </w:rPr>
              <w:t>(A)</w:t>
            </w:r>
          </w:p>
        </w:tc>
        <w:tc>
          <w:tcPr>
            <w:tcW w:w="5750" w:type="dxa"/>
            <w:gridSpan w:val="2"/>
          </w:tcPr>
          <w:p w:rsidR="000D5B3C" w:rsidRPr="006354B4" w:rsidRDefault="002D5244" w:rsidP="00C64182">
            <w:pPr>
              <w:jc w:val="both"/>
              <w:rPr>
                <w:rFonts w:ascii="Times New Roman" w:hAnsi="Times New Roman" w:cs="Times New Roman"/>
                <w:sz w:val="24"/>
                <w:szCs w:val="24"/>
              </w:rPr>
            </w:pPr>
            <w:proofErr w:type="spellStart"/>
            <w:r>
              <w:rPr>
                <w:rFonts w:ascii="Times New Roman" w:hAnsi="Times New Roman" w:cs="Times New Roman"/>
                <w:sz w:val="24"/>
                <w:szCs w:val="24"/>
              </w:rPr>
              <w:t>Konsey</w:t>
            </w:r>
            <w:proofErr w:type="spellEnd"/>
            <w:r>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Başkanın</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gerekli</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gördüğü</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ve</w:t>
            </w:r>
            <w:proofErr w:type="spellEnd"/>
            <w:r w:rsidR="000D5B3C" w:rsidRPr="006354B4">
              <w:rPr>
                <w:rFonts w:ascii="Times New Roman" w:hAnsi="Times New Roman" w:cs="Times New Roman"/>
                <w:sz w:val="24"/>
                <w:szCs w:val="24"/>
              </w:rPr>
              <w:t>/</w:t>
            </w:r>
            <w:proofErr w:type="spellStart"/>
            <w:r w:rsidR="000D5B3C" w:rsidRPr="006354B4">
              <w:rPr>
                <w:rFonts w:ascii="Times New Roman" w:hAnsi="Times New Roman" w:cs="Times New Roman"/>
                <w:sz w:val="24"/>
                <w:szCs w:val="24"/>
              </w:rPr>
              <w:t>veya</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acil</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durumlarda</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Başkanın</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sözlü</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çağrısı</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veya</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üyelerin</w:t>
            </w:r>
            <w:proofErr w:type="spellEnd"/>
            <w:r w:rsidR="000D5B3C" w:rsidRPr="006354B4">
              <w:rPr>
                <w:rFonts w:ascii="Times New Roman" w:hAnsi="Times New Roman" w:cs="Times New Roman"/>
                <w:sz w:val="24"/>
                <w:szCs w:val="24"/>
              </w:rPr>
              <w:t xml:space="preserve"> </w:t>
            </w:r>
            <w:r w:rsidR="00E02CC1" w:rsidRPr="006354B4">
              <w:rPr>
                <w:rFonts w:ascii="Times New Roman" w:hAnsi="Times New Roman" w:cs="Times New Roman"/>
                <w:sz w:val="24"/>
                <w:szCs w:val="24"/>
              </w:rPr>
              <w:t>1/3 (</w:t>
            </w:r>
            <w:proofErr w:type="spellStart"/>
            <w:r w:rsidR="000D5B3C" w:rsidRPr="006354B4">
              <w:rPr>
                <w:rFonts w:ascii="Times New Roman" w:hAnsi="Times New Roman" w:cs="Times New Roman"/>
                <w:sz w:val="24"/>
                <w:szCs w:val="24"/>
              </w:rPr>
              <w:t>üçte</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bir</w:t>
            </w:r>
            <w:proofErr w:type="spellEnd"/>
            <w:r w:rsidR="00E85BD4">
              <w:rPr>
                <w:rFonts w:ascii="Times New Roman" w:hAnsi="Times New Roman" w:cs="Times New Roman"/>
                <w:sz w:val="24"/>
                <w:szCs w:val="24"/>
              </w:rPr>
              <w:t>)’</w:t>
            </w:r>
            <w:proofErr w:type="spellStart"/>
            <w:r w:rsidR="00C64182">
              <w:rPr>
                <w:rFonts w:ascii="Times New Roman" w:hAnsi="Times New Roman" w:cs="Times New Roman"/>
                <w:sz w:val="24"/>
                <w:szCs w:val="24"/>
              </w:rPr>
              <w:t>ünün</w:t>
            </w:r>
            <w:proofErr w:type="spellEnd"/>
            <w:r w:rsidR="00E02CC1"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yazılı</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ve</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gerekçeli</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olarak</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Başkana</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yapacakları</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başvuru</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üzerine</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olağanüstü</w:t>
            </w:r>
            <w:proofErr w:type="spellEnd"/>
            <w:r w:rsidR="000D5B3C" w:rsidRPr="006354B4">
              <w:rPr>
                <w:rFonts w:ascii="Times New Roman" w:hAnsi="Times New Roman" w:cs="Times New Roman"/>
                <w:sz w:val="24"/>
                <w:szCs w:val="24"/>
              </w:rPr>
              <w:t xml:space="preserve"> </w:t>
            </w:r>
            <w:proofErr w:type="spellStart"/>
            <w:r w:rsidR="000D5B3C" w:rsidRPr="006354B4">
              <w:rPr>
                <w:rFonts w:ascii="Times New Roman" w:hAnsi="Times New Roman" w:cs="Times New Roman"/>
                <w:sz w:val="24"/>
                <w:szCs w:val="24"/>
              </w:rPr>
              <w:t>toplanır</w:t>
            </w:r>
            <w:proofErr w:type="spellEnd"/>
            <w:r w:rsidR="000D5B3C" w:rsidRPr="006354B4">
              <w:rPr>
                <w:rFonts w:ascii="Times New Roman" w:hAnsi="Times New Roman" w:cs="Times New Roman"/>
                <w:sz w:val="24"/>
                <w:szCs w:val="24"/>
              </w:rPr>
              <w:t xml:space="preserve">. </w:t>
            </w:r>
          </w:p>
        </w:tc>
      </w:tr>
      <w:tr w:rsidR="000D5B3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0D5B3C" w:rsidRPr="002825C7" w:rsidRDefault="000D5B3C" w:rsidP="00AB1298">
            <w:pPr>
              <w:tabs>
                <w:tab w:val="left" w:pos="8789"/>
              </w:tabs>
              <w:rPr>
                <w:rFonts w:ascii="Times New Roman" w:hAnsi="Times New Roman" w:cs="Times New Roman"/>
                <w:bCs/>
                <w:sz w:val="24"/>
                <w:szCs w:val="24"/>
              </w:rPr>
            </w:pPr>
          </w:p>
        </w:tc>
        <w:tc>
          <w:tcPr>
            <w:tcW w:w="550" w:type="dxa"/>
            <w:gridSpan w:val="2"/>
          </w:tcPr>
          <w:p w:rsidR="000D5B3C" w:rsidRPr="002825C7" w:rsidRDefault="000D5B3C" w:rsidP="00AB1298">
            <w:pPr>
              <w:ind w:left="34"/>
              <w:jc w:val="both"/>
              <w:rPr>
                <w:rFonts w:ascii="Times New Roman" w:hAnsi="Times New Roman" w:cs="Times New Roman"/>
                <w:sz w:val="24"/>
                <w:szCs w:val="24"/>
              </w:rPr>
            </w:pPr>
          </w:p>
        </w:tc>
        <w:tc>
          <w:tcPr>
            <w:tcW w:w="704" w:type="dxa"/>
            <w:gridSpan w:val="3"/>
          </w:tcPr>
          <w:p w:rsidR="000D5B3C" w:rsidRPr="006354B4" w:rsidRDefault="000D5B3C" w:rsidP="000A1338">
            <w:pPr>
              <w:ind w:left="34"/>
              <w:jc w:val="both"/>
              <w:rPr>
                <w:rFonts w:ascii="Times New Roman" w:hAnsi="Times New Roman" w:cs="Times New Roman"/>
                <w:sz w:val="24"/>
                <w:szCs w:val="24"/>
              </w:rPr>
            </w:pPr>
          </w:p>
        </w:tc>
        <w:tc>
          <w:tcPr>
            <w:tcW w:w="689" w:type="dxa"/>
            <w:gridSpan w:val="3"/>
          </w:tcPr>
          <w:p w:rsidR="000D5B3C" w:rsidRPr="006354B4" w:rsidRDefault="000D5B3C" w:rsidP="00741F88">
            <w:pPr>
              <w:jc w:val="both"/>
              <w:rPr>
                <w:rFonts w:ascii="Times New Roman" w:hAnsi="Times New Roman" w:cs="Times New Roman"/>
                <w:sz w:val="24"/>
                <w:szCs w:val="24"/>
              </w:rPr>
            </w:pPr>
            <w:r w:rsidRPr="006354B4">
              <w:rPr>
                <w:rFonts w:ascii="Times New Roman" w:hAnsi="Times New Roman" w:cs="Times New Roman"/>
                <w:sz w:val="24"/>
                <w:szCs w:val="24"/>
              </w:rPr>
              <w:t>(B)</w:t>
            </w:r>
          </w:p>
        </w:tc>
        <w:tc>
          <w:tcPr>
            <w:tcW w:w="5750" w:type="dxa"/>
            <w:gridSpan w:val="2"/>
          </w:tcPr>
          <w:p w:rsidR="000D5B3C" w:rsidRPr="006354B4" w:rsidRDefault="000D5B3C" w:rsidP="000D5B3C">
            <w:pPr>
              <w:jc w:val="both"/>
              <w:rPr>
                <w:rFonts w:ascii="Times New Roman" w:hAnsi="Times New Roman" w:cs="Times New Roman"/>
                <w:sz w:val="24"/>
                <w:szCs w:val="24"/>
              </w:rPr>
            </w:pPr>
            <w:proofErr w:type="spellStart"/>
            <w:r w:rsidRPr="006354B4">
              <w:rPr>
                <w:rFonts w:ascii="Times New Roman" w:hAnsi="Times New Roman" w:cs="Times New Roman"/>
                <w:sz w:val="24"/>
                <w:szCs w:val="24"/>
              </w:rPr>
              <w:t>Toplantı</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gün</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saat</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yer</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ve</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görüşülecek</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konular</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toplantı</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tarihinden</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en</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az</w:t>
            </w:r>
            <w:proofErr w:type="spellEnd"/>
            <w:r w:rsidRPr="006354B4">
              <w:rPr>
                <w:rFonts w:ascii="Times New Roman" w:hAnsi="Times New Roman" w:cs="Times New Roman"/>
                <w:sz w:val="24"/>
                <w:szCs w:val="24"/>
              </w:rPr>
              <w:t xml:space="preserve"> 2 (</w:t>
            </w:r>
            <w:proofErr w:type="spellStart"/>
            <w:r w:rsidRPr="006354B4">
              <w:rPr>
                <w:rFonts w:ascii="Times New Roman" w:hAnsi="Times New Roman" w:cs="Times New Roman"/>
                <w:sz w:val="24"/>
                <w:szCs w:val="24"/>
              </w:rPr>
              <w:t>iki</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iş</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günü</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önce</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üyelere</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yazılı</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çağrı</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posta</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ve</w:t>
            </w:r>
            <w:proofErr w:type="spellEnd"/>
            <w:r w:rsidRPr="006354B4">
              <w:rPr>
                <w:rFonts w:ascii="Times New Roman" w:hAnsi="Times New Roman" w:cs="Times New Roman"/>
                <w:sz w:val="24"/>
                <w:szCs w:val="24"/>
              </w:rPr>
              <w:t>/</w:t>
            </w:r>
            <w:proofErr w:type="spellStart"/>
            <w:r w:rsidRPr="006354B4">
              <w:rPr>
                <w:rFonts w:ascii="Times New Roman" w:hAnsi="Times New Roman" w:cs="Times New Roman"/>
                <w:sz w:val="24"/>
                <w:szCs w:val="24"/>
              </w:rPr>
              <w:t>veya</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elektronik</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posta</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yolu</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ile</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bildirilir</w:t>
            </w:r>
            <w:proofErr w:type="spellEnd"/>
            <w:r w:rsidRPr="006354B4">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Cs/>
                <w:sz w:val="24"/>
                <w:szCs w:val="24"/>
              </w:rPr>
            </w:pPr>
          </w:p>
        </w:tc>
        <w:tc>
          <w:tcPr>
            <w:tcW w:w="550" w:type="dxa"/>
            <w:gridSpan w:val="2"/>
          </w:tcPr>
          <w:p w:rsidR="00E8227C" w:rsidRPr="002825C7" w:rsidRDefault="00E8227C" w:rsidP="00AB1298">
            <w:pPr>
              <w:ind w:left="34"/>
              <w:jc w:val="both"/>
              <w:rPr>
                <w:rFonts w:ascii="Times New Roman" w:hAnsi="Times New Roman" w:cs="Times New Roman"/>
                <w:sz w:val="24"/>
                <w:szCs w:val="24"/>
              </w:rPr>
            </w:pPr>
          </w:p>
        </w:tc>
        <w:tc>
          <w:tcPr>
            <w:tcW w:w="704" w:type="dxa"/>
            <w:gridSpan w:val="3"/>
          </w:tcPr>
          <w:p w:rsidR="00E8227C" w:rsidRPr="006354B4" w:rsidRDefault="00E8227C" w:rsidP="000A1338">
            <w:pPr>
              <w:ind w:left="34"/>
              <w:jc w:val="both"/>
              <w:rPr>
                <w:rFonts w:ascii="Times New Roman" w:hAnsi="Times New Roman" w:cs="Times New Roman"/>
                <w:sz w:val="24"/>
                <w:szCs w:val="24"/>
              </w:rPr>
            </w:pPr>
            <w:r w:rsidRPr="006354B4">
              <w:rPr>
                <w:rFonts w:ascii="Times New Roman" w:hAnsi="Times New Roman" w:cs="Times New Roman"/>
                <w:sz w:val="24"/>
                <w:szCs w:val="24"/>
              </w:rPr>
              <w:t>(4)</w:t>
            </w:r>
          </w:p>
        </w:tc>
        <w:tc>
          <w:tcPr>
            <w:tcW w:w="6439" w:type="dxa"/>
            <w:gridSpan w:val="5"/>
          </w:tcPr>
          <w:p w:rsidR="00E8227C" w:rsidRPr="006354B4" w:rsidRDefault="00E8227C" w:rsidP="008A3A76">
            <w:pPr>
              <w:jc w:val="both"/>
              <w:rPr>
                <w:rFonts w:ascii="Times New Roman" w:hAnsi="Times New Roman" w:cs="Times New Roman"/>
                <w:sz w:val="24"/>
                <w:szCs w:val="24"/>
              </w:rPr>
            </w:pPr>
            <w:proofErr w:type="spellStart"/>
            <w:r w:rsidRPr="006354B4">
              <w:rPr>
                <w:rFonts w:ascii="Times New Roman" w:hAnsi="Times New Roman" w:cs="Times New Roman"/>
                <w:sz w:val="24"/>
                <w:szCs w:val="24"/>
              </w:rPr>
              <w:t>Konsey</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üyelerinin</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görev</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süresi</w:t>
            </w:r>
            <w:proofErr w:type="spellEnd"/>
            <w:r w:rsidRPr="006354B4">
              <w:rPr>
                <w:rFonts w:ascii="Times New Roman" w:hAnsi="Times New Roman" w:cs="Times New Roman"/>
                <w:sz w:val="24"/>
                <w:szCs w:val="24"/>
              </w:rPr>
              <w:t xml:space="preserve"> 3 (</w:t>
            </w:r>
            <w:proofErr w:type="spellStart"/>
            <w:r w:rsidRPr="006354B4">
              <w:rPr>
                <w:rFonts w:ascii="Times New Roman" w:hAnsi="Times New Roman" w:cs="Times New Roman"/>
                <w:sz w:val="24"/>
                <w:szCs w:val="24"/>
              </w:rPr>
              <w:t>üç</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yıldır</w:t>
            </w:r>
            <w:proofErr w:type="spellEnd"/>
            <w:r w:rsidRPr="006354B4">
              <w:rPr>
                <w:rFonts w:ascii="Times New Roman" w:hAnsi="Times New Roman" w:cs="Times New Roman"/>
                <w:sz w:val="24"/>
                <w:szCs w:val="24"/>
              </w:rPr>
              <w:t xml:space="preserve">. </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Cs/>
                <w:sz w:val="24"/>
                <w:szCs w:val="24"/>
              </w:rPr>
            </w:pPr>
          </w:p>
        </w:tc>
        <w:tc>
          <w:tcPr>
            <w:tcW w:w="550" w:type="dxa"/>
            <w:gridSpan w:val="2"/>
          </w:tcPr>
          <w:p w:rsidR="00E8227C" w:rsidRPr="002825C7" w:rsidRDefault="00E8227C" w:rsidP="00AB1298">
            <w:pPr>
              <w:ind w:left="34"/>
              <w:jc w:val="both"/>
              <w:rPr>
                <w:rFonts w:ascii="Times New Roman" w:hAnsi="Times New Roman" w:cs="Times New Roman"/>
                <w:sz w:val="24"/>
                <w:szCs w:val="24"/>
              </w:rPr>
            </w:pPr>
          </w:p>
        </w:tc>
        <w:tc>
          <w:tcPr>
            <w:tcW w:w="704" w:type="dxa"/>
            <w:gridSpan w:val="3"/>
          </w:tcPr>
          <w:p w:rsidR="00E8227C" w:rsidRPr="006354B4" w:rsidRDefault="00E8227C" w:rsidP="000A1338">
            <w:pPr>
              <w:ind w:left="34"/>
              <w:jc w:val="both"/>
              <w:rPr>
                <w:rFonts w:ascii="Times New Roman" w:hAnsi="Times New Roman" w:cs="Times New Roman"/>
                <w:sz w:val="24"/>
                <w:szCs w:val="24"/>
              </w:rPr>
            </w:pPr>
            <w:r w:rsidRPr="006354B4">
              <w:rPr>
                <w:rFonts w:ascii="Times New Roman" w:hAnsi="Times New Roman" w:cs="Times New Roman"/>
                <w:sz w:val="24"/>
                <w:szCs w:val="24"/>
              </w:rPr>
              <w:t>(5)</w:t>
            </w:r>
          </w:p>
        </w:tc>
        <w:tc>
          <w:tcPr>
            <w:tcW w:w="6439" w:type="dxa"/>
            <w:gridSpan w:val="5"/>
          </w:tcPr>
          <w:p w:rsidR="00E8227C" w:rsidRPr="006354B4" w:rsidRDefault="00E8227C" w:rsidP="008A3A76">
            <w:pPr>
              <w:jc w:val="both"/>
              <w:rPr>
                <w:rFonts w:ascii="Times New Roman" w:hAnsi="Times New Roman" w:cs="Times New Roman"/>
                <w:sz w:val="24"/>
                <w:szCs w:val="24"/>
              </w:rPr>
            </w:pPr>
            <w:proofErr w:type="spellStart"/>
            <w:r w:rsidRPr="006354B4">
              <w:rPr>
                <w:rFonts w:ascii="Times New Roman" w:hAnsi="Times New Roman" w:cs="Times New Roman"/>
                <w:sz w:val="24"/>
                <w:szCs w:val="24"/>
              </w:rPr>
              <w:t>Görev</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süresi</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sona</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eren</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veya</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görevinden</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çekilen</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Konsey</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üyesi</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yeniden</w:t>
            </w:r>
            <w:proofErr w:type="spellEnd"/>
            <w:r w:rsidRPr="006354B4">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atanabilir</w:t>
            </w:r>
            <w:proofErr w:type="spellEnd"/>
            <w:r w:rsidRPr="006354B4">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Cs/>
                <w:sz w:val="24"/>
                <w:szCs w:val="24"/>
              </w:rPr>
            </w:pPr>
          </w:p>
        </w:tc>
        <w:tc>
          <w:tcPr>
            <w:tcW w:w="550" w:type="dxa"/>
            <w:gridSpan w:val="2"/>
          </w:tcPr>
          <w:p w:rsidR="00E8227C" w:rsidRPr="002825C7" w:rsidRDefault="00E8227C" w:rsidP="00AB1298">
            <w:pPr>
              <w:ind w:left="34"/>
              <w:jc w:val="both"/>
              <w:rPr>
                <w:rFonts w:ascii="Times New Roman" w:hAnsi="Times New Roman" w:cs="Times New Roman"/>
                <w:sz w:val="24"/>
                <w:szCs w:val="24"/>
              </w:rPr>
            </w:pPr>
          </w:p>
        </w:tc>
        <w:tc>
          <w:tcPr>
            <w:tcW w:w="704" w:type="dxa"/>
            <w:gridSpan w:val="3"/>
          </w:tcPr>
          <w:p w:rsidR="00E8227C" w:rsidRPr="006354B4" w:rsidRDefault="00E8227C" w:rsidP="000A1338">
            <w:pPr>
              <w:ind w:left="34"/>
              <w:jc w:val="both"/>
              <w:rPr>
                <w:rFonts w:ascii="Times New Roman" w:hAnsi="Times New Roman" w:cs="Times New Roman"/>
                <w:sz w:val="24"/>
                <w:szCs w:val="24"/>
              </w:rPr>
            </w:pPr>
            <w:r w:rsidRPr="006354B4">
              <w:rPr>
                <w:rFonts w:ascii="Times New Roman" w:hAnsi="Times New Roman" w:cs="Times New Roman"/>
                <w:sz w:val="24"/>
                <w:szCs w:val="24"/>
              </w:rPr>
              <w:t>(6)</w:t>
            </w:r>
          </w:p>
        </w:tc>
        <w:tc>
          <w:tcPr>
            <w:tcW w:w="6439" w:type="dxa"/>
            <w:gridSpan w:val="5"/>
          </w:tcPr>
          <w:p w:rsidR="00E8227C" w:rsidRPr="006354B4" w:rsidRDefault="002C42C4" w:rsidP="008A3A76">
            <w:pPr>
              <w:jc w:val="both"/>
              <w:rPr>
                <w:rFonts w:ascii="Times New Roman" w:hAnsi="Times New Roman" w:cs="Times New Roman"/>
                <w:sz w:val="24"/>
                <w:szCs w:val="24"/>
              </w:rPr>
            </w:pPr>
            <w:proofErr w:type="spellStart"/>
            <w:r>
              <w:rPr>
                <w:rFonts w:ascii="Times New Roman" w:hAnsi="Times New Roman" w:cs="Times New Roman"/>
                <w:sz w:val="24"/>
                <w:szCs w:val="24"/>
              </w:rPr>
              <w:t>Konsey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w:t>
            </w:r>
            <w:r w:rsidR="00E8227C" w:rsidRPr="006354B4">
              <w:rPr>
                <w:rFonts w:ascii="Times New Roman" w:hAnsi="Times New Roman" w:cs="Times New Roman"/>
                <w:sz w:val="24"/>
                <w:szCs w:val="24"/>
              </w:rPr>
              <w:t>yeleri</w:t>
            </w:r>
            <w:proofErr w:type="spellEnd"/>
            <w:r w:rsidR="00E8227C" w:rsidRPr="006354B4">
              <w:rPr>
                <w:rFonts w:ascii="Times New Roman" w:hAnsi="Times New Roman" w:cs="Times New Roman"/>
                <w:sz w:val="24"/>
                <w:szCs w:val="24"/>
              </w:rPr>
              <w:t xml:space="preserve">, </w:t>
            </w:r>
            <w:proofErr w:type="spellStart"/>
            <w:r w:rsidR="00E8227C" w:rsidRPr="006354B4">
              <w:rPr>
                <w:rFonts w:ascii="Times New Roman" w:hAnsi="Times New Roman" w:cs="Times New Roman"/>
                <w:sz w:val="24"/>
                <w:szCs w:val="24"/>
              </w:rPr>
              <w:t>Ba</w:t>
            </w:r>
            <w:r w:rsidR="00E32B01" w:rsidRPr="006354B4">
              <w:rPr>
                <w:rFonts w:ascii="Times New Roman" w:hAnsi="Times New Roman" w:cs="Times New Roman"/>
                <w:sz w:val="24"/>
                <w:szCs w:val="24"/>
              </w:rPr>
              <w:t>ş</w:t>
            </w:r>
            <w:r w:rsidR="00E8227C" w:rsidRPr="006354B4">
              <w:rPr>
                <w:rFonts w:ascii="Times New Roman" w:hAnsi="Times New Roman" w:cs="Times New Roman"/>
                <w:sz w:val="24"/>
                <w:szCs w:val="24"/>
              </w:rPr>
              <w:t>kana</w:t>
            </w:r>
            <w:proofErr w:type="spellEnd"/>
            <w:r w:rsidR="00E8227C" w:rsidRPr="006354B4">
              <w:rPr>
                <w:rFonts w:ascii="Times New Roman" w:hAnsi="Times New Roman" w:cs="Times New Roman"/>
                <w:sz w:val="24"/>
                <w:szCs w:val="24"/>
              </w:rPr>
              <w:t xml:space="preserve"> </w:t>
            </w:r>
            <w:proofErr w:type="spellStart"/>
            <w:r w:rsidR="00E8227C" w:rsidRPr="006354B4">
              <w:rPr>
                <w:rFonts w:ascii="Times New Roman" w:hAnsi="Times New Roman" w:cs="Times New Roman"/>
                <w:sz w:val="24"/>
                <w:szCs w:val="24"/>
              </w:rPr>
              <w:t>yazılı</w:t>
            </w:r>
            <w:proofErr w:type="spellEnd"/>
            <w:r w:rsidR="00E8227C" w:rsidRPr="006354B4">
              <w:rPr>
                <w:rFonts w:ascii="Times New Roman" w:hAnsi="Times New Roman" w:cs="Times New Roman"/>
                <w:sz w:val="24"/>
                <w:szCs w:val="24"/>
              </w:rPr>
              <w:t xml:space="preserve"> </w:t>
            </w:r>
            <w:proofErr w:type="spellStart"/>
            <w:r w:rsidR="00E8227C" w:rsidRPr="006354B4">
              <w:rPr>
                <w:rFonts w:ascii="Times New Roman" w:hAnsi="Times New Roman" w:cs="Times New Roman"/>
                <w:sz w:val="24"/>
                <w:szCs w:val="24"/>
              </w:rPr>
              <w:t>bildirimde</w:t>
            </w:r>
            <w:proofErr w:type="spellEnd"/>
            <w:r w:rsidR="00E8227C" w:rsidRPr="006354B4">
              <w:rPr>
                <w:rFonts w:ascii="Times New Roman" w:hAnsi="Times New Roman" w:cs="Times New Roman"/>
                <w:sz w:val="24"/>
                <w:szCs w:val="24"/>
              </w:rPr>
              <w:t xml:space="preserve"> </w:t>
            </w:r>
            <w:proofErr w:type="spellStart"/>
            <w:r w:rsidR="00E8227C" w:rsidRPr="006354B4">
              <w:rPr>
                <w:rFonts w:ascii="Times New Roman" w:hAnsi="Times New Roman" w:cs="Times New Roman"/>
                <w:sz w:val="24"/>
                <w:szCs w:val="24"/>
              </w:rPr>
              <w:t>bulunmak</w:t>
            </w:r>
            <w:proofErr w:type="spellEnd"/>
            <w:r w:rsidR="00E8227C" w:rsidRPr="006354B4">
              <w:rPr>
                <w:rFonts w:ascii="Times New Roman" w:hAnsi="Times New Roman" w:cs="Times New Roman"/>
                <w:sz w:val="24"/>
                <w:szCs w:val="24"/>
              </w:rPr>
              <w:t xml:space="preserve"> </w:t>
            </w:r>
            <w:proofErr w:type="spellStart"/>
            <w:r w:rsidR="00E8227C" w:rsidRPr="006354B4">
              <w:rPr>
                <w:rFonts w:ascii="Times New Roman" w:hAnsi="Times New Roman" w:cs="Times New Roman"/>
                <w:sz w:val="24"/>
                <w:szCs w:val="24"/>
              </w:rPr>
              <w:t>suretiyle</w:t>
            </w:r>
            <w:proofErr w:type="spellEnd"/>
            <w:r w:rsidR="00E8227C" w:rsidRPr="006354B4">
              <w:rPr>
                <w:rFonts w:ascii="Times New Roman" w:hAnsi="Times New Roman" w:cs="Times New Roman"/>
                <w:sz w:val="24"/>
                <w:szCs w:val="24"/>
              </w:rPr>
              <w:t xml:space="preserve"> </w:t>
            </w:r>
            <w:proofErr w:type="spellStart"/>
            <w:r w:rsidR="00E8227C" w:rsidRPr="006354B4">
              <w:rPr>
                <w:rFonts w:ascii="Times New Roman" w:hAnsi="Times New Roman" w:cs="Times New Roman"/>
                <w:sz w:val="24"/>
                <w:szCs w:val="24"/>
              </w:rPr>
              <w:t>herhangi</w:t>
            </w:r>
            <w:proofErr w:type="spellEnd"/>
            <w:r w:rsidR="00E8227C" w:rsidRPr="006354B4">
              <w:rPr>
                <w:rFonts w:ascii="Times New Roman" w:hAnsi="Times New Roman" w:cs="Times New Roman"/>
                <w:sz w:val="24"/>
                <w:szCs w:val="24"/>
              </w:rPr>
              <w:t xml:space="preserve"> </w:t>
            </w:r>
            <w:proofErr w:type="spellStart"/>
            <w:r w:rsidR="00E8227C" w:rsidRPr="006354B4">
              <w:rPr>
                <w:rFonts w:ascii="Times New Roman" w:hAnsi="Times New Roman" w:cs="Times New Roman"/>
                <w:sz w:val="24"/>
                <w:szCs w:val="24"/>
              </w:rPr>
              <w:t>bir</w:t>
            </w:r>
            <w:proofErr w:type="spellEnd"/>
            <w:r w:rsidR="00E8227C" w:rsidRPr="006354B4">
              <w:rPr>
                <w:rFonts w:ascii="Times New Roman" w:hAnsi="Times New Roman" w:cs="Times New Roman"/>
                <w:sz w:val="24"/>
                <w:szCs w:val="24"/>
              </w:rPr>
              <w:t xml:space="preserve"> zaman </w:t>
            </w:r>
            <w:proofErr w:type="spellStart"/>
            <w:r w:rsidR="00E8227C" w:rsidRPr="006354B4">
              <w:rPr>
                <w:rFonts w:ascii="Times New Roman" w:hAnsi="Times New Roman" w:cs="Times New Roman"/>
                <w:sz w:val="24"/>
                <w:szCs w:val="24"/>
              </w:rPr>
              <w:t>üyelikten</w:t>
            </w:r>
            <w:proofErr w:type="spellEnd"/>
            <w:r w:rsidR="00E8227C" w:rsidRPr="006354B4">
              <w:rPr>
                <w:rFonts w:ascii="Times New Roman" w:hAnsi="Times New Roman" w:cs="Times New Roman"/>
                <w:sz w:val="24"/>
                <w:szCs w:val="24"/>
              </w:rPr>
              <w:t xml:space="preserve"> </w:t>
            </w:r>
            <w:proofErr w:type="spellStart"/>
            <w:r w:rsidR="00E8227C" w:rsidRPr="006354B4">
              <w:rPr>
                <w:rFonts w:ascii="Times New Roman" w:hAnsi="Times New Roman" w:cs="Times New Roman"/>
                <w:sz w:val="24"/>
                <w:szCs w:val="24"/>
              </w:rPr>
              <w:t>çekilebilir</w:t>
            </w:r>
            <w:proofErr w:type="spellEnd"/>
            <w:r w:rsidR="00E8227C" w:rsidRPr="006354B4">
              <w:rPr>
                <w:rFonts w:ascii="Times New Roman" w:hAnsi="Times New Roman" w:cs="Times New Roman"/>
                <w:sz w:val="24"/>
                <w:szCs w:val="24"/>
              </w:rPr>
              <w:t>.</w:t>
            </w:r>
          </w:p>
        </w:tc>
      </w:tr>
      <w:tr w:rsidR="00E8227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8227C" w:rsidRPr="002825C7" w:rsidRDefault="00E8227C" w:rsidP="00AB1298">
            <w:pPr>
              <w:tabs>
                <w:tab w:val="left" w:pos="8789"/>
              </w:tabs>
              <w:rPr>
                <w:rFonts w:ascii="Times New Roman" w:hAnsi="Times New Roman" w:cs="Times New Roman"/>
                <w:bCs/>
                <w:sz w:val="24"/>
                <w:szCs w:val="24"/>
              </w:rPr>
            </w:pPr>
          </w:p>
        </w:tc>
        <w:tc>
          <w:tcPr>
            <w:tcW w:w="550" w:type="dxa"/>
            <w:gridSpan w:val="2"/>
          </w:tcPr>
          <w:p w:rsidR="00E8227C" w:rsidRPr="002825C7" w:rsidRDefault="00E8227C" w:rsidP="00AB1298">
            <w:pPr>
              <w:ind w:left="34"/>
              <w:jc w:val="both"/>
              <w:rPr>
                <w:rFonts w:ascii="Times New Roman" w:hAnsi="Times New Roman" w:cs="Times New Roman"/>
                <w:sz w:val="24"/>
                <w:szCs w:val="24"/>
              </w:rPr>
            </w:pPr>
          </w:p>
        </w:tc>
        <w:tc>
          <w:tcPr>
            <w:tcW w:w="704" w:type="dxa"/>
            <w:gridSpan w:val="3"/>
          </w:tcPr>
          <w:p w:rsidR="00E8227C" w:rsidRPr="006354B4" w:rsidRDefault="00E8227C" w:rsidP="000A1338">
            <w:pPr>
              <w:ind w:left="34"/>
              <w:jc w:val="both"/>
              <w:rPr>
                <w:rFonts w:ascii="Times New Roman" w:hAnsi="Times New Roman" w:cs="Times New Roman"/>
                <w:sz w:val="24"/>
                <w:szCs w:val="24"/>
              </w:rPr>
            </w:pPr>
            <w:r w:rsidRPr="006354B4">
              <w:rPr>
                <w:rFonts w:ascii="Times New Roman" w:hAnsi="Times New Roman" w:cs="Times New Roman"/>
                <w:sz w:val="24"/>
                <w:szCs w:val="24"/>
              </w:rPr>
              <w:t>(7)</w:t>
            </w:r>
          </w:p>
        </w:tc>
        <w:tc>
          <w:tcPr>
            <w:tcW w:w="6439" w:type="dxa"/>
            <w:gridSpan w:val="5"/>
          </w:tcPr>
          <w:p w:rsidR="00E8227C" w:rsidRPr="006354B4" w:rsidRDefault="00C64182" w:rsidP="008A3A76">
            <w:pPr>
              <w:jc w:val="both"/>
              <w:rPr>
                <w:rFonts w:ascii="Times New Roman" w:hAnsi="Times New Roman" w:cs="Times New Roman"/>
                <w:sz w:val="24"/>
                <w:szCs w:val="24"/>
              </w:rPr>
            </w:pPr>
            <w:proofErr w:type="spellStart"/>
            <w:r>
              <w:rPr>
                <w:rFonts w:ascii="Times New Roman" w:hAnsi="Times New Roman" w:cs="Times New Roman"/>
                <w:sz w:val="24"/>
                <w:szCs w:val="24"/>
              </w:rPr>
              <w:t>Konsey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E8227C" w:rsidRPr="006354B4">
              <w:rPr>
                <w:rFonts w:ascii="Times New Roman" w:hAnsi="Times New Roman" w:cs="Times New Roman"/>
                <w:sz w:val="24"/>
                <w:szCs w:val="24"/>
              </w:rPr>
              <w:t>aşkan</w:t>
            </w:r>
            <w:r w:rsidR="00E85BD4">
              <w:rPr>
                <w:rFonts w:ascii="Times New Roman" w:hAnsi="Times New Roman" w:cs="Times New Roman"/>
                <w:sz w:val="24"/>
                <w:szCs w:val="24"/>
              </w:rPr>
              <w:t>ına</w:t>
            </w:r>
            <w:proofErr w:type="spellEnd"/>
            <w:r w:rsidR="002C42C4">
              <w:rPr>
                <w:rFonts w:ascii="Times New Roman" w:hAnsi="Times New Roman" w:cs="Times New Roman"/>
                <w:sz w:val="24"/>
                <w:szCs w:val="24"/>
              </w:rPr>
              <w:t xml:space="preserve"> </w:t>
            </w:r>
            <w:proofErr w:type="spellStart"/>
            <w:r w:rsidR="002C42C4">
              <w:rPr>
                <w:rFonts w:ascii="Times New Roman" w:hAnsi="Times New Roman" w:cs="Times New Roman"/>
                <w:sz w:val="24"/>
                <w:szCs w:val="24"/>
              </w:rPr>
              <w:t>ve</w:t>
            </w:r>
            <w:proofErr w:type="spellEnd"/>
            <w:r w:rsidR="002C42C4">
              <w:rPr>
                <w:rFonts w:ascii="Times New Roman" w:hAnsi="Times New Roman" w:cs="Times New Roman"/>
                <w:sz w:val="24"/>
                <w:szCs w:val="24"/>
              </w:rPr>
              <w:t xml:space="preserve"> </w:t>
            </w:r>
            <w:proofErr w:type="spellStart"/>
            <w:r w:rsidR="002C42C4">
              <w:rPr>
                <w:rFonts w:ascii="Times New Roman" w:hAnsi="Times New Roman" w:cs="Times New Roman"/>
                <w:sz w:val="24"/>
                <w:szCs w:val="24"/>
              </w:rPr>
              <w:t>Ü</w:t>
            </w:r>
            <w:r w:rsidR="00E8227C" w:rsidRPr="006354B4">
              <w:rPr>
                <w:rFonts w:ascii="Times New Roman" w:hAnsi="Times New Roman" w:cs="Times New Roman"/>
                <w:sz w:val="24"/>
                <w:szCs w:val="24"/>
              </w:rPr>
              <w:t>yelerine</w:t>
            </w:r>
            <w:proofErr w:type="spellEnd"/>
            <w:r w:rsidR="00E8227C" w:rsidRPr="006354B4">
              <w:rPr>
                <w:rFonts w:ascii="Times New Roman" w:hAnsi="Times New Roman" w:cs="Times New Roman"/>
                <w:sz w:val="24"/>
                <w:szCs w:val="24"/>
              </w:rPr>
              <w:t xml:space="preserve"> </w:t>
            </w:r>
            <w:proofErr w:type="spellStart"/>
            <w:r w:rsidR="00E8227C" w:rsidRPr="006354B4">
              <w:rPr>
                <w:rFonts w:ascii="Times New Roman" w:hAnsi="Times New Roman" w:cs="Times New Roman"/>
                <w:sz w:val="24"/>
                <w:szCs w:val="24"/>
              </w:rPr>
              <w:t>çalışmalarına</w:t>
            </w:r>
            <w:proofErr w:type="spellEnd"/>
            <w:r w:rsidR="00E8227C" w:rsidRPr="006354B4">
              <w:rPr>
                <w:rFonts w:ascii="Times New Roman" w:hAnsi="Times New Roman" w:cs="Times New Roman"/>
                <w:sz w:val="24"/>
                <w:szCs w:val="24"/>
              </w:rPr>
              <w:t xml:space="preserve"> </w:t>
            </w:r>
            <w:proofErr w:type="spellStart"/>
            <w:r w:rsidR="00E8227C" w:rsidRPr="006354B4">
              <w:rPr>
                <w:rFonts w:ascii="Times New Roman" w:hAnsi="Times New Roman" w:cs="Times New Roman"/>
                <w:sz w:val="24"/>
                <w:szCs w:val="24"/>
              </w:rPr>
              <w:t>karşılık</w:t>
            </w:r>
            <w:proofErr w:type="spellEnd"/>
            <w:r w:rsidR="00E8227C" w:rsidRPr="006354B4">
              <w:rPr>
                <w:rFonts w:ascii="Times New Roman" w:hAnsi="Times New Roman" w:cs="Times New Roman"/>
                <w:sz w:val="24"/>
                <w:szCs w:val="24"/>
              </w:rPr>
              <w:t xml:space="preserve"> </w:t>
            </w:r>
            <w:proofErr w:type="spellStart"/>
            <w:r w:rsidR="00E8227C" w:rsidRPr="006354B4">
              <w:rPr>
                <w:rFonts w:ascii="Times New Roman" w:hAnsi="Times New Roman" w:cs="Times New Roman"/>
                <w:sz w:val="24"/>
                <w:szCs w:val="24"/>
              </w:rPr>
              <w:t>herhangi</w:t>
            </w:r>
            <w:proofErr w:type="spellEnd"/>
            <w:r w:rsidR="00E8227C" w:rsidRPr="006354B4">
              <w:rPr>
                <w:rFonts w:ascii="Times New Roman" w:hAnsi="Times New Roman" w:cs="Times New Roman"/>
                <w:sz w:val="24"/>
                <w:szCs w:val="24"/>
              </w:rPr>
              <w:t xml:space="preserve"> </w:t>
            </w:r>
            <w:proofErr w:type="spellStart"/>
            <w:r w:rsidR="00E8227C" w:rsidRPr="006354B4">
              <w:rPr>
                <w:rFonts w:ascii="Times New Roman" w:hAnsi="Times New Roman" w:cs="Times New Roman"/>
                <w:sz w:val="24"/>
                <w:szCs w:val="24"/>
              </w:rPr>
              <w:t>bir</w:t>
            </w:r>
            <w:proofErr w:type="spellEnd"/>
            <w:r w:rsidR="00E8227C" w:rsidRPr="006354B4">
              <w:rPr>
                <w:rFonts w:ascii="Times New Roman" w:hAnsi="Times New Roman" w:cs="Times New Roman"/>
                <w:sz w:val="24"/>
                <w:szCs w:val="24"/>
              </w:rPr>
              <w:t xml:space="preserve"> </w:t>
            </w:r>
            <w:proofErr w:type="spellStart"/>
            <w:r w:rsidR="00E8227C" w:rsidRPr="006354B4">
              <w:rPr>
                <w:rFonts w:ascii="Times New Roman" w:hAnsi="Times New Roman" w:cs="Times New Roman"/>
                <w:sz w:val="24"/>
                <w:szCs w:val="24"/>
              </w:rPr>
              <w:t>ödenek</w:t>
            </w:r>
            <w:proofErr w:type="spellEnd"/>
            <w:r w:rsidR="00E8227C" w:rsidRPr="006354B4">
              <w:rPr>
                <w:rFonts w:ascii="Times New Roman" w:hAnsi="Times New Roman" w:cs="Times New Roman"/>
                <w:sz w:val="24"/>
                <w:szCs w:val="24"/>
              </w:rPr>
              <w:t xml:space="preserve"> </w:t>
            </w:r>
            <w:proofErr w:type="spellStart"/>
            <w:r w:rsidR="00E8227C" w:rsidRPr="006354B4">
              <w:rPr>
                <w:rFonts w:ascii="Times New Roman" w:hAnsi="Times New Roman" w:cs="Times New Roman"/>
                <w:sz w:val="24"/>
                <w:szCs w:val="24"/>
              </w:rPr>
              <w:t>verilmez</w:t>
            </w:r>
            <w:proofErr w:type="spellEnd"/>
            <w:r w:rsidR="00E8227C" w:rsidRPr="006354B4">
              <w:rPr>
                <w:rFonts w:ascii="Times New Roman" w:hAnsi="Times New Roman" w:cs="Times New Roman"/>
                <w:sz w:val="24"/>
                <w:szCs w:val="24"/>
              </w:rPr>
              <w:t>.</w:t>
            </w:r>
          </w:p>
        </w:tc>
      </w:tr>
      <w:tr w:rsidR="000D5B3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0D5B3C" w:rsidRPr="002825C7" w:rsidRDefault="000D5B3C" w:rsidP="00AB1298">
            <w:pPr>
              <w:tabs>
                <w:tab w:val="left" w:pos="8789"/>
              </w:tabs>
              <w:rPr>
                <w:rFonts w:ascii="Times New Roman" w:hAnsi="Times New Roman" w:cs="Times New Roman"/>
                <w:bCs/>
                <w:sz w:val="24"/>
                <w:szCs w:val="24"/>
              </w:rPr>
            </w:pPr>
          </w:p>
        </w:tc>
        <w:tc>
          <w:tcPr>
            <w:tcW w:w="550" w:type="dxa"/>
            <w:gridSpan w:val="2"/>
          </w:tcPr>
          <w:p w:rsidR="000D5B3C" w:rsidRPr="002825C7" w:rsidRDefault="000D5B3C" w:rsidP="00AB1298">
            <w:pPr>
              <w:ind w:left="34"/>
              <w:jc w:val="both"/>
              <w:rPr>
                <w:rFonts w:ascii="Times New Roman" w:hAnsi="Times New Roman" w:cs="Times New Roman"/>
                <w:sz w:val="24"/>
                <w:szCs w:val="24"/>
              </w:rPr>
            </w:pPr>
          </w:p>
        </w:tc>
        <w:tc>
          <w:tcPr>
            <w:tcW w:w="704" w:type="dxa"/>
            <w:gridSpan w:val="3"/>
          </w:tcPr>
          <w:p w:rsidR="000D5B3C" w:rsidRPr="006354B4" w:rsidRDefault="000D5B3C" w:rsidP="00E8227C">
            <w:pPr>
              <w:ind w:left="34"/>
              <w:jc w:val="both"/>
              <w:rPr>
                <w:rFonts w:ascii="Times New Roman" w:hAnsi="Times New Roman" w:cs="Times New Roman"/>
                <w:sz w:val="24"/>
                <w:szCs w:val="24"/>
              </w:rPr>
            </w:pPr>
            <w:r w:rsidRPr="006354B4">
              <w:rPr>
                <w:rFonts w:ascii="Times New Roman" w:hAnsi="Times New Roman" w:cs="Times New Roman"/>
                <w:sz w:val="24"/>
                <w:szCs w:val="24"/>
              </w:rPr>
              <w:t>(</w:t>
            </w:r>
            <w:r w:rsidR="00E8227C" w:rsidRPr="006354B4">
              <w:rPr>
                <w:rFonts w:ascii="Times New Roman" w:hAnsi="Times New Roman" w:cs="Times New Roman"/>
                <w:sz w:val="24"/>
                <w:szCs w:val="24"/>
              </w:rPr>
              <w:t>8</w:t>
            </w:r>
            <w:r w:rsidRPr="006354B4">
              <w:rPr>
                <w:rFonts w:ascii="Times New Roman" w:hAnsi="Times New Roman" w:cs="Times New Roman"/>
                <w:sz w:val="24"/>
                <w:szCs w:val="24"/>
              </w:rPr>
              <w:t>)</w:t>
            </w:r>
          </w:p>
        </w:tc>
        <w:tc>
          <w:tcPr>
            <w:tcW w:w="6439" w:type="dxa"/>
            <w:gridSpan w:val="5"/>
          </w:tcPr>
          <w:p w:rsidR="000D5B3C" w:rsidRPr="006354B4" w:rsidRDefault="000D5B3C" w:rsidP="008A3A76">
            <w:pPr>
              <w:jc w:val="both"/>
              <w:rPr>
                <w:rFonts w:ascii="Times New Roman" w:hAnsi="Times New Roman" w:cs="Times New Roman"/>
                <w:sz w:val="24"/>
                <w:szCs w:val="24"/>
                <w:lang w:val="tr-TR" w:eastAsia="tr-TR"/>
              </w:rPr>
            </w:pPr>
            <w:r w:rsidRPr="006354B4">
              <w:rPr>
                <w:rFonts w:ascii="Times New Roman" w:hAnsi="Times New Roman" w:cs="Times New Roman"/>
                <w:sz w:val="24"/>
                <w:szCs w:val="24"/>
                <w:lang w:val="tr-TR" w:eastAsia="tr-TR"/>
              </w:rPr>
              <w:t>Konseyin toplantı yeter sayısı üye tam sayısının salt çoğunluğu, toplantı karar yeter sayısı ise toplantıya katılan üyelerin salt çoğunluğudur.</w:t>
            </w:r>
          </w:p>
        </w:tc>
      </w:tr>
      <w:tr w:rsidR="000D5B3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0D5B3C" w:rsidRPr="002825C7" w:rsidRDefault="000D5B3C" w:rsidP="00AB1298">
            <w:pPr>
              <w:tabs>
                <w:tab w:val="left" w:pos="8789"/>
              </w:tabs>
              <w:rPr>
                <w:rFonts w:ascii="Times New Roman" w:hAnsi="Times New Roman" w:cs="Times New Roman"/>
                <w:bCs/>
                <w:sz w:val="24"/>
                <w:szCs w:val="24"/>
              </w:rPr>
            </w:pPr>
          </w:p>
        </w:tc>
        <w:tc>
          <w:tcPr>
            <w:tcW w:w="550" w:type="dxa"/>
            <w:gridSpan w:val="2"/>
          </w:tcPr>
          <w:p w:rsidR="000D5B3C" w:rsidRPr="002825C7" w:rsidRDefault="000D5B3C" w:rsidP="00AB1298">
            <w:pPr>
              <w:ind w:left="34"/>
              <w:jc w:val="both"/>
              <w:rPr>
                <w:rFonts w:ascii="Times New Roman" w:hAnsi="Times New Roman" w:cs="Times New Roman"/>
                <w:sz w:val="24"/>
                <w:szCs w:val="24"/>
              </w:rPr>
            </w:pPr>
          </w:p>
        </w:tc>
        <w:tc>
          <w:tcPr>
            <w:tcW w:w="704" w:type="dxa"/>
            <w:gridSpan w:val="3"/>
          </w:tcPr>
          <w:p w:rsidR="000D5B3C" w:rsidRPr="006354B4" w:rsidRDefault="000D5B3C" w:rsidP="00E8227C">
            <w:pPr>
              <w:ind w:left="34"/>
              <w:jc w:val="both"/>
              <w:rPr>
                <w:rFonts w:ascii="Times New Roman" w:hAnsi="Times New Roman" w:cs="Times New Roman"/>
                <w:sz w:val="24"/>
                <w:szCs w:val="24"/>
              </w:rPr>
            </w:pPr>
            <w:r w:rsidRPr="006354B4">
              <w:rPr>
                <w:rFonts w:ascii="Times New Roman" w:hAnsi="Times New Roman" w:cs="Times New Roman"/>
                <w:sz w:val="24"/>
                <w:szCs w:val="24"/>
              </w:rPr>
              <w:t>(</w:t>
            </w:r>
            <w:r w:rsidR="00E8227C" w:rsidRPr="006354B4">
              <w:rPr>
                <w:rFonts w:ascii="Times New Roman" w:hAnsi="Times New Roman" w:cs="Times New Roman"/>
                <w:sz w:val="24"/>
                <w:szCs w:val="24"/>
              </w:rPr>
              <w:t>9</w:t>
            </w:r>
            <w:r w:rsidRPr="006354B4">
              <w:rPr>
                <w:rFonts w:ascii="Times New Roman" w:hAnsi="Times New Roman" w:cs="Times New Roman"/>
                <w:sz w:val="24"/>
                <w:szCs w:val="24"/>
              </w:rPr>
              <w:t>)</w:t>
            </w:r>
          </w:p>
        </w:tc>
        <w:tc>
          <w:tcPr>
            <w:tcW w:w="6439" w:type="dxa"/>
            <w:gridSpan w:val="5"/>
          </w:tcPr>
          <w:p w:rsidR="000D5B3C" w:rsidRPr="006354B4" w:rsidRDefault="000D5B3C" w:rsidP="008A3A76">
            <w:pPr>
              <w:pStyle w:val="Default"/>
              <w:jc w:val="both"/>
              <w:rPr>
                <w:rFonts w:eastAsia="Times New Roman"/>
                <w:color w:val="auto"/>
              </w:rPr>
            </w:pPr>
            <w:r w:rsidRPr="006354B4">
              <w:rPr>
                <w:rFonts w:eastAsia="Times New Roman"/>
                <w:color w:val="auto"/>
              </w:rPr>
              <w:t>Konsey kararları, Başkan veya görevlendireceği bir yetkili tarafından, gerekli durumlarda Bakanlığın da onayı alınmak kaydıyla duyurulabilir.</w:t>
            </w:r>
          </w:p>
        </w:tc>
      </w:tr>
      <w:tr w:rsidR="000D5B3C"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0D5B3C" w:rsidRPr="002825C7" w:rsidRDefault="000D5B3C" w:rsidP="00AB1298">
            <w:pPr>
              <w:tabs>
                <w:tab w:val="left" w:pos="8789"/>
              </w:tabs>
              <w:rPr>
                <w:rFonts w:ascii="Times New Roman" w:hAnsi="Times New Roman" w:cs="Times New Roman"/>
                <w:bCs/>
                <w:sz w:val="24"/>
                <w:szCs w:val="24"/>
              </w:rPr>
            </w:pPr>
          </w:p>
        </w:tc>
        <w:tc>
          <w:tcPr>
            <w:tcW w:w="550" w:type="dxa"/>
            <w:gridSpan w:val="2"/>
          </w:tcPr>
          <w:p w:rsidR="000D5B3C" w:rsidRPr="002825C7" w:rsidRDefault="000D5B3C" w:rsidP="00AB1298">
            <w:pPr>
              <w:ind w:left="34"/>
              <w:jc w:val="both"/>
              <w:rPr>
                <w:rFonts w:ascii="Times New Roman" w:hAnsi="Times New Roman" w:cs="Times New Roman"/>
                <w:sz w:val="24"/>
                <w:szCs w:val="24"/>
              </w:rPr>
            </w:pPr>
          </w:p>
        </w:tc>
        <w:tc>
          <w:tcPr>
            <w:tcW w:w="704" w:type="dxa"/>
            <w:gridSpan w:val="3"/>
          </w:tcPr>
          <w:p w:rsidR="000D5B3C" w:rsidRPr="000D5B3C" w:rsidRDefault="000D5B3C" w:rsidP="00E8227C">
            <w:pPr>
              <w:ind w:left="34"/>
              <w:jc w:val="both"/>
              <w:rPr>
                <w:rFonts w:ascii="Times New Roman" w:hAnsi="Times New Roman" w:cs="Times New Roman"/>
                <w:sz w:val="24"/>
                <w:szCs w:val="24"/>
              </w:rPr>
            </w:pPr>
            <w:r w:rsidRPr="000D5B3C">
              <w:rPr>
                <w:rFonts w:ascii="Times New Roman" w:hAnsi="Times New Roman" w:cs="Times New Roman"/>
                <w:sz w:val="24"/>
                <w:szCs w:val="24"/>
              </w:rPr>
              <w:t>(</w:t>
            </w:r>
            <w:r w:rsidR="00E8227C">
              <w:rPr>
                <w:rFonts w:ascii="Times New Roman" w:hAnsi="Times New Roman" w:cs="Times New Roman"/>
                <w:sz w:val="24"/>
                <w:szCs w:val="24"/>
              </w:rPr>
              <w:t>10</w:t>
            </w:r>
            <w:r w:rsidRPr="000D5B3C">
              <w:rPr>
                <w:rFonts w:ascii="Times New Roman" w:hAnsi="Times New Roman" w:cs="Times New Roman"/>
                <w:sz w:val="24"/>
                <w:szCs w:val="24"/>
              </w:rPr>
              <w:t>)</w:t>
            </w:r>
          </w:p>
        </w:tc>
        <w:tc>
          <w:tcPr>
            <w:tcW w:w="6439" w:type="dxa"/>
            <w:gridSpan w:val="5"/>
          </w:tcPr>
          <w:p w:rsidR="000D5B3C" w:rsidRPr="004F480E" w:rsidRDefault="000D5B3C" w:rsidP="0053796E">
            <w:pPr>
              <w:pStyle w:val="Default"/>
              <w:jc w:val="both"/>
              <w:rPr>
                <w:rFonts w:eastAsia="Times New Roman"/>
                <w:color w:val="auto"/>
              </w:rPr>
            </w:pPr>
            <w:r w:rsidRPr="0083467E">
              <w:rPr>
                <w:rFonts w:eastAsia="Times New Roman"/>
                <w:color w:val="auto"/>
              </w:rPr>
              <w:t>Konseyin sekreteryası</w:t>
            </w:r>
            <w:r w:rsidR="0053796E">
              <w:rPr>
                <w:rFonts w:eastAsia="Times New Roman"/>
                <w:color w:val="auto"/>
              </w:rPr>
              <w:t xml:space="preserve"> </w:t>
            </w:r>
            <w:r w:rsidRPr="0083467E">
              <w:rPr>
                <w:rFonts w:eastAsia="Times New Roman"/>
                <w:color w:val="auto"/>
              </w:rPr>
              <w:t>Bakanlık</w:t>
            </w:r>
            <w:r w:rsidR="0053796E">
              <w:rPr>
                <w:rFonts w:eastAsia="Times New Roman"/>
                <w:color w:val="auto"/>
              </w:rPr>
              <w:t xml:space="preserve"> tarafından </w:t>
            </w:r>
            <w:r w:rsidRPr="0083467E">
              <w:rPr>
                <w:rFonts w:eastAsia="Times New Roman"/>
                <w:color w:val="auto"/>
              </w:rPr>
              <w:t>yürütü</w:t>
            </w:r>
            <w:r w:rsidR="0053796E">
              <w:rPr>
                <w:rFonts w:eastAsia="Times New Roman"/>
                <w:color w:val="auto"/>
              </w:rPr>
              <w:t>lü</w:t>
            </w:r>
            <w:r w:rsidRPr="0083467E">
              <w:rPr>
                <w:rFonts w:eastAsia="Times New Roman"/>
                <w:color w:val="auto"/>
              </w:rPr>
              <w:t>r.</w:t>
            </w:r>
          </w:p>
        </w:tc>
      </w:tr>
      <w:tr w:rsidR="00EB0236"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EB0236" w:rsidRPr="002825C7" w:rsidRDefault="00EB0236" w:rsidP="00AB1298">
            <w:pPr>
              <w:tabs>
                <w:tab w:val="left" w:pos="8789"/>
              </w:tabs>
              <w:rPr>
                <w:rFonts w:ascii="Times New Roman" w:hAnsi="Times New Roman" w:cs="Times New Roman"/>
                <w:bCs/>
                <w:sz w:val="24"/>
                <w:szCs w:val="24"/>
              </w:rPr>
            </w:pPr>
          </w:p>
        </w:tc>
        <w:tc>
          <w:tcPr>
            <w:tcW w:w="550" w:type="dxa"/>
            <w:gridSpan w:val="2"/>
          </w:tcPr>
          <w:p w:rsidR="00EB0236" w:rsidRPr="002825C7" w:rsidRDefault="00EB0236" w:rsidP="00AB1298">
            <w:pPr>
              <w:ind w:left="34"/>
              <w:jc w:val="both"/>
              <w:rPr>
                <w:rFonts w:ascii="Times New Roman" w:hAnsi="Times New Roman" w:cs="Times New Roman"/>
                <w:sz w:val="24"/>
                <w:szCs w:val="24"/>
              </w:rPr>
            </w:pPr>
          </w:p>
        </w:tc>
        <w:tc>
          <w:tcPr>
            <w:tcW w:w="704" w:type="dxa"/>
            <w:gridSpan w:val="3"/>
          </w:tcPr>
          <w:p w:rsidR="00EB0236" w:rsidRPr="002825C7" w:rsidRDefault="00EB0236" w:rsidP="000A1338">
            <w:pPr>
              <w:ind w:left="34"/>
              <w:jc w:val="both"/>
              <w:rPr>
                <w:rFonts w:ascii="Times New Roman" w:hAnsi="Times New Roman" w:cs="Times New Roman"/>
                <w:b/>
                <w:sz w:val="24"/>
                <w:szCs w:val="24"/>
              </w:rPr>
            </w:pPr>
          </w:p>
        </w:tc>
        <w:tc>
          <w:tcPr>
            <w:tcW w:w="6439" w:type="dxa"/>
            <w:gridSpan w:val="5"/>
          </w:tcPr>
          <w:p w:rsidR="00EB0236" w:rsidRPr="002825C7" w:rsidRDefault="00EB0236" w:rsidP="00732AA8">
            <w:pPr>
              <w:jc w:val="both"/>
              <w:rPr>
                <w:rFonts w:ascii="Times New Roman" w:hAnsi="Times New Roman" w:cs="Times New Roman"/>
                <w:sz w:val="24"/>
                <w:szCs w:val="24"/>
              </w:rPr>
            </w:pPr>
          </w:p>
        </w:tc>
      </w:tr>
      <w:tr w:rsidR="0053796E" w:rsidRPr="002825C7" w:rsidTr="00206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83" w:type="dxa"/>
          </w:tcPr>
          <w:p w:rsidR="0053796E" w:rsidRPr="002825C7" w:rsidRDefault="0053796E" w:rsidP="00AB1298">
            <w:pPr>
              <w:tabs>
                <w:tab w:val="left" w:pos="8789"/>
              </w:tabs>
              <w:rPr>
                <w:rFonts w:ascii="Times New Roman" w:hAnsi="Times New Roman" w:cs="Times New Roman"/>
                <w:bCs/>
                <w:sz w:val="24"/>
                <w:szCs w:val="24"/>
              </w:rPr>
            </w:pPr>
          </w:p>
        </w:tc>
        <w:tc>
          <w:tcPr>
            <w:tcW w:w="550" w:type="dxa"/>
            <w:gridSpan w:val="2"/>
          </w:tcPr>
          <w:p w:rsidR="0053796E" w:rsidRPr="002825C7" w:rsidRDefault="0053796E" w:rsidP="00AB1298">
            <w:pPr>
              <w:ind w:left="34"/>
              <w:jc w:val="both"/>
              <w:rPr>
                <w:rFonts w:ascii="Times New Roman" w:hAnsi="Times New Roman" w:cs="Times New Roman"/>
                <w:sz w:val="24"/>
                <w:szCs w:val="24"/>
              </w:rPr>
            </w:pPr>
          </w:p>
        </w:tc>
        <w:tc>
          <w:tcPr>
            <w:tcW w:w="704" w:type="dxa"/>
            <w:gridSpan w:val="3"/>
          </w:tcPr>
          <w:p w:rsidR="0053796E" w:rsidRPr="002825C7" w:rsidRDefault="0053796E" w:rsidP="000A1338">
            <w:pPr>
              <w:ind w:left="34"/>
              <w:jc w:val="both"/>
              <w:rPr>
                <w:rFonts w:ascii="Times New Roman" w:hAnsi="Times New Roman" w:cs="Times New Roman"/>
                <w:b/>
                <w:sz w:val="24"/>
                <w:szCs w:val="24"/>
              </w:rPr>
            </w:pPr>
          </w:p>
        </w:tc>
        <w:tc>
          <w:tcPr>
            <w:tcW w:w="6439" w:type="dxa"/>
            <w:gridSpan w:val="5"/>
          </w:tcPr>
          <w:p w:rsidR="0053796E" w:rsidRPr="002825C7" w:rsidRDefault="0053796E" w:rsidP="00732AA8">
            <w:pPr>
              <w:jc w:val="both"/>
              <w:rPr>
                <w:rFonts w:ascii="Times New Roman" w:hAnsi="Times New Roman" w:cs="Times New Roman"/>
                <w:sz w:val="24"/>
                <w:szCs w:val="24"/>
              </w:rPr>
            </w:pPr>
          </w:p>
        </w:tc>
      </w:tr>
    </w:tbl>
    <w:p w:rsidR="000C2591" w:rsidRDefault="000C2591">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550"/>
        <w:gridCol w:w="568"/>
        <w:gridCol w:w="812"/>
        <w:gridCol w:w="5613"/>
      </w:tblGrid>
      <w:tr w:rsidR="00AA78A7" w:rsidRPr="002825C7" w:rsidTr="00594BD6">
        <w:tc>
          <w:tcPr>
            <w:tcW w:w="9576" w:type="dxa"/>
            <w:gridSpan w:val="5"/>
          </w:tcPr>
          <w:p w:rsidR="00AA78A7" w:rsidRPr="002825C7" w:rsidRDefault="00AA78A7" w:rsidP="00AA78A7">
            <w:pPr>
              <w:jc w:val="center"/>
              <w:rPr>
                <w:rFonts w:ascii="Times New Roman" w:hAnsi="Times New Roman" w:cs="Times New Roman"/>
                <w:sz w:val="24"/>
                <w:szCs w:val="24"/>
                <w:lang w:val="tr-TR"/>
              </w:rPr>
            </w:pPr>
            <w:r w:rsidRPr="002825C7">
              <w:rPr>
                <w:rFonts w:ascii="Times New Roman" w:hAnsi="Times New Roman" w:cs="Times New Roman"/>
                <w:sz w:val="24"/>
                <w:szCs w:val="24"/>
                <w:lang w:val="tr-TR"/>
              </w:rPr>
              <w:lastRenderedPageBreak/>
              <w:t>BEŞİNCİ KISIM</w:t>
            </w:r>
          </w:p>
          <w:p w:rsidR="00AA78A7" w:rsidRPr="006354B4" w:rsidRDefault="00AA78A7" w:rsidP="00E02CC1">
            <w:pPr>
              <w:jc w:val="center"/>
              <w:rPr>
                <w:rFonts w:ascii="Times New Roman" w:hAnsi="Times New Roman" w:cs="Times New Roman"/>
                <w:sz w:val="24"/>
                <w:szCs w:val="24"/>
              </w:rPr>
            </w:pPr>
            <w:r w:rsidRPr="006354B4">
              <w:rPr>
                <w:rFonts w:ascii="Times New Roman" w:hAnsi="Times New Roman" w:cs="Times New Roman"/>
                <w:iCs/>
                <w:sz w:val="24"/>
                <w:szCs w:val="24"/>
                <w:lang w:val="tr-TR"/>
              </w:rPr>
              <w:t>Dairenin</w:t>
            </w:r>
            <w:r w:rsidR="00EB096F" w:rsidRPr="006354B4">
              <w:rPr>
                <w:rFonts w:ascii="Times New Roman" w:hAnsi="Times New Roman" w:cs="Times New Roman"/>
                <w:iCs/>
                <w:sz w:val="24"/>
                <w:szCs w:val="24"/>
                <w:lang w:val="tr-TR"/>
              </w:rPr>
              <w:t xml:space="preserve"> ve</w:t>
            </w:r>
            <w:r w:rsidRPr="006354B4">
              <w:rPr>
                <w:rFonts w:ascii="Times New Roman" w:hAnsi="Times New Roman" w:cs="Times New Roman"/>
                <w:iCs/>
                <w:sz w:val="24"/>
                <w:szCs w:val="24"/>
                <w:lang w:val="tr-TR"/>
              </w:rPr>
              <w:t xml:space="preserve"> </w:t>
            </w:r>
            <w:r w:rsidR="00EB096F" w:rsidRPr="006354B4">
              <w:rPr>
                <w:rFonts w:ascii="Times New Roman" w:hAnsi="Times New Roman" w:cs="Times New Roman"/>
                <w:iCs/>
                <w:sz w:val="24"/>
                <w:szCs w:val="24"/>
                <w:lang w:val="tr-TR"/>
              </w:rPr>
              <w:t xml:space="preserve">Denetçinin </w:t>
            </w:r>
            <w:r w:rsidRPr="006354B4">
              <w:rPr>
                <w:rFonts w:ascii="Times New Roman" w:hAnsi="Times New Roman" w:cs="Times New Roman"/>
                <w:iCs/>
                <w:sz w:val="24"/>
                <w:szCs w:val="24"/>
                <w:lang w:val="tr-TR"/>
              </w:rPr>
              <w:t>Görev</w:t>
            </w:r>
            <w:r w:rsidR="00E02CC1" w:rsidRPr="006354B4">
              <w:rPr>
                <w:rFonts w:ascii="Times New Roman" w:hAnsi="Times New Roman" w:cs="Times New Roman"/>
                <w:iCs/>
                <w:sz w:val="24"/>
                <w:szCs w:val="24"/>
                <w:lang w:val="tr-TR"/>
              </w:rPr>
              <w:t>,</w:t>
            </w:r>
            <w:r w:rsidRPr="006354B4">
              <w:rPr>
                <w:rFonts w:ascii="Times New Roman" w:hAnsi="Times New Roman" w:cs="Times New Roman"/>
                <w:iCs/>
                <w:sz w:val="24"/>
                <w:szCs w:val="24"/>
                <w:lang w:val="tr-TR"/>
              </w:rPr>
              <w:t xml:space="preserve"> Yetki</w:t>
            </w:r>
            <w:r w:rsidR="00E02CC1" w:rsidRPr="006354B4">
              <w:rPr>
                <w:rFonts w:ascii="Times New Roman" w:hAnsi="Times New Roman" w:cs="Times New Roman"/>
                <w:iCs/>
                <w:sz w:val="24"/>
                <w:szCs w:val="24"/>
                <w:lang w:val="tr-TR"/>
              </w:rPr>
              <w:t xml:space="preserve"> ve Sorumlulukları</w:t>
            </w:r>
          </w:p>
        </w:tc>
      </w:tr>
      <w:tr w:rsidR="00AA78A7" w:rsidRPr="002825C7" w:rsidTr="00594BD6">
        <w:tc>
          <w:tcPr>
            <w:tcW w:w="9576" w:type="dxa"/>
            <w:gridSpan w:val="5"/>
          </w:tcPr>
          <w:p w:rsidR="00AA78A7" w:rsidRPr="002825C7" w:rsidRDefault="00AA78A7" w:rsidP="00AA78A7">
            <w:pPr>
              <w:jc w:val="center"/>
              <w:rPr>
                <w:rFonts w:ascii="Times New Roman" w:hAnsi="Times New Roman" w:cs="Times New Roman"/>
                <w:sz w:val="24"/>
                <w:szCs w:val="24"/>
                <w:lang w:val="tr-TR"/>
              </w:rPr>
            </w:pPr>
          </w:p>
        </w:tc>
      </w:tr>
      <w:tr w:rsidR="005C45D6" w:rsidRPr="002825C7" w:rsidTr="001503B3">
        <w:tc>
          <w:tcPr>
            <w:tcW w:w="1823" w:type="dxa"/>
          </w:tcPr>
          <w:p w:rsidR="005C45D6" w:rsidRPr="006354B4" w:rsidRDefault="005C45D6" w:rsidP="00EB0236">
            <w:pPr>
              <w:tabs>
                <w:tab w:val="left" w:pos="8789"/>
              </w:tabs>
              <w:rPr>
                <w:rFonts w:ascii="Times New Roman" w:hAnsi="Times New Roman" w:cs="Times New Roman"/>
                <w:bCs/>
                <w:sz w:val="24"/>
                <w:szCs w:val="24"/>
              </w:rPr>
            </w:pPr>
            <w:proofErr w:type="spellStart"/>
            <w:r w:rsidRPr="006354B4">
              <w:rPr>
                <w:rFonts w:ascii="Times New Roman" w:hAnsi="Times New Roman" w:cs="Times New Roman"/>
                <w:bCs/>
                <w:sz w:val="24"/>
                <w:szCs w:val="24"/>
              </w:rPr>
              <w:t>Dairenin</w:t>
            </w:r>
            <w:proofErr w:type="spellEnd"/>
            <w:r w:rsidRPr="006354B4">
              <w:rPr>
                <w:rFonts w:ascii="Times New Roman" w:hAnsi="Times New Roman" w:cs="Times New Roman"/>
                <w:bCs/>
                <w:sz w:val="24"/>
                <w:szCs w:val="24"/>
              </w:rPr>
              <w:t xml:space="preserve"> </w:t>
            </w:r>
            <w:proofErr w:type="spellStart"/>
            <w:r w:rsidRPr="006354B4">
              <w:rPr>
                <w:rFonts w:ascii="Times New Roman" w:hAnsi="Times New Roman" w:cs="Times New Roman"/>
                <w:bCs/>
                <w:sz w:val="24"/>
                <w:szCs w:val="24"/>
              </w:rPr>
              <w:t>Görev</w:t>
            </w:r>
            <w:proofErr w:type="spellEnd"/>
            <w:r w:rsidRPr="006354B4">
              <w:rPr>
                <w:rFonts w:ascii="Times New Roman" w:hAnsi="Times New Roman" w:cs="Times New Roman"/>
                <w:bCs/>
                <w:sz w:val="24"/>
                <w:szCs w:val="24"/>
              </w:rPr>
              <w:t xml:space="preserve"> </w:t>
            </w:r>
          </w:p>
        </w:tc>
        <w:tc>
          <w:tcPr>
            <w:tcW w:w="7753" w:type="dxa"/>
            <w:gridSpan w:val="4"/>
          </w:tcPr>
          <w:p w:rsidR="005C45D6" w:rsidRPr="002825C7" w:rsidRDefault="005C45D6" w:rsidP="005C45D6">
            <w:pPr>
              <w:ind w:left="34"/>
              <w:jc w:val="both"/>
              <w:rPr>
                <w:rFonts w:ascii="Times New Roman" w:hAnsi="Times New Roman" w:cs="Times New Roman"/>
                <w:sz w:val="24"/>
                <w:szCs w:val="24"/>
              </w:rPr>
            </w:pPr>
            <w:r w:rsidRPr="002825C7">
              <w:rPr>
                <w:rFonts w:ascii="Times New Roman" w:hAnsi="Times New Roman" w:cs="Times New Roman"/>
                <w:sz w:val="24"/>
                <w:szCs w:val="24"/>
              </w:rPr>
              <w:t>12.</w:t>
            </w:r>
            <w:r>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Dairenin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görev</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yetkileri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şunlardır</w:t>
            </w:r>
            <w:proofErr w:type="spellEnd"/>
            <w:r w:rsidRPr="00741F88">
              <w:rPr>
                <w:rFonts w:ascii="Times New Roman" w:hAnsi="Times New Roman" w:cs="Times New Roman"/>
                <w:sz w:val="24"/>
                <w:szCs w:val="24"/>
              </w:rPr>
              <w:t>:</w:t>
            </w:r>
          </w:p>
        </w:tc>
      </w:tr>
      <w:tr w:rsidR="005C45D6" w:rsidRPr="002825C7" w:rsidTr="005C45D6">
        <w:tc>
          <w:tcPr>
            <w:tcW w:w="1823" w:type="dxa"/>
          </w:tcPr>
          <w:p w:rsidR="005C45D6" w:rsidRPr="006354B4" w:rsidRDefault="005C45D6" w:rsidP="00AB1298">
            <w:pPr>
              <w:tabs>
                <w:tab w:val="left" w:pos="8789"/>
              </w:tabs>
              <w:rPr>
                <w:rFonts w:ascii="Times New Roman" w:hAnsi="Times New Roman" w:cs="Times New Roman"/>
                <w:bCs/>
                <w:sz w:val="24"/>
                <w:szCs w:val="24"/>
              </w:rPr>
            </w:pPr>
            <w:proofErr w:type="spellStart"/>
            <w:r w:rsidRPr="006354B4">
              <w:rPr>
                <w:rFonts w:ascii="Times New Roman" w:hAnsi="Times New Roman" w:cs="Times New Roman"/>
                <w:bCs/>
                <w:sz w:val="24"/>
                <w:szCs w:val="24"/>
              </w:rPr>
              <w:t>ve</w:t>
            </w:r>
            <w:proofErr w:type="spellEnd"/>
            <w:r w:rsidRPr="006354B4">
              <w:rPr>
                <w:rFonts w:ascii="Times New Roman" w:hAnsi="Times New Roman" w:cs="Times New Roman"/>
                <w:bCs/>
                <w:sz w:val="24"/>
                <w:szCs w:val="24"/>
              </w:rPr>
              <w:t xml:space="preserve"> </w:t>
            </w:r>
            <w:proofErr w:type="spellStart"/>
            <w:r w:rsidRPr="006354B4">
              <w:rPr>
                <w:rFonts w:ascii="Times New Roman" w:hAnsi="Times New Roman" w:cs="Times New Roman"/>
                <w:bCs/>
                <w:sz w:val="24"/>
                <w:szCs w:val="24"/>
              </w:rPr>
              <w:t>Yetkileri</w:t>
            </w:r>
            <w:proofErr w:type="spellEnd"/>
          </w:p>
          <w:p w:rsidR="005C45D6" w:rsidRPr="006354B4" w:rsidRDefault="005C45D6" w:rsidP="00AB1298">
            <w:pPr>
              <w:tabs>
                <w:tab w:val="left" w:pos="8789"/>
              </w:tabs>
              <w:rPr>
                <w:rFonts w:ascii="Times New Roman" w:hAnsi="Times New Roman" w:cs="Times New Roman"/>
                <w:bCs/>
                <w:sz w:val="24"/>
                <w:szCs w:val="24"/>
              </w:rPr>
            </w:pPr>
          </w:p>
        </w:tc>
        <w:tc>
          <w:tcPr>
            <w:tcW w:w="550" w:type="dxa"/>
          </w:tcPr>
          <w:p w:rsidR="005C45D6" w:rsidRPr="002825C7" w:rsidRDefault="005C45D6" w:rsidP="00AB1298">
            <w:pPr>
              <w:ind w:left="34"/>
              <w:jc w:val="both"/>
              <w:rPr>
                <w:rFonts w:ascii="Times New Roman" w:hAnsi="Times New Roman" w:cs="Times New Roman"/>
                <w:sz w:val="24"/>
                <w:szCs w:val="24"/>
              </w:rPr>
            </w:pPr>
          </w:p>
        </w:tc>
        <w:tc>
          <w:tcPr>
            <w:tcW w:w="570" w:type="dxa"/>
          </w:tcPr>
          <w:p w:rsidR="005C45D6" w:rsidRPr="005C45D6" w:rsidRDefault="005C45D6" w:rsidP="00B25B11">
            <w:pPr>
              <w:jc w:val="both"/>
              <w:rPr>
                <w:rFonts w:ascii="Times New Roman" w:hAnsi="Times New Roman" w:cs="Times New Roman"/>
                <w:sz w:val="24"/>
                <w:szCs w:val="24"/>
              </w:rPr>
            </w:pPr>
            <w:r w:rsidRPr="005C45D6">
              <w:rPr>
                <w:rFonts w:ascii="Times New Roman" w:hAnsi="Times New Roman" w:cs="Times New Roman"/>
                <w:sz w:val="24"/>
                <w:szCs w:val="24"/>
              </w:rPr>
              <w:t>(1)</w:t>
            </w:r>
          </w:p>
        </w:tc>
        <w:tc>
          <w:tcPr>
            <w:tcW w:w="6633" w:type="dxa"/>
            <w:gridSpan w:val="2"/>
          </w:tcPr>
          <w:p w:rsidR="005C45D6" w:rsidRPr="00741F88" w:rsidRDefault="005C45D6" w:rsidP="00741F88">
            <w:pPr>
              <w:jc w:val="both"/>
              <w:rPr>
                <w:rFonts w:ascii="Times New Roman" w:hAnsi="Times New Roman" w:cs="Times New Roman"/>
                <w:sz w:val="24"/>
                <w:szCs w:val="24"/>
              </w:rPr>
            </w:pPr>
            <w:proofErr w:type="spellStart"/>
            <w:r w:rsidRPr="00741F88">
              <w:rPr>
                <w:rFonts w:ascii="Times New Roman" w:hAnsi="Times New Roman" w:cs="Times New Roman"/>
                <w:sz w:val="24"/>
                <w:szCs w:val="24"/>
              </w:rPr>
              <w:t>Zeytin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ile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ilgili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konularda</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ürün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üretim</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faaliyetlerinin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iyileştirilmesi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geliştirilmesi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denetim</w:t>
            </w:r>
            <w:proofErr w:type="spell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amacı</w:t>
            </w:r>
            <w:proofErr w:type="spell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ile</w:t>
            </w:r>
            <w:proofErr w:type="spell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Ü</w:t>
            </w:r>
            <w:r w:rsidRPr="00741F88">
              <w:rPr>
                <w:rFonts w:ascii="Times New Roman" w:hAnsi="Times New Roman" w:cs="Times New Roman"/>
                <w:sz w:val="24"/>
                <w:szCs w:val="24"/>
              </w:rPr>
              <w:t>lkenin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farklı</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bölgelerinden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numuneler</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alarak</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analizlerin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yaptırılması</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sonuçların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değerlendirilmesi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yönünde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faaliyetlerde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bulunmak</w:t>
            </w:r>
            <w:proofErr w:type="spellEnd"/>
            <w:r w:rsidRPr="00741F88">
              <w:rPr>
                <w:rFonts w:ascii="Times New Roman" w:hAnsi="Times New Roman" w:cs="Times New Roman"/>
                <w:sz w:val="24"/>
                <w:szCs w:val="24"/>
              </w:rPr>
              <w:t>,</w:t>
            </w:r>
          </w:p>
        </w:tc>
      </w:tr>
      <w:tr w:rsidR="005C45D6" w:rsidRPr="002825C7" w:rsidTr="005C45D6">
        <w:tc>
          <w:tcPr>
            <w:tcW w:w="1823" w:type="dxa"/>
          </w:tcPr>
          <w:p w:rsidR="005C45D6" w:rsidRPr="002825C7" w:rsidRDefault="005C45D6" w:rsidP="00AB1298">
            <w:pPr>
              <w:tabs>
                <w:tab w:val="left" w:pos="8789"/>
              </w:tabs>
              <w:rPr>
                <w:rFonts w:ascii="Times New Roman" w:hAnsi="Times New Roman" w:cs="Times New Roman"/>
                <w:bCs/>
                <w:sz w:val="24"/>
                <w:szCs w:val="24"/>
              </w:rPr>
            </w:pPr>
          </w:p>
        </w:tc>
        <w:tc>
          <w:tcPr>
            <w:tcW w:w="550" w:type="dxa"/>
          </w:tcPr>
          <w:p w:rsidR="005C45D6" w:rsidRPr="002825C7" w:rsidRDefault="005C45D6" w:rsidP="00AB1298">
            <w:pPr>
              <w:ind w:left="34"/>
              <w:jc w:val="both"/>
              <w:rPr>
                <w:rFonts w:ascii="Times New Roman" w:hAnsi="Times New Roman" w:cs="Times New Roman"/>
                <w:sz w:val="24"/>
                <w:szCs w:val="24"/>
              </w:rPr>
            </w:pPr>
          </w:p>
        </w:tc>
        <w:tc>
          <w:tcPr>
            <w:tcW w:w="570" w:type="dxa"/>
          </w:tcPr>
          <w:p w:rsidR="005C45D6" w:rsidRPr="005C45D6" w:rsidRDefault="005C45D6" w:rsidP="000A1338">
            <w:pPr>
              <w:ind w:left="34"/>
              <w:jc w:val="both"/>
              <w:rPr>
                <w:rFonts w:ascii="Times New Roman" w:hAnsi="Times New Roman" w:cs="Times New Roman"/>
                <w:sz w:val="24"/>
                <w:szCs w:val="24"/>
              </w:rPr>
            </w:pPr>
            <w:r w:rsidRPr="005C45D6">
              <w:rPr>
                <w:rFonts w:ascii="Times New Roman" w:hAnsi="Times New Roman" w:cs="Times New Roman"/>
                <w:sz w:val="24"/>
                <w:szCs w:val="24"/>
              </w:rPr>
              <w:t>(2)</w:t>
            </w:r>
          </w:p>
        </w:tc>
        <w:tc>
          <w:tcPr>
            <w:tcW w:w="6633" w:type="dxa"/>
            <w:gridSpan w:val="2"/>
          </w:tcPr>
          <w:p w:rsidR="005C45D6" w:rsidRPr="00741F88" w:rsidRDefault="005C45D6" w:rsidP="00741F88">
            <w:pPr>
              <w:jc w:val="both"/>
              <w:rPr>
                <w:rFonts w:ascii="Times New Roman" w:hAnsi="Times New Roman" w:cs="Times New Roman"/>
                <w:sz w:val="24"/>
                <w:szCs w:val="24"/>
              </w:rPr>
            </w:pPr>
            <w:proofErr w:type="spellStart"/>
            <w:r w:rsidRPr="00741F88">
              <w:rPr>
                <w:rFonts w:ascii="Times New Roman" w:hAnsi="Times New Roman" w:cs="Times New Roman"/>
                <w:sz w:val="24"/>
                <w:szCs w:val="24"/>
              </w:rPr>
              <w:t>Zeytin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zeytin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ürünlerinin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üretim</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hasat</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işleme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teknolojileri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ile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piyasaya</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arzı</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konuları</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zeytinciliğin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geliştirilmesi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amacı</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için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eğitici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faaliyetler</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düzenlemek</w:t>
            </w:r>
            <w:proofErr w:type="spellEnd"/>
            <w:r w:rsidRPr="00741F88">
              <w:rPr>
                <w:rFonts w:ascii="Times New Roman" w:hAnsi="Times New Roman" w:cs="Times New Roman"/>
                <w:sz w:val="24"/>
                <w:szCs w:val="24"/>
              </w:rPr>
              <w:t>,</w:t>
            </w:r>
          </w:p>
        </w:tc>
      </w:tr>
      <w:tr w:rsidR="005C45D6" w:rsidRPr="002825C7" w:rsidTr="005C45D6">
        <w:tc>
          <w:tcPr>
            <w:tcW w:w="1823" w:type="dxa"/>
          </w:tcPr>
          <w:p w:rsidR="005C45D6" w:rsidRPr="002825C7" w:rsidRDefault="005C45D6" w:rsidP="00AB1298">
            <w:pPr>
              <w:tabs>
                <w:tab w:val="left" w:pos="8789"/>
              </w:tabs>
              <w:rPr>
                <w:rFonts w:ascii="Times New Roman" w:hAnsi="Times New Roman" w:cs="Times New Roman"/>
                <w:bCs/>
                <w:sz w:val="24"/>
                <w:szCs w:val="24"/>
              </w:rPr>
            </w:pPr>
          </w:p>
        </w:tc>
        <w:tc>
          <w:tcPr>
            <w:tcW w:w="550" w:type="dxa"/>
          </w:tcPr>
          <w:p w:rsidR="005C45D6" w:rsidRPr="002825C7" w:rsidRDefault="005C45D6" w:rsidP="00AB1298">
            <w:pPr>
              <w:ind w:left="34"/>
              <w:jc w:val="both"/>
              <w:rPr>
                <w:rFonts w:ascii="Times New Roman" w:hAnsi="Times New Roman" w:cs="Times New Roman"/>
                <w:sz w:val="24"/>
                <w:szCs w:val="24"/>
              </w:rPr>
            </w:pPr>
          </w:p>
        </w:tc>
        <w:tc>
          <w:tcPr>
            <w:tcW w:w="570" w:type="dxa"/>
          </w:tcPr>
          <w:p w:rsidR="005C45D6" w:rsidRPr="005C45D6" w:rsidRDefault="005C45D6" w:rsidP="000A1338">
            <w:pPr>
              <w:ind w:left="34"/>
              <w:jc w:val="both"/>
              <w:rPr>
                <w:rFonts w:ascii="Times New Roman" w:hAnsi="Times New Roman" w:cs="Times New Roman"/>
                <w:sz w:val="24"/>
                <w:szCs w:val="24"/>
              </w:rPr>
            </w:pPr>
            <w:r w:rsidRPr="005C45D6">
              <w:rPr>
                <w:rFonts w:ascii="Times New Roman" w:hAnsi="Times New Roman" w:cs="Times New Roman"/>
                <w:sz w:val="24"/>
                <w:szCs w:val="24"/>
              </w:rPr>
              <w:t>(3)</w:t>
            </w:r>
          </w:p>
        </w:tc>
        <w:tc>
          <w:tcPr>
            <w:tcW w:w="6633" w:type="dxa"/>
            <w:gridSpan w:val="2"/>
          </w:tcPr>
          <w:p w:rsidR="005C45D6" w:rsidRPr="00741F88" w:rsidRDefault="005C45D6" w:rsidP="00741F88">
            <w:pPr>
              <w:jc w:val="both"/>
              <w:rPr>
                <w:rFonts w:ascii="Times New Roman" w:hAnsi="Times New Roman" w:cs="Times New Roman"/>
                <w:sz w:val="24"/>
                <w:szCs w:val="24"/>
              </w:rPr>
            </w:pPr>
            <w:proofErr w:type="spellStart"/>
            <w:r w:rsidRPr="00741F88">
              <w:rPr>
                <w:rFonts w:ascii="Times New Roman" w:hAnsi="Times New Roman" w:cs="Times New Roman"/>
                <w:sz w:val="24"/>
                <w:szCs w:val="24"/>
              </w:rPr>
              <w:t>Zeytin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zeytin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ürünlerinin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yasa</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tüzüklerle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belirlenen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sağlık</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hijyen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kalıntı</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tağşiş</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kalite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kriterlerinin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etiket</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bilgileri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ile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uygunluğunu</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saptamak</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amacı</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ile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piyasadan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numune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örneklerinin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a</w:t>
            </w:r>
            <w:r w:rsidR="00C64182">
              <w:rPr>
                <w:rFonts w:ascii="Times New Roman" w:hAnsi="Times New Roman" w:cs="Times New Roman"/>
                <w:sz w:val="24"/>
                <w:szCs w:val="24"/>
              </w:rPr>
              <w:t>lınması</w:t>
            </w:r>
            <w:proofErr w:type="spell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analizlerin</w:t>
            </w:r>
            <w:proofErr w:type="spell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yaptırılıp</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değerlendirilmesi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kamuoyu</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ile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paylaşılmasını</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sağlamak</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için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Bakanlığa</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bilgi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vermek</w:t>
            </w:r>
            <w:proofErr w:type="spellEnd"/>
            <w:r w:rsidRPr="00741F88">
              <w:rPr>
                <w:rFonts w:ascii="Times New Roman" w:hAnsi="Times New Roman" w:cs="Times New Roman"/>
                <w:sz w:val="24"/>
                <w:szCs w:val="24"/>
              </w:rPr>
              <w:t>,</w:t>
            </w:r>
          </w:p>
        </w:tc>
      </w:tr>
      <w:tr w:rsidR="005C45D6" w:rsidRPr="002825C7" w:rsidTr="005C45D6">
        <w:tc>
          <w:tcPr>
            <w:tcW w:w="1823" w:type="dxa"/>
          </w:tcPr>
          <w:p w:rsidR="005C45D6" w:rsidRPr="002825C7" w:rsidRDefault="005C45D6" w:rsidP="00AB1298">
            <w:pPr>
              <w:tabs>
                <w:tab w:val="left" w:pos="8789"/>
              </w:tabs>
              <w:rPr>
                <w:rFonts w:ascii="Times New Roman" w:hAnsi="Times New Roman" w:cs="Times New Roman"/>
                <w:bCs/>
                <w:sz w:val="24"/>
                <w:szCs w:val="24"/>
              </w:rPr>
            </w:pPr>
          </w:p>
        </w:tc>
        <w:tc>
          <w:tcPr>
            <w:tcW w:w="550" w:type="dxa"/>
          </w:tcPr>
          <w:p w:rsidR="005C45D6" w:rsidRPr="002825C7" w:rsidRDefault="005C45D6" w:rsidP="00AB1298">
            <w:pPr>
              <w:ind w:left="34"/>
              <w:jc w:val="both"/>
              <w:rPr>
                <w:rFonts w:ascii="Times New Roman" w:hAnsi="Times New Roman" w:cs="Times New Roman"/>
                <w:sz w:val="24"/>
                <w:szCs w:val="24"/>
              </w:rPr>
            </w:pPr>
          </w:p>
        </w:tc>
        <w:tc>
          <w:tcPr>
            <w:tcW w:w="570" w:type="dxa"/>
          </w:tcPr>
          <w:p w:rsidR="005C45D6" w:rsidRPr="005C45D6" w:rsidRDefault="005C45D6" w:rsidP="000A1338">
            <w:pPr>
              <w:ind w:left="34"/>
              <w:jc w:val="both"/>
              <w:rPr>
                <w:rFonts w:ascii="Times New Roman" w:hAnsi="Times New Roman" w:cs="Times New Roman"/>
                <w:sz w:val="24"/>
                <w:szCs w:val="24"/>
              </w:rPr>
            </w:pPr>
            <w:r w:rsidRPr="005C45D6">
              <w:rPr>
                <w:rFonts w:ascii="Times New Roman" w:hAnsi="Times New Roman" w:cs="Times New Roman"/>
                <w:sz w:val="24"/>
                <w:szCs w:val="24"/>
              </w:rPr>
              <w:t>(4)</w:t>
            </w:r>
          </w:p>
        </w:tc>
        <w:tc>
          <w:tcPr>
            <w:tcW w:w="6633" w:type="dxa"/>
            <w:gridSpan w:val="2"/>
          </w:tcPr>
          <w:p w:rsidR="005C45D6" w:rsidRPr="00741F88" w:rsidRDefault="005C45D6" w:rsidP="00741F88">
            <w:pPr>
              <w:jc w:val="both"/>
              <w:rPr>
                <w:rFonts w:ascii="Times New Roman" w:hAnsi="Times New Roman" w:cs="Times New Roman"/>
                <w:sz w:val="24"/>
                <w:szCs w:val="24"/>
              </w:rPr>
            </w:pPr>
            <w:proofErr w:type="spellStart"/>
            <w:r w:rsidRPr="00741F88">
              <w:rPr>
                <w:rFonts w:ascii="Times New Roman" w:hAnsi="Times New Roman" w:cs="Times New Roman"/>
                <w:sz w:val="24"/>
                <w:szCs w:val="24"/>
              </w:rPr>
              <w:t>Zeytin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zeytin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ürünleri</w:t>
            </w:r>
            <w:proofErr w:type="spellEnd"/>
            <w:r w:rsidRPr="00741F88">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sektörünün</w:t>
            </w:r>
            <w:proofErr w:type="spell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geliştirilmesi</w:t>
            </w:r>
            <w:proofErr w:type="spell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için</w:t>
            </w:r>
            <w:proofErr w:type="spell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Ü</w:t>
            </w:r>
            <w:r w:rsidRPr="00741F88">
              <w:rPr>
                <w:rFonts w:ascii="Times New Roman" w:hAnsi="Times New Roman" w:cs="Times New Roman"/>
                <w:sz w:val="24"/>
                <w:szCs w:val="24"/>
              </w:rPr>
              <w:t>lkede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gerekli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çalışmaların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yönlendirilmesi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değerlendirilmesini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yapmak</w:t>
            </w:r>
            <w:proofErr w:type="spellEnd"/>
            <w:r w:rsidRPr="00741F88">
              <w:rPr>
                <w:rFonts w:ascii="Times New Roman" w:hAnsi="Times New Roman" w:cs="Times New Roman"/>
                <w:sz w:val="24"/>
                <w:szCs w:val="24"/>
              </w:rPr>
              <w:t>,</w:t>
            </w:r>
          </w:p>
        </w:tc>
      </w:tr>
      <w:tr w:rsidR="005C45D6" w:rsidRPr="002825C7" w:rsidTr="005C45D6">
        <w:tc>
          <w:tcPr>
            <w:tcW w:w="1823" w:type="dxa"/>
          </w:tcPr>
          <w:p w:rsidR="005C45D6" w:rsidRPr="002825C7" w:rsidRDefault="005C45D6" w:rsidP="00AB1298">
            <w:pPr>
              <w:tabs>
                <w:tab w:val="left" w:pos="8789"/>
              </w:tabs>
              <w:rPr>
                <w:rFonts w:ascii="Times New Roman" w:hAnsi="Times New Roman" w:cs="Times New Roman"/>
                <w:bCs/>
                <w:sz w:val="24"/>
                <w:szCs w:val="24"/>
              </w:rPr>
            </w:pPr>
          </w:p>
        </w:tc>
        <w:tc>
          <w:tcPr>
            <w:tcW w:w="550" w:type="dxa"/>
          </w:tcPr>
          <w:p w:rsidR="005C45D6" w:rsidRPr="002825C7" w:rsidRDefault="005C45D6" w:rsidP="00AB1298">
            <w:pPr>
              <w:ind w:left="34"/>
              <w:jc w:val="both"/>
              <w:rPr>
                <w:rFonts w:ascii="Times New Roman" w:hAnsi="Times New Roman" w:cs="Times New Roman"/>
                <w:sz w:val="24"/>
                <w:szCs w:val="24"/>
              </w:rPr>
            </w:pPr>
          </w:p>
        </w:tc>
        <w:tc>
          <w:tcPr>
            <w:tcW w:w="570" w:type="dxa"/>
          </w:tcPr>
          <w:p w:rsidR="005C45D6" w:rsidRPr="005C45D6" w:rsidRDefault="005C45D6" w:rsidP="000A1338">
            <w:pPr>
              <w:ind w:left="34"/>
              <w:jc w:val="both"/>
              <w:rPr>
                <w:rFonts w:ascii="Times New Roman" w:hAnsi="Times New Roman" w:cs="Times New Roman"/>
                <w:sz w:val="24"/>
                <w:szCs w:val="24"/>
              </w:rPr>
            </w:pPr>
            <w:r w:rsidRPr="005C45D6">
              <w:rPr>
                <w:rFonts w:ascii="Times New Roman" w:hAnsi="Times New Roman" w:cs="Times New Roman"/>
                <w:sz w:val="24"/>
                <w:szCs w:val="24"/>
              </w:rPr>
              <w:t>(5)</w:t>
            </w:r>
          </w:p>
        </w:tc>
        <w:tc>
          <w:tcPr>
            <w:tcW w:w="6633" w:type="dxa"/>
            <w:gridSpan w:val="2"/>
          </w:tcPr>
          <w:p w:rsidR="005C45D6" w:rsidRPr="00741F88" w:rsidRDefault="005C45D6" w:rsidP="00741F88">
            <w:pPr>
              <w:jc w:val="both"/>
              <w:rPr>
                <w:rFonts w:ascii="Times New Roman" w:hAnsi="Times New Roman" w:cs="Times New Roman"/>
                <w:sz w:val="24"/>
                <w:szCs w:val="24"/>
              </w:rPr>
            </w:pPr>
            <w:proofErr w:type="spellStart"/>
            <w:r w:rsidRPr="00741F88">
              <w:rPr>
                <w:rFonts w:ascii="Times New Roman" w:hAnsi="Times New Roman" w:cs="Times New Roman"/>
                <w:sz w:val="24"/>
                <w:szCs w:val="24"/>
              </w:rPr>
              <w:t>Ülke</w:t>
            </w:r>
            <w:r>
              <w:rPr>
                <w:rFonts w:ascii="Times New Roman" w:hAnsi="Times New Roman" w:cs="Times New Roman"/>
                <w:sz w:val="24"/>
                <w:szCs w:val="24"/>
              </w:rPr>
              <w:t>nin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iklim</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toprak</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yapısına</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uygun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verim</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kalite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açısından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av</w:t>
            </w:r>
            <w:r w:rsidR="00C64182">
              <w:rPr>
                <w:rFonts w:ascii="Times New Roman" w:hAnsi="Times New Roman" w:cs="Times New Roman"/>
                <w:sz w:val="24"/>
                <w:szCs w:val="24"/>
              </w:rPr>
              <w:t>antaj</w:t>
            </w:r>
            <w:proofErr w:type="spell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yaratabilecek</w:t>
            </w:r>
            <w:proofErr w:type="spell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çeşitlerin</w:t>
            </w:r>
            <w:proofErr w:type="spell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Ülkeye</w:t>
            </w:r>
            <w:proofErr w:type="spell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ithalinde</w:t>
            </w:r>
            <w:proofErr w:type="spellEnd"/>
            <w:r w:rsidR="00C64182">
              <w:rPr>
                <w:rFonts w:ascii="Times New Roman" w:hAnsi="Times New Roman" w:cs="Times New Roman"/>
                <w:sz w:val="24"/>
                <w:szCs w:val="24"/>
              </w:rPr>
              <w:t xml:space="preserve"> (</w:t>
            </w:r>
            <w:proofErr w:type="spellStart"/>
            <w:r w:rsidR="00C64182">
              <w:rPr>
                <w:rFonts w:ascii="Times New Roman" w:hAnsi="Times New Roman" w:cs="Times New Roman"/>
                <w:sz w:val="24"/>
                <w:szCs w:val="24"/>
              </w:rPr>
              <w:t>Ü</w:t>
            </w:r>
            <w:r w:rsidRPr="00741F88">
              <w:rPr>
                <w:rFonts w:ascii="Times New Roman" w:hAnsi="Times New Roman" w:cs="Times New Roman"/>
                <w:sz w:val="24"/>
                <w:szCs w:val="24"/>
              </w:rPr>
              <w:t>lkeye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getirilmesinde</w:t>
            </w:r>
            <w:proofErr w:type="spellEnd"/>
            <w:r w:rsidRPr="00741F88">
              <w:rPr>
                <w:rFonts w:ascii="Times New Roman" w:hAnsi="Times New Roman" w:cs="Times New Roman"/>
                <w:sz w:val="24"/>
                <w:szCs w:val="24"/>
              </w:rPr>
              <w:t xml:space="preserve">) Daire, </w:t>
            </w:r>
            <w:proofErr w:type="spellStart"/>
            <w:r w:rsidRPr="00741F88">
              <w:rPr>
                <w:rFonts w:ascii="Times New Roman" w:hAnsi="Times New Roman" w:cs="Times New Roman"/>
                <w:sz w:val="24"/>
                <w:szCs w:val="24"/>
              </w:rPr>
              <w:t>Tarımsal</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Araştırma</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Enstitüsü</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Konseye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gerekli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görülen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konularda</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bilgi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sunmak</w:t>
            </w:r>
            <w:proofErr w:type="spellEnd"/>
            <w:r w:rsidRPr="00741F88">
              <w:rPr>
                <w:rFonts w:ascii="Times New Roman" w:hAnsi="Times New Roman" w:cs="Times New Roman"/>
                <w:sz w:val="24"/>
                <w:szCs w:val="24"/>
              </w:rPr>
              <w:t>,</w:t>
            </w:r>
          </w:p>
        </w:tc>
      </w:tr>
      <w:tr w:rsidR="005C45D6" w:rsidRPr="002825C7" w:rsidTr="005C45D6">
        <w:tc>
          <w:tcPr>
            <w:tcW w:w="1823" w:type="dxa"/>
          </w:tcPr>
          <w:p w:rsidR="005C45D6" w:rsidRPr="002825C7" w:rsidRDefault="005C45D6" w:rsidP="00AB1298">
            <w:pPr>
              <w:tabs>
                <w:tab w:val="left" w:pos="8789"/>
              </w:tabs>
              <w:rPr>
                <w:rFonts w:ascii="Times New Roman" w:hAnsi="Times New Roman" w:cs="Times New Roman"/>
                <w:bCs/>
                <w:sz w:val="24"/>
                <w:szCs w:val="24"/>
              </w:rPr>
            </w:pPr>
          </w:p>
        </w:tc>
        <w:tc>
          <w:tcPr>
            <w:tcW w:w="550" w:type="dxa"/>
          </w:tcPr>
          <w:p w:rsidR="005C45D6" w:rsidRPr="002825C7" w:rsidRDefault="005C45D6" w:rsidP="00AB1298">
            <w:pPr>
              <w:ind w:left="34"/>
              <w:jc w:val="both"/>
              <w:rPr>
                <w:rFonts w:ascii="Times New Roman" w:hAnsi="Times New Roman" w:cs="Times New Roman"/>
                <w:sz w:val="24"/>
                <w:szCs w:val="24"/>
              </w:rPr>
            </w:pPr>
          </w:p>
        </w:tc>
        <w:tc>
          <w:tcPr>
            <w:tcW w:w="570" w:type="dxa"/>
          </w:tcPr>
          <w:p w:rsidR="005C45D6" w:rsidRPr="005C45D6" w:rsidRDefault="005C45D6" w:rsidP="000A1338">
            <w:pPr>
              <w:ind w:left="34"/>
              <w:jc w:val="both"/>
              <w:rPr>
                <w:rFonts w:ascii="Times New Roman" w:hAnsi="Times New Roman" w:cs="Times New Roman"/>
                <w:sz w:val="24"/>
                <w:szCs w:val="24"/>
              </w:rPr>
            </w:pPr>
            <w:r w:rsidRPr="005C45D6">
              <w:rPr>
                <w:rFonts w:ascii="Times New Roman" w:hAnsi="Times New Roman" w:cs="Times New Roman"/>
                <w:sz w:val="24"/>
                <w:szCs w:val="24"/>
              </w:rPr>
              <w:t>(6)</w:t>
            </w:r>
          </w:p>
        </w:tc>
        <w:tc>
          <w:tcPr>
            <w:tcW w:w="6633" w:type="dxa"/>
            <w:gridSpan w:val="2"/>
          </w:tcPr>
          <w:p w:rsidR="005C45D6" w:rsidRPr="00741F88" w:rsidRDefault="005C45D6" w:rsidP="008D3259">
            <w:pPr>
              <w:jc w:val="both"/>
              <w:rPr>
                <w:rFonts w:ascii="Times New Roman" w:hAnsi="Times New Roman" w:cs="Times New Roman"/>
                <w:sz w:val="24"/>
                <w:szCs w:val="24"/>
              </w:rPr>
            </w:pPr>
            <w:proofErr w:type="spellStart"/>
            <w:r>
              <w:rPr>
                <w:rFonts w:ascii="Times New Roman" w:hAnsi="Times New Roman" w:cs="Times New Roman"/>
                <w:sz w:val="24"/>
                <w:szCs w:val="24"/>
              </w:rPr>
              <w:t>Tarımsal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Araştırma</w:t>
            </w:r>
            <w:proofErr w:type="spellEnd"/>
            <w:r>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Enstitüsü</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ile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görüş</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alışverişinde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bulunarak</w:t>
            </w:r>
            <w:proofErr w:type="spellEnd"/>
            <w:r w:rsidRPr="00741F88">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741F88">
              <w:rPr>
                <w:rFonts w:ascii="Times New Roman" w:hAnsi="Times New Roman" w:cs="Times New Roman"/>
                <w:sz w:val="24"/>
                <w:szCs w:val="24"/>
              </w:rPr>
              <w:t>luslararası</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kuruluşlar</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ile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koordinasyon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sağlamak</w:t>
            </w:r>
            <w:proofErr w:type="spellEnd"/>
            <w:r w:rsidRPr="00741F88">
              <w:rPr>
                <w:rFonts w:ascii="Times New Roman" w:hAnsi="Times New Roman" w:cs="Times New Roman"/>
                <w:sz w:val="24"/>
                <w:szCs w:val="24"/>
              </w:rPr>
              <w:t>,</w:t>
            </w:r>
          </w:p>
        </w:tc>
      </w:tr>
      <w:tr w:rsidR="005C45D6" w:rsidRPr="002825C7" w:rsidTr="005C45D6">
        <w:tc>
          <w:tcPr>
            <w:tcW w:w="1823" w:type="dxa"/>
          </w:tcPr>
          <w:p w:rsidR="005C45D6" w:rsidRPr="002825C7" w:rsidRDefault="005C45D6" w:rsidP="00AB1298">
            <w:pPr>
              <w:tabs>
                <w:tab w:val="left" w:pos="8789"/>
              </w:tabs>
              <w:rPr>
                <w:rFonts w:ascii="Times New Roman" w:hAnsi="Times New Roman" w:cs="Times New Roman"/>
                <w:bCs/>
                <w:sz w:val="24"/>
                <w:szCs w:val="24"/>
              </w:rPr>
            </w:pPr>
          </w:p>
        </w:tc>
        <w:tc>
          <w:tcPr>
            <w:tcW w:w="550" w:type="dxa"/>
          </w:tcPr>
          <w:p w:rsidR="005C45D6" w:rsidRPr="002825C7" w:rsidRDefault="005C45D6" w:rsidP="00AB1298">
            <w:pPr>
              <w:ind w:left="34"/>
              <w:jc w:val="both"/>
              <w:rPr>
                <w:rFonts w:ascii="Times New Roman" w:hAnsi="Times New Roman" w:cs="Times New Roman"/>
                <w:sz w:val="24"/>
                <w:szCs w:val="24"/>
              </w:rPr>
            </w:pPr>
          </w:p>
        </w:tc>
        <w:tc>
          <w:tcPr>
            <w:tcW w:w="570" w:type="dxa"/>
          </w:tcPr>
          <w:p w:rsidR="005C45D6" w:rsidRPr="005C45D6" w:rsidRDefault="005C45D6" w:rsidP="000A1338">
            <w:pPr>
              <w:ind w:left="34"/>
              <w:jc w:val="both"/>
              <w:rPr>
                <w:rFonts w:ascii="Times New Roman" w:hAnsi="Times New Roman" w:cs="Times New Roman"/>
                <w:sz w:val="24"/>
                <w:szCs w:val="24"/>
              </w:rPr>
            </w:pPr>
            <w:r w:rsidRPr="005C45D6">
              <w:rPr>
                <w:rFonts w:ascii="Times New Roman" w:hAnsi="Times New Roman" w:cs="Times New Roman"/>
                <w:sz w:val="24"/>
                <w:szCs w:val="24"/>
              </w:rPr>
              <w:t>(7)</w:t>
            </w:r>
          </w:p>
        </w:tc>
        <w:tc>
          <w:tcPr>
            <w:tcW w:w="6633" w:type="dxa"/>
            <w:gridSpan w:val="2"/>
          </w:tcPr>
          <w:p w:rsidR="005C45D6" w:rsidRPr="00741F88" w:rsidRDefault="005C45D6" w:rsidP="00741F88">
            <w:pPr>
              <w:jc w:val="both"/>
              <w:rPr>
                <w:rFonts w:ascii="Times New Roman" w:hAnsi="Times New Roman" w:cs="Times New Roman"/>
                <w:sz w:val="24"/>
                <w:szCs w:val="24"/>
              </w:rPr>
            </w:pPr>
            <w:proofErr w:type="spellStart"/>
            <w:r w:rsidRPr="00741F88">
              <w:rPr>
                <w:rFonts w:ascii="Times New Roman" w:hAnsi="Times New Roman" w:cs="Times New Roman"/>
                <w:sz w:val="24"/>
                <w:szCs w:val="24"/>
              </w:rPr>
              <w:t>Zeytin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zeytin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ürünleri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konusunda</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Bakanlığın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vereceği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görevleri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yerine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getirmek</w:t>
            </w:r>
            <w:proofErr w:type="spellEnd"/>
            <w:r w:rsidRPr="00741F88">
              <w:rPr>
                <w:rFonts w:ascii="Times New Roman" w:hAnsi="Times New Roman" w:cs="Times New Roman"/>
                <w:sz w:val="24"/>
                <w:szCs w:val="24"/>
              </w:rPr>
              <w:t>,</w:t>
            </w:r>
          </w:p>
        </w:tc>
      </w:tr>
      <w:tr w:rsidR="005C45D6" w:rsidRPr="002825C7" w:rsidTr="005C45D6">
        <w:tc>
          <w:tcPr>
            <w:tcW w:w="1823" w:type="dxa"/>
          </w:tcPr>
          <w:p w:rsidR="005C45D6" w:rsidRPr="002825C7" w:rsidRDefault="005C45D6" w:rsidP="00AB1298">
            <w:pPr>
              <w:tabs>
                <w:tab w:val="left" w:pos="8789"/>
              </w:tabs>
              <w:rPr>
                <w:rFonts w:ascii="Times New Roman" w:hAnsi="Times New Roman" w:cs="Times New Roman"/>
                <w:bCs/>
                <w:sz w:val="24"/>
                <w:szCs w:val="24"/>
              </w:rPr>
            </w:pPr>
          </w:p>
        </w:tc>
        <w:tc>
          <w:tcPr>
            <w:tcW w:w="550" w:type="dxa"/>
          </w:tcPr>
          <w:p w:rsidR="005C45D6" w:rsidRPr="002825C7" w:rsidRDefault="005C45D6" w:rsidP="00AB1298">
            <w:pPr>
              <w:ind w:left="34"/>
              <w:jc w:val="both"/>
              <w:rPr>
                <w:rFonts w:ascii="Times New Roman" w:hAnsi="Times New Roman" w:cs="Times New Roman"/>
                <w:sz w:val="24"/>
                <w:szCs w:val="24"/>
              </w:rPr>
            </w:pPr>
          </w:p>
        </w:tc>
        <w:tc>
          <w:tcPr>
            <w:tcW w:w="570" w:type="dxa"/>
          </w:tcPr>
          <w:p w:rsidR="005C45D6" w:rsidRPr="005C45D6" w:rsidRDefault="005C45D6" w:rsidP="000A1338">
            <w:pPr>
              <w:ind w:left="34"/>
              <w:jc w:val="both"/>
              <w:rPr>
                <w:rFonts w:ascii="Times New Roman" w:hAnsi="Times New Roman" w:cs="Times New Roman"/>
                <w:sz w:val="24"/>
                <w:szCs w:val="24"/>
              </w:rPr>
            </w:pPr>
            <w:r w:rsidRPr="005C45D6">
              <w:rPr>
                <w:rFonts w:ascii="Times New Roman" w:hAnsi="Times New Roman" w:cs="Times New Roman"/>
                <w:sz w:val="24"/>
                <w:szCs w:val="24"/>
              </w:rPr>
              <w:t>(8)</w:t>
            </w:r>
          </w:p>
        </w:tc>
        <w:tc>
          <w:tcPr>
            <w:tcW w:w="6633" w:type="dxa"/>
            <w:gridSpan w:val="2"/>
          </w:tcPr>
          <w:p w:rsidR="005C45D6" w:rsidRPr="00741F88" w:rsidRDefault="005C45D6" w:rsidP="00741F88">
            <w:pPr>
              <w:jc w:val="both"/>
              <w:rPr>
                <w:rFonts w:ascii="Times New Roman" w:hAnsi="Times New Roman" w:cs="Times New Roman"/>
                <w:sz w:val="24"/>
                <w:szCs w:val="24"/>
              </w:rPr>
            </w:pPr>
            <w:proofErr w:type="spellStart"/>
            <w:r w:rsidRPr="00741F88">
              <w:rPr>
                <w:rFonts w:ascii="Times New Roman" w:hAnsi="Times New Roman" w:cs="Times New Roman"/>
                <w:sz w:val="24"/>
                <w:szCs w:val="24"/>
              </w:rPr>
              <w:t>Zeytin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zeytin</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ürünleri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ile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ilgili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izleme</w:t>
            </w:r>
            <w:proofErr w:type="spellEnd"/>
            <w:r w:rsidR="00BF5D5C">
              <w:rPr>
                <w:rFonts w:ascii="Times New Roman" w:hAnsi="Times New Roman" w:cs="Times New Roman"/>
                <w:sz w:val="24"/>
                <w:szCs w:val="24"/>
              </w:rPr>
              <w:t>,</w:t>
            </w:r>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değerlendirme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ve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kayıt</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ile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ilgili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faaliyetleri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yürütmek</w:t>
            </w:r>
            <w:proofErr w:type="spellEnd"/>
            <w:r w:rsidRPr="00741F8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354B4">
              <w:rPr>
                <w:rFonts w:ascii="Times New Roman" w:hAnsi="Times New Roman" w:cs="Times New Roman"/>
                <w:sz w:val="24"/>
                <w:szCs w:val="24"/>
              </w:rPr>
              <w:t>ve</w:t>
            </w:r>
            <w:proofErr w:type="spellEnd"/>
          </w:p>
        </w:tc>
      </w:tr>
      <w:tr w:rsidR="005C45D6" w:rsidRPr="002825C7" w:rsidTr="005C45D6">
        <w:tc>
          <w:tcPr>
            <w:tcW w:w="1823" w:type="dxa"/>
          </w:tcPr>
          <w:p w:rsidR="005C45D6" w:rsidRPr="002825C7" w:rsidRDefault="005C45D6" w:rsidP="00AB1298">
            <w:pPr>
              <w:tabs>
                <w:tab w:val="left" w:pos="8789"/>
              </w:tabs>
              <w:rPr>
                <w:rFonts w:ascii="Times New Roman" w:hAnsi="Times New Roman" w:cs="Times New Roman"/>
                <w:bCs/>
                <w:sz w:val="24"/>
                <w:szCs w:val="24"/>
              </w:rPr>
            </w:pPr>
          </w:p>
        </w:tc>
        <w:tc>
          <w:tcPr>
            <w:tcW w:w="550" w:type="dxa"/>
          </w:tcPr>
          <w:p w:rsidR="005C45D6" w:rsidRPr="002825C7" w:rsidRDefault="005C45D6" w:rsidP="00AB1298">
            <w:pPr>
              <w:ind w:left="34"/>
              <w:jc w:val="both"/>
              <w:rPr>
                <w:rFonts w:ascii="Times New Roman" w:hAnsi="Times New Roman" w:cs="Times New Roman"/>
                <w:sz w:val="24"/>
                <w:szCs w:val="24"/>
              </w:rPr>
            </w:pPr>
          </w:p>
        </w:tc>
        <w:tc>
          <w:tcPr>
            <w:tcW w:w="570" w:type="dxa"/>
          </w:tcPr>
          <w:p w:rsidR="005C45D6" w:rsidRPr="005C45D6" w:rsidRDefault="005C45D6" w:rsidP="000A1338">
            <w:pPr>
              <w:ind w:left="34"/>
              <w:jc w:val="both"/>
              <w:rPr>
                <w:rFonts w:ascii="Times New Roman" w:hAnsi="Times New Roman" w:cs="Times New Roman"/>
                <w:sz w:val="24"/>
                <w:szCs w:val="24"/>
              </w:rPr>
            </w:pPr>
            <w:r w:rsidRPr="005C45D6">
              <w:rPr>
                <w:rFonts w:ascii="Times New Roman" w:hAnsi="Times New Roman" w:cs="Times New Roman"/>
                <w:sz w:val="24"/>
                <w:szCs w:val="24"/>
              </w:rPr>
              <w:t>(9)</w:t>
            </w:r>
          </w:p>
        </w:tc>
        <w:tc>
          <w:tcPr>
            <w:tcW w:w="6633" w:type="dxa"/>
            <w:gridSpan w:val="2"/>
          </w:tcPr>
          <w:p w:rsidR="005C45D6" w:rsidRPr="00741F88" w:rsidRDefault="005C45D6" w:rsidP="00D874CF">
            <w:pPr>
              <w:jc w:val="both"/>
              <w:rPr>
                <w:rFonts w:ascii="Times New Roman" w:hAnsi="Times New Roman" w:cs="Times New Roman"/>
                <w:sz w:val="24"/>
                <w:szCs w:val="24"/>
              </w:rPr>
            </w:pPr>
            <w:r w:rsidRPr="00741F88">
              <w:rPr>
                <w:rFonts w:ascii="Times New Roman" w:hAnsi="Times New Roman" w:cs="Times New Roman"/>
                <w:sz w:val="24"/>
                <w:szCs w:val="24"/>
              </w:rPr>
              <w:t xml:space="preserve">Bu </w:t>
            </w:r>
            <w:r>
              <w:rPr>
                <w:rFonts w:ascii="Times New Roman" w:hAnsi="Times New Roman" w:cs="Times New Roman"/>
                <w:sz w:val="24"/>
                <w:szCs w:val="24"/>
              </w:rPr>
              <w:t>Y</w:t>
            </w:r>
            <w:r w:rsidRPr="00741F88">
              <w:rPr>
                <w:rFonts w:ascii="Times New Roman" w:hAnsi="Times New Roman" w:cs="Times New Roman"/>
                <w:sz w:val="24"/>
                <w:szCs w:val="24"/>
              </w:rPr>
              <w:t xml:space="preserve">asa </w:t>
            </w:r>
            <w:proofErr w:type="spellStart"/>
            <w:r w:rsidRPr="00741F88">
              <w:rPr>
                <w:rFonts w:ascii="Times New Roman" w:hAnsi="Times New Roman" w:cs="Times New Roman"/>
                <w:sz w:val="24"/>
                <w:szCs w:val="24"/>
              </w:rPr>
              <w:t>kapsamında</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kendisi</w:t>
            </w:r>
            <w:r>
              <w:rPr>
                <w:rFonts w:ascii="Times New Roman" w:hAnsi="Times New Roman" w:cs="Times New Roman"/>
                <w:sz w:val="24"/>
                <w:szCs w:val="24"/>
              </w:rPr>
              <w:t>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denetim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diğer</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görevleri</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yerine</w:t>
            </w:r>
            <w:proofErr w:type="spellEnd"/>
            <w:r w:rsidRPr="00741F88">
              <w:rPr>
                <w:rFonts w:ascii="Times New Roman" w:hAnsi="Times New Roman" w:cs="Times New Roman"/>
                <w:sz w:val="24"/>
                <w:szCs w:val="24"/>
              </w:rPr>
              <w:t xml:space="preserve"> </w:t>
            </w:r>
            <w:proofErr w:type="spellStart"/>
            <w:r w:rsidRPr="00741F88">
              <w:rPr>
                <w:rFonts w:ascii="Times New Roman" w:hAnsi="Times New Roman" w:cs="Times New Roman"/>
                <w:sz w:val="24"/>
                <w:szCs w:val="24"/>
              </w:rPr>
              <w:t>getirmek</w:t>
            </w:r>
            <w:proofErr w:type="spellEnd"/>
            <w:r w:rsidRPr="00741F88">
              <w:rPr>
                <w:rFonts w:ascii="Times New Roman" w:hAnsi="Times New Roman" w:cs="Times New Roman"/>
                <w:sz w:val="24"/>
                <w:szCs w:val="24"/>
              </w:rPr>
              <w:t>.</w:t>
            </w:r>
          </w:p>
        </w:tc>
      </w:tr>
      <w:tr w:rsidR="005C45D6" w:rsidRPr="002825C7" w:rsidTr="005C45D6">
        <w:tc>
          <w:tcPr>
            <w:tcW w:w="1823" w:type="dxa"/>
          </w:tcPr>
          <w:p w:rsidR="005C45D6" w:rsidRPr="002825C7" w:rsidRDefault="005C45D6" w:rsidP="00AB1298">
            <w:pPr>
              <w:tabs>
                <w:tab w:val="left" w:pos="8789"/>
              </w:tabs>
              <w:rPr>
                <w:rFonts w:ascii="Times New Roman" w:hAnsi="Times New Roman" w:cs="Times New Roman"/>
                <w:bCs/>
                <w:sz w:val="24"/>
                <w:szCs w:val="24"/>
              </w:rPr>
            </w:pPr>
          </w:p>
        </w:tc>
        <w:tc>
          <w:tcPr>
            <w:tcW w:w="550" w:type="dxa"/>
          </w:tcPr>
          <w:p w:rsidR="005C45D6" w:rsidRPr="002825C7" w:rsidRDefault="005C45D6" w:rsidP="00AB1298">
            <w:pPr>
              <w:ind w:left="34"/>
              <w:jc w:val="both"/>
              <w:rPr>
                <w:rFonts w:ascii="Times New Roman" w:hAnsi="Times New Roman" w:cs="Times New Roman"/>
                <w:sz w:val="24"/>
                <w:szCs w:val="24"/>
              </w:rPr>
            </w:pPr>
          </w:p>
        </w:tc>
        <w:tc>
          <w:tcPr>
            <w:tcW w:w="570" w:type="dxa"/>
          </w:tcPr>
          <w:p w:rsidR="005C45D6" w:rsidRDefault="005C45D6" w:rsidP="000A1338">
            <w:pPr>
              <w:ind w:left="34"/>
              <w:jc w:val="both"/>
              <w:rPr>
                <w:rFonts w:ascii="Times New Roman" w:hAnsi="Times New Roman" w:cs="Times New Roman"/>
                <w:b/>
                <w:sz w:val="24"/>
                <w:szCs w:val="24"/>
              </w:rPr>
            </w:pPr>
          </w:p>
        </w:tc>
        <w:tc>
          <w:tcPr>
            <w:tcW w:w="6633" w:type="dxa"/>
            <w:gridSpan w:val="2"/>
          </w:tcPr>
          <w:p w:rsidR="005C45D6" w:rsidRPr="00741F88" w:rsidRDefault="005C45D6" w:rsidP="00D874CF">
            <w:pPr>
              <w:jc w:val="both"/>
              <w:rPr>
                <w:rFonts w:ascii="Times New Roman" w:hAnsi="Times New Roman" w:cs="Times New Roman"/>
                <w:sz w:val="24"/>
                <w:szCs w:val="24"/>
              </w:rPr>
            </w:pPr>
          </w:p>
        </w:tc>
      </w:tr>
      <w:tr w:rsidR="002C1384" w:rsidRPr="002825C7" w:rsidTr="005C45D6">
        <w:tc>
          <w:tcPr>
            <w:tcW w:w="1823" w:type="dxa"/>
          </w:tcPr>
          <w:p w:rsidR="002C1384" w:rsidRPr="007624B8" w:rsidRDefault="002C1384" w:rsidP="00AB1298">
            <w:pPr>
              <w:tabs>
                <w:tab w:val="left" w:pos="8789"/>
              </w:tabs>
              <w:rPr>
                <w:rFonts w:ascii="Times New Roman" w:hAnsi="Times New Roman" w:cs="Times New Roman"/>
                <w:bCs/>
                <w:sz w:val="24"/>
                <w:szCs w:val="24"/>
              </w:rPr>
            </w:pPr>
            <w:proofErr w:type="spellStart"/>
            <w:r w:rsidRPr="007624B8">
              <w:rPr>
                <w:rFonts w:ascii="Times New Roman" w:hAnsi="Times New Roman" w:cs="Times New Roman"/>
                <w:bCs/>
                <w:sz w:val="24"/>
                <w:szCs w:val="24"/>
              </w:rPr>
              <w:t>Denetçinin</w:t>
            </w:r>
            <w:proofErr w:type="spellEnd"/>
            <w:r w:rsidRPr="007624B8">
              <w:rPr>
                <w:rFonts w:ascii="Times New Roman" w:hAnsi="Times New Roman" w:cs="Times New Roman"/>
                <w:bCs/>
                <w:sz w:val="24"/>
                <w:szCs w:val="24"/>
              </w:rPr>
              <w:t xml:space="preserve"> </w:t>
            </w:r>
            <w:proofErr w:type="spellStart"/>
            <w:r w:rsidRPr="007624B8">
              <w:rPr>
                <w:rFonts w:ascii="Times New Roman" w:hAnsi="Times New Roman" w:cs="Times New Roman"/>
                <w:bCs/>
                <w:sz w:val="24"/>
                <w:szCs w:val="24"/>
              </w:rPr>
              <w:t>Görev</w:t>
            </w:r>
            <w:proofErr w:type="spellEnd"/>
            <w:r w:rsidRPr="007624B8">
              <w:rPr>
                <w:rFonts w:ascii="Times New Roman" w:hAnsi="Times New Roman" w:cs="Times New Roman"/>
                <w:bCs/>
                <w:sz w:val="24"/>
                <w:szCs w:val="24"/>
              </w:rPr>
              <w:t xml:space="preserve">, </w:t>
            </w:r>
            <w:proofErr w:type="spellStart"/>
            <w:r w:rsidRPr="007624B8">
              <w:rPr>
                <w:rFonts w:ascii="Times New Roman" w:hAnsi="Times New Roman" w:cs="Times New Roman"/>
                <w:bCs/>
                <w:sz w:val="24"/>
                <w:szCs w:val="24"/>
              </w:rPr>
              <w:t>Yetki</w:t>
            </w:r>
            <w:proofErr w:type="spellEnd"/>
            <w:r w:rsidRPr="007624B8">
              <w:rPr>
                <w:rFonts w:ascii="Times New Roman" w:hAnsi="Times New Roman" w:cs="Times New Roman"/>
                <w:bCs/>
                <w:sz w:val="24"/>
                <w:szCs w:val="24"/>
              </w:rPr>
              <w:t xml:space="preserve"> </w:t>
            </w:r>
            <w:proofErr w:type="spellStart"/>
            <w:r w:rsidRPr="007624B8">
              <w:rPr>
                <w:rFonts w:ascii="Times New Roman" w:hAnsi="Times New Roman" w:cs="Times New Roman"/>
                <w:bCs/>
                <w:sz w:val="24"/>
                <w:szCs w:val="24"/>
              </w:rPr>
              <w:t>ve</w:t>
            </w:r>
            <w:proofErr w:type="spellEnd"/>
            <w:r w:rsidRPr="007624B8">
              <w:rPr>
                <w:rFonts w:ascii="Times New Roman" w:hAnsi="Times New Roman" w:cs="Times New Roman"/>
                <w:bCs/>
                <w:sz w:val="24"/>
                <w:szCs w:val="24"/>
              </w:rPr>
              <w:t xml:space="preserve"> </w:t>
            </w:r>
            <w:proofErr w:type="spellStart"/>
            <w:r w:rsidRPr="007624B8">
              <w:rPr>
                <w:rFonts w:ascii="Times New Roman" w:hAnsi="Times New Roman" w:cs="Times New Roman"/>
                <w:bCs/>
                <w:sz w:val="24"/>
                <w:szCs w:val="24"/>
              </w:rPr>
              <w:t>Sorumlulukları</w:t>
            </w:r>
            <w:proofErr w:type="spellEnd"/>
            <w:r w:rsidRPr="007624B8">
              <w:rPr>
                <w:rFonts w:ascii="Times New Roman" w:hAnsi="Times New Roman" w:cs="Times New Roman"/>
                <w:bCs/>
                <w:sz w:val="24"/>
                <w:szCs w:val="24"/>
              </w:rPr>
              <w:t xml:space="preserve"> </w:t>
            </w:r>
          </w:p>
        </w:tc>
        <w:tc>
          <w:tcPr>
            <w:tcW w:w="550" w:type="dxa"/>
          </w:tcPr>
          <w:p w:rsidR="002C1384" w:rsidRPr="007624B8" w:rsidRDefault="002C1384" w:rsidP="00AB1298">
            <w:pPr>
              <w:ind w:left="34"/>
              <w:jc w:val="both"/>
              <w:rPr>
                <w:rFonts w:ascii="Times New Roman" w:hAnsi="Times New Roman" w:cs="Times New Roman"/>
                <w:sz w:val="24"/>
                <w:szCs w:val="24"/>
              </w:rPr>
            </w:pPr>
            <w:r w:rsidRPr="007624B8">
              <w:rPr>
                <w:rFonts w:ascii="Times New Roman" w:hAnsi="Times New Roman" w:cs="Times New Roman"/>
                <w:sz w:val="24"/>
                <w:szCs w:val="24"/>
              </w:rPr>
              <w:t>13.</w:t>
            </w:r>
          </w:p>
        </w:tc>
        <w:tc>
          <w:tcPr>
            <w:tcW w:w="570" w:type="dxa"/>
          </w:tcPr>
          <w:p w:rsidR="002C1384" w:rsidRPr="007624B8" w:rsidRDefault="002C1384" w:rsidP="00AE6443">
            <w:pPr>
              <w:ind w:left="34"/>
              <w:jc w:val="center"/>
              <w:rPr>
                <w:rFonts w:ascii="Times New Roman" w:hAnsi="Times New Roman" w:cs="Times New Roman"/>
                <w:sz w:val="24"/>
                <w:szCs w:val="24"/>
              </w:rPr>
            </w:pPr>
            <w:r w:rsidRPr="007624B8">
              <w:rPr>
                <w:rFonts w:ascii="Times New Roman" w:hAnsi="Times New Roman" w:cs="Times New Roman"/>
                <w:sz w:val="24"/>
                <w:szCs w:val="24"/>
              </w:rPr>
              <w:t>(1)</w:t>
            </w:r>
          </w:p>
        </w:tc>
        <w:tc>
          <w:tcPr>
            <w:tcW w:w="6633" w:type="dxa"/>
            <w:gridSpan w:val="2"/>
          </w:tcPr>
          <w:p w:rsidR="002C1384" w:rsidRPr="007624B8" w:rsidRDefault="00B83860" w:rsidP="00BF5D5C">
            <w:pPr>
              <w:jc w:val="both"/>
              <w:rPr>
                <w:rFonts w:ascii="Times New Roman" w:hAnsi="Times New Roman" w:cs="Times New Roman"/>
                <w:sz w:val="24"/>
                <w:szCs w:val="24"/>
              </w:rPr>
            </w:pPr>
            <w:r w:rsidRPr="007624B8">
              <w:rPr>
                <w:rFonts w:ascii="Times New Roman" w:hAnsi="Times New Roman" w:cs="Times New Roman"/>
                <w:sz w:val="24"/>
                <w:szCs w:val="24"/>
              </w:rPr>
              <w:t xml:space="preserve">Daire, </w:t>
            </w:r>
            <w:proofErr w:type="spellStart"/>
            <w:r w:rsidRPr="007624B8">
              <w:rPr>
                <w:rFonts w:ascii="Times New Roman" w:hAnsi="Times New Roman" w:cs="Times New Roman"/>
                <w:sz w:val="24"/>
                <w:szCs w:val="24"/>
              </w:rPr>
              <w:t>Dairede</w:t>
            </w:r>
            <w:r w:rsidR="007624B8" w:rsidRPr="007624B8">
              <w:rPr>
                <w:rFonts w:ascii="Times New Roman" w:hAnsi="Times New Roman" w:cs="Times New Roman"/>
                <w:sz w:val="24"/>
                <w:szCs w:val="24"/>
              </w:rPr>
              <w:t>ki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mühendis</w:t>
            </w:r>
            <w:proofErr w:type="spellEnd"/>
            <w:r w:rsidRPr="007624B8">
              <w:rPr>
                <w:rFonts w:ascii="Times New Roman" w:hAnsi="Times New Roman" w:cs="Times New Roman"/>
                <w:sz w:val="24"/>
                <w:szCs w:val="24"/>
              </w:rPr>
              <w:t xml:space="preserve"> </w:t>
            </w:r>
            <w:proofErr w:type="spellStart"/>
            <w:r w:rsidR="007624B8" w:rsidRPr="007624B8">
              <w:rPr>
                <w:rFonts w:ascii="Times New Roman" w:hAnsi="Times New Roman" w:cs="Times New Roman"/>
                <w:sz w:val="24"/>
                <w:szCs w:val="24"/>
              </w:rPr>
              <w:t>kadrosunda</w:t>
            </w:r>
            <w:proofErr w:type="spellEnd"/>
            <w:r w:rsidR="007624B8" w:rsidRPr="007624B8">
              <w:rPr>
                <w:rFonts w:ascii="Times New Roman" w:hAnsi="Times New Roman" w:cs="Times New Roman"/>
                <w:sz w:val="24"/>
                <w:szCs w:val="24"/>
              </w:rPr>
              <w:t xml:space="preserve"> </w:t>
            </w:r>
            <w:proofErr w:type="spellStart"/>
            <w:r w:rsidR="007624B8" w:rsidRPr="007624B8">
              <w:rPr>
                <w:rFonts w:ascii="Times New Roman" w:hAnsi="Times New Roman" w:cs="Times New Roman"/>
                <w:sz w:val="24"/>
                <w:szCs w:val="24"/>
              </w:rPr>
              <w:t>çalışan</w:t>
            </w:r>
            <w:proofErr w:type="spellEnd"/>
            <w:r w:rsidR="007624B8" w:rsidRPr="007624B8">
              <w:rPr>
                <w:rFonts w:ascii="Times New Roman" w:hAnsi="Times New Roman" w:cs="Times New Roman"/>
                <w:sz w:val="24"/>
                <w:szCs w:val="24"/>
              </w:rPr>
              <w:t xml:space="preserve"> </w:t>
            </w:r>
            <w:proofErr w:type="spellStart"/>
            <w:r w:rsidR="007624B8" w:rsidRPr="007624B8">
              <w:rPr>
                <w:rFonts w:ascii="Times New Roman" w:hAnsi="Times New Roman" w:cs="Times New Roman"/>
                <w:sz w:val="24"/>
                <w:szCs w:val="24"/>
              </w:rPr>
              <w:t>kamu</w:t>
            </w:r>
            <w:proofErr w:type="spellEnd"/>
            <w:r w:rsidR="007624B8" w:rsidRPr="007624B8">
              <w:rPr>
                <w:rFonts w:ascii="Times New Roman" w:hAnsi="Times New Roman" w:cs="Times New Roman"/>
                <w:sz w:val="24"/>
                <w:szCs w:val="24"/>
              </w:rPr>
              <w:t xml:space="preserve"> </w:t>
            </w:r>
            <w:proofErr w:type="spellStart"/>
            <w:r w:rsidR="007624B8" w:rsidRPr="007624B8">
              <w:rPr>
                <w:rFonts w:ascii="Times New Roman" w:hAnsi="Times New Roman" w:cs="Times New Roman"/>
                <w:sz w:val="24"/>
                <w:szCs w:val="24"/>
              </w:rPr>
              <w:t>görevlilerini</w:t>
            </w:r>
            <w:proofErr w:type="spellEnd"/>
            <w:r w:rsidR="007624B8" w:rsidRPr="007624B8">
              <w:rPr>
                <w:rFonts w:ascii="Times New Roman" w:hAnsi="Times New Roman" w:cs="Times New Roman"/>
                <w:sz w:val="24"/>
                <w:szCs w:val="24"/>
              </w:rPr>
              <w:t xml:space="preserve"> </w:t>
            </w:r>
            <w:proofErr w:type="spellStart"/>
            <w:r w:rsidR="007624B8" w:rsidRPr="007624B8">
              <w:rPr>
                <w:rFonts w:ascii="Times New Roman" w:hAnsi="Times New Roman" w:cs="Times New Roman"/>
                <w:sz w:val="24"/>
                <w:szCs w:val="24"/>
              </w:rPr>
              <w:t>d</w:t>
            </w:r>
            <w:r w:rsidRPr="007624B8">
              <w:rPr>
                <w:rFonts w:ascii="Times New Roman" w:hAnsi="Times New Roman" w:cs="Times New Roman"/>
                <w:sz w:val="24"/>
                <w:szCs w:val="24"/>
              </w:rPr>
              <w:t>enetçi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olarak</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görevlendirebilir</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Görevlendirme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öncelikle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zeytin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alanında</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uzman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veya</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tecrübeye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sahip</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kamu</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görevlileri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arasından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yapılır</w:t>
            </w:r>
            <w:proofErr w:type="spellEnd"/>
            <w:r w:rsidRPr="007624B8">
              <w:rPr>
                <w:rFonts w:ascii="Times New Roman" w:hAnsi="Times New Roman" w:cs="Times New Roman"/>
                <w:sz w:val="24"/>
                <w:szCs w:val="24"/>
              </w:rPr>
              <w:t>.</w:t>
            </w:r>
          </w:p>
        </w:tc>
      </w:tr>
      <w:tr w:rsidR="002C1384" w:rsidRPr="002825C7" w:rsidTr="005C45D6">
        <w:tc>
          <w:tcPr>
            <w:tcW w:w="1823" w:type="dxa"/>
          </w:tcPr>
          <w:p w:rsidR="002C1384" w:rsidRPr="002C1384" w:rsidRDefault="002C1384" w:rsidP="00AB1298">
            <w:pPr>
              <w:tabs>
                <w:tab w:val="left" w:pos="8789"/>
              </w:tabs>
              <w:rPr>
                <w:rFonts w:ascii="Times New Roman" w:hAnsi="Times New Roman" w:cs="Times New Roman"/>
                <w:b/>
                <w:bCs/>
                <w:sz w:val="24"/>
                <w:szCs w:val="24"/>
              </w:rPr>
            </w:pPr>
          </w:p>
        </w:tc>
        <w:tc>
          <w:tcPr>
            <w:tcW w:w="550" w:type="dxa"/>
          </w:tcPr>
          <w:p w:rsidR="002C1384" w:rsidRPr="007624B8" w:rsidRDefault="002C1384" w:rsidP="00AB1298">
            <w:pPr>
              <w:ind w:left="34"/>
              <w:jc w:val="both"/>
              <w:rPr>
                <w:rFonts w:ascii="Times New Roman" w:hAnsi="Times New Roman" w:cs="Times New Roman"/>
                <w:sz w:val="24"/>
                <w:szCs w:val="24"/>
              </w:rPr>
            </w:pPr>
          </w:p>
        </w:tc>
        <w:tc>
          <w:tcPr>
            <w:tcW w:w="570" w:type="dxa"/>
          </w:tcPr>
          <w:p w:rsidR="002C1384" w:rsidRPr="007624B8" w:rsidRDefault="002C1384" w:rsidP="00AE6443">
            <w:pPr>
              <w:ind w:left="34"/>
              <w:jc w:val="center"/>
              <w:rPr>
                <w:rFonts w:ascii="Times New Roman" w:hAnsi="Times New Roman" w:cs="Times New Roman"/>
                <w:sz w:val="24"/>
                <w:szCs w:val="24"/>
              </w:rPr>
            </w:pPr>
            <w:r w:rsidRPr="007624B8">
              <w:rPr>
                <w:rFonts w:ascii="Times New Roman" w:hAnsi="Times New Roman" w:cs="Times New Roman"/>
                <w:sz w:val="24"/>
                <w:szCs w:val="24"/>
              </w:rPr>
              <w:t>(2</w:t>
            </w:r>
            <w:r w:rsidR="00AD2E87" w:rsidRPr="007624B8">
              <w:rPr>
                <w:rFonts w:ascii="Times New Roman" w:hAnsi="Times New Roman" w:cs="Times New Roman"/>
                <w:sz w:val="24"/>
                <w:szCs w:val="24"/>
              </w:rPr>
              <w:t>)</w:t>
            </w:r>
          </w:p>
        </w:tc>
        <w:tc>
          <w:tcPr>
            <w:tcW w:w="6633" w:type="dxa"/>
            <w:gridSpan w:val="2"/>
          </w:tcPr>
          <w:p w:rsidR="002C1384" w:rsidRPr="007624B8" w:rsidRDefault="00B83860" w:rsidP="00065021">
            <w:pPr>
              <w:jc w:val="both"/>
              <w:rPr>
                <w:rFonts w:ascii="Times New Roman" w:hAnsi="Times New Roman" w:cs="Times New Roman"/>
                <w:sz w:val="24"/>
                <w:szCs w:val="24"/>
              </w:rPr>
            </w:pPr>
            <w:proofErr w:type="spellStart"/>
            <w:r w:rsidRPr="007624B8">
              <w:rPr>
                <w:rFonts w:ascii="Times New Roman" w:hAnsi="Times New Roman" w:cs="Times New Roman"/>
                <w:sz w:val="24"/>
                <w:szCs w:val="24"/>
              </w:rPr>
              <w:t>Denetçi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bu</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Yasada</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kendisine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verilen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görevleri</w:t>
            </w:r>
            <w:proofErr w:type="spellEnd"/>
            <w:r w:rsidR="00255480" w:rsidRPr="007624B8">
              <w:rPr>
                <w:rFonts w:ascii="Times New Roman" w:hAnsi="Times New Roman" w:cs="Times New Roman"/>
                <w:sz w:val="24"/>
                <w:szCs w:val="24"/>
              </w:rPr>
              <w:t xml:space="preserve"> </w:t>
            </w:r>
            <w:proofErr w:type="spellStart"/>
            <w:r w:rsidR="00255480" w:rsidRPr="007624B8">
              <w:rPr>
                <w:rFonts w:ascii="Times New Roman" w:hAnsi="Times New Roman" w:cs="Times New Roman"/>
                <w:sz w:val="24"/>
                <w:szCs w:val="24"/>
              </w:rPr>
              <w:t>ve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resmi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kontrol</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ve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denetimleri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bu</w:t>
            </w:r>
            <w:proofErr w:type="spellEnd"/>
            <w:r w:rsidRPr="007624B8">
              <w:rPr>
                <w:rFonts w:ascii="Times New Roman" w:hAnsi="Times New Roman" w:cs="Times New Roman"/>
                <w:sz w:val="24"/>
                <w:szCs w:val="24"/>
              </w:rPr>
              <w:t xml:space="preserve"> Yasa </w:t>
            </w:r>
            <w:proofErr w:type="spellStart"/>
            <w:r w:rsidR="00065021" w:rsidRPr="007624B8">
              <w:rPr>
                <w:rFonts w:ascii="Times New Roman" w:hAnsi="Times New Roman" w:cs="Times New Roman"/>
                <w:sz w:val="24"/>
                <w:szCs w:val="24"/>
              </w:rPr>
              <w:t>ve</w:t>
            </w:r>
            <w:proofErr w:type="spellEnd"/>
            <w:r w:rsidR="00065021" w:rsidRPr="007624B8">
              <w:rPr>
                <w:rFonts w:ascii="Times New Roman" w:hAnsi="Times New Roman" w:cs="Times New Roman"/>
                <w:sz w:val="24"/>
                <w:szCs w:val="24"/>
              </w:rPr>
              <w:t xml:space="preserve"> </w:t>
            </w:r>
            <w:proofErr w:type="spellStart"/>
            <w:r w:rsidR="00065021" w:rsidRPr="007624B8">
              <w:rPr>
                <w:rFonts w:ascii="Times New Roman" w:hAnsi="Times New Roman" w:cs="Times New Roman"/>
                <w:sz w:val="24"/>
                <w:szCs w:val="24"/>
              </w:rPr>
              <w:t>bu</w:t>
            </w:r>
            <w:proofErr w:type="spellEnd"/>
            <w:r w:rsidR="00065021" w:rsidRPr="007624B8">
              <w:rPr>
                <w:rFonts w:ascii="Times New Roman" w:hAnsi="Times New Roman" w:cs="Times New Roman"/>
                <w:sz w:val="24"/>
                <w:szCs w:val="24"/>
              </w:rPr>
              <w:t xml:space="preserve"> Yasa </w:t>
            </w:r>
            <w:proofErr w:type="spellStart"/>
            <w:r w:rsidRPr="007624B8">
              <w:rPr>
                <w:rFonts w:ascii="Times New Roman" w:hAnsi="Times New Roman" w:cs="Times New Roman"/>
                <w:sz w:val="24"/>
                <w:szCs w:val="24"/>
              </w:rPr>
              <w:t>uyarınca</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çıkarılacak</w:t>
            </w:r>
            <w:proofErr w:type="spellEnd"/>
            <w:r w:rsidRPr="007624B8">
              <w:rPr>
                <w:rFonts w:ascii="Times New Roman" w:hAnsi="Times New Roman" w:cs="Times New Roman"/>
                <w:sz w:val="24"/>
                <w:szCs w:val="24"/>
              </w:rPr>
              <w:t xml:space="preserve"> </w:t>
            </w:r>
            <w:proofErr w:type="spellStart"/>
            <w:r w:rsidR="00065021" w:rsidRPr="007624B8">
              <w:rPr>
                <w:rFonts w:ascii="Times New Roman" w:hAnsi="Times New Roman" w:cs="Times New Roman"/>
                <w:sz w:val="24"/>
                <w:szCs w:val="24"/>
              </w:rPr>
              <w:t>tüzüklerde</w:t>
            </w:r>
            <w:proofErr w:type="spellEnd"/>
            <w:r w:rsidR="00065021" w:rsidRPr="007624B8">
              <w:rPr>
                <w:rFonts w:ascii="Times New Roman" w:hAnsi="Times New Roman" w:cs="Times New Roman"/>
                <w:sz w:val="24"/>
                <w:szCs w:val="24"/>
              </w:rPr>
              <w:t xml:space="preserve"> </w:t>
            </w:r>
            <w:proofErr w:type="spellStart"/>
            <w:r w:rsidR="00065021" w:rsidRPr="007624B8">
              <w:rPr>
                <w:rFonts w:ascii="Times New Roman" w:hAnsi="Times New Roman" w:cs="Times New Roman"/>
                <w:sz w:val="24"/>
                <w:szCs w:val="24"/>
              </w:rPr>
              <w:t>belirlenen</w:t>
            </w:r>
            <w:proofErr w:type="spellEnd"/>
            <w:r w:rsidR="00065021"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usul</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ve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esaslar</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doğrultusunda</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yapar</w:t>
            </w:r>
            <w:proofErr w:type="spellEnd"/>
            <w:r w:rsidRPr="007624B8">
              <w:rPr>
                <w:rFonts w:ascii="Times New Roman" w:hAnsi="Times New Roman" w:cs="Times New Roman"/>
                <w:sz w:val="24"/>
                <w:szCs w:val="24"/>
              </w:rPr>
              <w:t>.</w:t>
            </w:r>
          </w:p>
        </w:tc>
      </w:tr>
      <w:tr w:rsidR="002C1384" w:rsidRPr="002825C7" w:rsidTr="005C45D6">
        <w:tc>
          <w:tcPr>
            <w:tcW w:w="1823" w:type="dxa"/>
          </w:tcPr>
          <w:p w:rsidR="002C1384" w:rsidRPr="002825C7" w:rsidRDefault="002C1384" w:rsidP="00AB1298">
            <w:pPr>
              <w:tabs>
                <w:tab w:val="left" w:pos="8789"/>
              </w:tabs>
              <w:rPr>
                <w:rFonts w:ascii="Times New Roman" w:hAnsi="Times New Roman" w:cs="Times New Roman"/>
                <w:bCs/>
                <w:sz w:val="24"/>
                <w:szCs w:val="24"/>
              </w:rPr>
            </w:pPr>
          </w:p>
        </w:tc>
        <w:tc>
          <w:tcPr>
            <w:tcW w:w="550" w:type="dxa"/>
          </w:tcPr>
          <w:p w:rsidR="002C1384" w:rsidRPr="002825C7" w:rsidRDefault="002C1384" w:rsidP="00AB1298">
            <w:pPr>
              <w:ind w:left="34"/>
              <w:jc w:val="both"/>
              <w:rPr>
                <w:rFonts w:ascii="Times New Roman" w:hAnsi="Times New Roman" w:cs="Times New Roman"/>
                <w:sz w:val="24"/>
                <w:szCs w:val="24"/>
              </w:rPr>
            </w:pPr>
          </w:p>
        </w:tc>
        <w:tc>
          <w:tcPr>
            <w:tcW w:w="570" w:type="dxa"/>
          </w:tcPr>
          <w:p w:rsidR="002C1384" w:rsidRPr="002825C7" w:rsidRDefault="002C1384" w:rsidP="000A1338">
            <w:pPr>
              <w:ind w:left="34"/>
              <w:jc w:val="both"/>
              <w:rPr>
                <w:rFonts w:ascii="Times New Roman" w:hAnsi="Times New Roman" w:cs="Times New Roman"/>
                <w:b/>
                <w:sz w:val="24"/>
                <w:szCs w:val="24"/>
              </w:rPr>
            </w:pPr>
          </w:p>
        </w:tc>
        <w:tc>
          <w:tcPr>
            <w:tcW w:w="824" w:type="dxa"/>
          </w:tcPr>
          <w:p w:rsidR="002C1384" w:rsidRPr="002825C7" w:rsidRDefault="002C1384" w:rsidP="00B25B11">
            <w:pPr>
              <w:jc w:val="both"/>
              <w:rPr>
                <w:rFonts w:ascii="Times New Roman" w:hAnsi="Times New Roman" w:cs="Times New Roman"/>
                <w:sz w:val="24"/>
                <w:szCs w:val="24"/>
              </w:rPr>
            </w:pPr>
          </w:p>
        </w:tc>
        <w:tc>
          <w:tcPr>
            <w:tcW w:w="5809" w:type="dxa"/>
          </w:tcPr>
          <w:p w:rsidR="002C1384" w:rsidRPr="002825C7" w:rsidRDefault="002C1384" w:rsidP="00732AA8">
            <w:pPr>
              <w:jc w:val="both"/>
              <w:rPr>
                <w:rFonts w:ascii="Times New Roman" w:hAnsi="Times New Roman" w:cs="Times New Roman"/>
                <w:sz w:val="24"/>
                <w:szCs w:val="24"/>
              </w:rPr>
            </w:pPr>
          </w:p>
        </w:tc>
      </w:tr>
      <w:tr w:rsidR="00AD2E87" w:rsidRPr="002825C7" w:rsidTr="005C45D6">
        <w:tc>
          <w:tcPr>
            <w:tcW w:w="1823" w:type="dxa"/>
          </w:tcPr>
          <w:p w:rsidR="00AD2E87" w:rsidRPr="002825C7" w:rsidRDefault="00AD2E87" w:rsidP="00AB1298">
            <w:pPr>
              <w:tabs>
                <w:tab w:val="left" w:pos="8789"/>
              </w:tabs>
              <w:rPr>
                <w:rFonts w:ascii="Times New Roman" w:hAnsi="Times New Roman" w:cs="Times New Roman"/>
                <w:bCs/>
                <w:sz w:val="24"/>
                <w:szCs w:val="24"/>
              </w:rPr>
            </w:pPr>
          </w:p>
        </w:tc>
        <w:tc>
          <w:tcPr>
            <w:tcW w:w="550" w:type="dxa"/>
          </w:tcPr>
          <w:p w:rsidR="00AD2E87" w:rsidRPr="002825C7" w:rsidRDefault="00AD2E87" w:rsidP="00AB1298">
            <w:pPr>
              <w:ind w:left="34"/>
              <w:jc w:val="both"/>
              <w:rPr>
                <w:rFonts w:ascii="Times New Roman" w:hAnsi="Times New Roman" w:cs="Times New Roman"/>
                <w:sz w:val="24"/>
                <w:szCs w:val="24"/>
              </w:rPr>
            </w:pPr>
          </w:p>
        </w:tc>
        <w:tc>
          <w:tcPr>
            <w:tcW w:w="570" w:type="dxa"/>
          </w:tcPr>
          <w:p w:rsidR="00AD2E87" w:rsidRPr="002825C7" w:rsidRDefault="00AD2E87" w:rsidP="000A1338">
            <w:pPr>
              <w:ind w:left="34"/>
              <w:jc w:val="both"/>
              <w:rPr>
                <w:rFonts w:ascii="Times New Roman" w:hAnsi="Times New Roman" w:cs="Times New Roman"/>
                <w:b/>
                <w:sz w:val="24"/>
                <w:szCs w:val="24"/>
              </w:rPr>
            </w:pPr>
          </w:p>
        </w:tc>
        <w:tc>
          <w:tcPr>
            <w:tcW w:w="824" w:type="dxa"/>
          </w:tcPr>
          <w:p w:rsidR="00AD2E87" w:rsidRPr="002825C7" w:rsidRDefault="00AD2E87" w:rsidP="00B25B11">
            <w:pPr>
              <w:jc w:val="both"/>
              <w:rPr>
                <w:rFonts w:ascii="Times New Roman" w:hAnsi="Times New Roman" w:cs="Times New Roman"/>
                <w:sz w:val="24"/>
                <w:szCs w:val="24"/>
              </w:rPr>
            </w:pPr>
          </w:p>
        </w:tc>
        <w:tc>
          <w:tcPr>
            <w:tcW w:w="5809" w:type="dxa"/>
          </w:tcPr>
          <w:p w:rsidR="00AD2E87" w:rsidRPr="002825C7" w:rsidRDefault="00AD2E87" w:rsidP="00732AA8">
            <w:pPr>
              <w:jc w:val="both"/>
              <w:rPr>
                <w:rFonts w:ascii="Times New Roman" w:hAnsi="Times New Roman" w:cs="Times New Roman"/>
                <w:sz w:val="24"/>
                <w:szCs w:val="24"/>
              </w:rPr>
            </w:pPr>
          </w:p>
        </w:tc>
      </w:tr>
    </w:tbl>
    <w:p w:rsidR="00A34D5E" w:rsidRDefault="00A34D5E">
      <w:r>
        <w:br w:type="page"/>
      </w:r>
    </w:p>
    <w:tbl>
      <w:tblPr>
        <w:tblStyle w:val="TabloKlavuzu"/>
        <w:tblW w:w="0" w:type="auto"/>
        <w:tblLook w:val="04A0" w:firstRow="1" w:lastRow="0" w:firstColumn="1" w:lastColumn="0" w:noHBand="0" w:noVBand="1"/>
      </w:tblPr>
      <w:tblGrid>
        <w:gridCol w:w="1857"/>
        <w:gridCol w:w="8"/>
        <w:gridCol w:w="543"/>
        <w:gridCol w:w="7"/>
        <w:gridCol w:w="643"/>
        <w:gridCol w:w="174"/>
        <w:gridCol w:w="375"/>
        <w:gridCol w:w="182"/>
        <w:gridCol w:w="5571"/>
      </w:tblGrid>
      <w:tr w:rsidR="002C1384" w:rsidRPr="002825C7" w:rsidTr="00594BD6">
        <w:tc>
          <w:tcPr>
            <w:tcW w:w="9576" w:type="dxa"/>
            <w:gridSpan w:val="9"/>
            <w:tcBorders>
              <w:top w:val="nil"/>
              <w:left w:val="nil"/>
              <w:bottom w:val="nil"/>
              <w:right w:val="nil"/>
            </w:tcBorders>
          </w:tcPr>
          <w:p w:rsidR="002C1384" w:rsidRPr="007624B8" w:rsidRDefault="002C1384" w:rsidP="000A1338">
            <w:pPr>
              <w:jc w:val="center"/>
              <w:rPr>
                <w:rFonts w:ascii="Times New Roman" w:hAnsi="Times New Roman" w:cs="Times New Roman"/>
                <w:sz w:val="24"/>
                <w:szCs w:val="24"/>
                <w:lang w:val="tr-TR"/>
              </w:rPr>
            </w:pPr>
            <w:r w:rsidRPr="007624B8">
              <w:rPr>
                <w:rFonts w:ascii="Times New Roman" w:hAnsi="Times New Roman" w:cs="Times New Roman"/>
                <w:sz w:val="24"/>
                <w:szCs w:val="24"/>
              </w:rPr>
              <w:lastRenderedPageBreak/>
              <w:br w:type="page"/>
            </w:r>
            <w:r w:rsidRPr="007624B8">
              <w:rPr>
                <w:rFonts w:ascii="Times New Roman" w:hAnsi="Times New Roman" w:cs="Times New Roman"/>
                <w:sz w:val="24"/>
                <w:szCs w:val="24"/>
                <w:lang w:val="tr-TR"/>
              </w:rPr>
              <w:t>ALTINCI  KISIM</w:t>
            </w:r>
          </w:p>
          <w:p w:rsidR="00255480" w:rsidRPr="007624B8" w:rsidRDefault="00255480" w:rsidP="00255480">
            <w:pPr>
              <w:jc w:val="center"/>
              <w:rPr>
                <w:rFonts w:ascii="Times New Roman" w:hAnsi="Times New Roman" w:cs="Times New Roman"/>
                <w:sz w:val="24"/>
                <w:szCs w:val="24"/>
                <w:lang w:val="tr-TR"/>
              </w:rPr>
            </w:pPr>
            <w:r w:rsidRPr="007624B8">
              <w:rPr>
                <w:rFonts w:ascii="Times New Roman" w:hAnsi="Times New Roman" w:cs="Times New Roman"/>
                <w:sz w:val="24"/>
                <w:szCs w:val="24"/>
                <w:lang w:val="tr-TR"/>
              </w:rPr>
              <w:t>Hijyen Esasları, Tehlike Analizi ve Kritik Kontrol Noktaları ve İyi Uygulama</w:t>
            </w:r>
          </w:p>
          <w:p w:rsidR="002C1384" w:rsidRPr="007624B8" w:rsidRDefault="00C47C3C" w:rsidP="00C47C3C">
            <w:pPr>
              <w:jc w:val="center"/>
              <w:rPr>
                <w:rFonts w:ascii="Times New Roman" w:hAnsi="Times New Roman" w:cs="Times New Roman"/>
                <w:sz w:val="24"/>
                <w:szCs w:val="24"/>
              </w:rPr>
            </w:pPr>
            <w:r>
              <w:rPr>
                <w:rFonts w:ascii="Times New Roman" w:hAnsi="Times New Roman" w:cs="Times New Roman"/>
                <w:sz w:val="24"/>
                <w:szCs w:val="24"/>
                <w:lang w:val="tr-TR"/>
              </w:rPr>
              <w:t>Kılavuzları İle İşletmelere İlişkin Kurallar</w:t>
            </w:r>
            <w:r w:rsidR="00255480" w:rsidRPr="007624B8">
              <w:rPr>
                <w:rFonts w:ascii="Times New Roman" w:hAnsi="Times New Roman" w:cs="Times New Roman"/>
                <w:sz w:val="24"/>
                <w:szCs w:val="24"/>
                <w:lang w:val="tr-TR"/>
              </w:rPr>
              <w:t xml:space="preserve"> </w:t>
            </w:r>
          </w:p>
        </w:tc>
      </w:tr>
      <w:tr w:rsidR="002C1384" w:rsidRPr="002825C7" w:rsidTr="00594BD6">
        <w:tc>
          <w:tcPr>
            <w:tcW w:w="9576" w:type="dxa"/>
            <w:gridSpan w:val="9"/>
            <w:tcBorders>
              <w:top w:val="nil"/>
              <w:left w:val="nil"/>
              <w:bottom w:val="nil"/>
              <w:right w:val="nil"/>
            </w:tcBorders>
          </w:tcPr>
          <w:p w:rsidR="002C1384" w:rsidRPr="002825C7" w:rsidRDefault="002C1384" w:rsidP="000A1338">
            <w:pPr>
              <w:jc w:val="center"/>
              <w:rPr>
                <w:rFonts w:ascii="Times New Roman" w:hAnsi="Times New Roman" w:cs="Times New Roman"/>
                <w:sz w:val="24"/>
                <w:szCs w:val="24"/>
              </w:rPr>
            </w:pPr>
          </w:p>
        </w:tc>
      </w:tr>
      <w:tr w:rsidR="002C1384" w:rsidRPr="002825C7" w:rsidTr="00594BD6">
        <w:tc>
          <w:tcPr>
            <w:tcW w:w="1875" w:type="dxa"/>
            <w:tcBorders>
              <w:top w:val="nil"/>
              <w:left w:val="nil"/>
              <w:bottom w:val="nil"/>
              <w:right w:val="nil"/>
            </w:tcBorders>
          </w:tcPr>
          <w:p w:rsidR="000C2591" w:rsidRDefault="002C1384" w:rsidP="00126BC8">
            <w:pPr>
              <w:tabs>
                <w:tab w:val="left" w:pos="8789"/>
              </w:tabs>
              <w:rPr>
                <w:rFonts w:ascii="Times New Roman" w:hAnsi="Times New Roman" w:cs="Times New Roman"/>
                <w:bCs/>
                <w:sz w:val="24"/>
                <w:szCs w:val="24"/>
                <w:lang w:val="tr-TR"/>
              </w:rPr>
            </w:pPr>
            <w:r w:rsidRPr="002825C7">
              <w:rPr>
                <w:rFonts w:ascii="Times New Roman" w:hAnsi="Times New Roman" w:cs="Times New Roman"/>
                <w:bCs/>
                <w:sz w:val="24"/>
                <w:szCs w:val="24"/>
                <w:lang w:val="tr-TR"/>
              </w:rPr>
              <w:t xml:space="preserve">Hijyen Esasları, Tehlike Analizi ve Kritik Kontrol Noktaları ve </w:t>
            </w:r>
          </w:p>
          <w:p w:rsidR="002C1384" w:rsidRPr="002825C7" w:rsidRDefault="002C1384" w:rsidP="00126BC8">
            <w:pPr>
              <w:tabs>
                <w:tab w:val="left" w:pos="8789"/>
              </w:tabs>
              <w:rPr>
                <w:rFonts w:ascii="Times New Roman" w:hAnsi="Times New Roman" w:cs="Times New Roman"/>
                <w:bCs/>
                <w:sz w:val="24"/>
                <w:szCs w:val="24"/>
                <w:lang w:val="tr-TR"/>
              </w:rPr>
            </w:pPr>
            <w:r w:rsidRPr="002825C7">
              <w:rPr>
                <w:rFonts w:ascii="Times New Roman" w:hAnsi="Times New Roman" w:cs="Times New Roman"/>
                <w:bCs/>
                <w:sz w:val="24"/>
                <w:szCs w:val="24"/>
                <w:lang w:val="tr-TR"/>
              </w:rPr>
              <w:t>İyi Uygulama</w:t>
            </w:r>
          </w:p>
          <w:p w:rsidR="007624B8" w:rsidRPr="00C47C3C" w:rsidRDefault="002C1384" w:rsidP="00126BC8">
            <w:pPr>
              <w:tabs>
                <w:tab w:val="left" w:pos="8789"/>
              </w:tabs>
              <w:rPr>
                <w:rFonts w:ascii="Times New Roman" w:hAnsi="Times New Roman" w:cs="Times New Roman"/>
                <w:bCs/>
                <w:sz w:val="24"/>
                <w:szCs w:val="24"/>
                <w:lang w:val="tr-TR"/>
              </w:rPr>
            </w:pPr>
            <w:r w:rsidRPr="002825C7">
              <w:rPr>
                <w:rFonts w:ascii="Times New Roman" w:hAnsi="Times New Roman" w:cs="Times New Roman"/>
                <w:bCs/>
                <w:sz w:val="24"/>
                <w:szCs w:val="24"/>
                <w:lang w:val="tr-TR"/>
              </w:rPr>
              <w:t>Kılavuzları</w:t>
            </w:r>
          </w:p>
        </w:tc>
        <w:tc>
          <w:tcPr>
            <w:tcW w:w="551" w:type="dxa"/>
            <w:gridSpan w:val="2"/>
            <w:tcBorders>
              <w:top w:val="nil"/>
              <w:left w:val="nil"/>
              <w:bottom w:val="nil"/>
              <w:right w:val="nil"/>
            </w:tcBorders>
          </w:tcPr>
          <w:p w:rsidR="002C1384" w:rsidRPr="002825C7" w:rsidRDefault="002C1384" w:rsidP="002C1384">
            <w:pPr>
              <w:ind w:left="34"/>
              <w:jc w:val="both"/>
              <w:rPr>
                <w:rFonts w:ascii="Times New Roman" w:hAnsi="Times New Roman" w:cs="Times New Roman"/>
                <w:sz w:val="24"/>
                <w:szCs w:val="24"/>
              </w:rPr>
            </w:pPr>
            <w:r w:rsidRPr="002825C7">
              <w:rPr>
                <w:rFonts w:ascii="Times New Roman" w:hAnsi="Times New Roman" w:cs="Times New Roman"/>
                <w:sz w:val="24"/>
                <w:szCs w:val="24"/>
              </w:rPr>
              <w:t>1</w:t>
            </w:r>
            <w:r>
              <w:rPr>
                <w:rFonts w:ascii="Times New Roman" w:hAnsi="Times New Roman" w:cs="Times New Roman"/>
                <w:sz w:val="24"/>
                <w:szCs w:val="24"/>
              </w:rPr>
              <w:t>4</w:t>
            </w:r>
            <w:r w:rsidRPr="002825C7">
              <w:rPr>
                <w:rFonts w:ascii="Times New Roman" w:hAnsi="Times New Roman" w:cs="Times New Roman"/>
                <w:sz w:val="24"/>
                <w:szCs w:val="24"/>
              </w:rPr>
              <w:t>.</w:t>
            </w:r>
          </w:p>
        </w:tc>
        <w:tc>
          <w:tcPr>
            <w:tcW w:w="829" w:type="dxa"/>
            <w:gridSpan w:val="3"/>
            <w:tcBorders>
              <w:top w:val="nil"/>
              <w:left w:val="nil"/>
              <w:bottom w:val="nil"/>
              <w:right w:val="nil"/>
            </w:tcBorders>
          </w:tcPr>
          <w:p w:rsidR="002C1384" w:rsidRPr="007624B8" w:rsidRDefault="002C1384" w:rsidP="000A1338">
            <w:pPr>
              <w:ind w:left="34"/>
              <w:jc w:val="both"/>
              <w:rPr>
                <w:rFonts w:ascii="Times New Roman" w:hAnsi="Times New Roman" w:cs="Times New Roman"/>
                <w:sz w:val="24"/>
                <w:szCs w:val="24"/>
              </w:rPr>
            </w:pPr>
            <w:r w:rsidRPr="007624B8">
              <w:rPr>
                <w:rFonts w:ascii="Times New Roman" w:hAnsi="Times New Roman" w:cs="Times New Roman"/>
                <w:sz w:val="24"/>
                <w:szCs w:val="24"/>
              </w:rPr>
              <w:t>(1)</w:t>
            </w:r>
          </w:p>
        </w:tc>
        <w:tc>
          <w:tcPr>
            <w:tcW w:w="6321" w:type="dxa"/>
            <w:gridSpan w:val="3"/>
            <w:tcBorders>
              <w:top w:val="nil"/>
              <w:left w:val="nil"/>
              <w:bottom w:val="nil"/>
              <w:right w:val="nil"/>
            </w:tcBorders>
          </w:tcPr>
          <w:p w:rsidR="002C1384" w:rsidRPr="007624B8" w:rsidRDefault="002C1384" w:rsidP="00E107A0">
            <w:pPr>
              <w:jc w:val="both"/>
              <w:rPr>
                <w:rFonts w:ascii="Times New Roman" w:hAnsi="Times New Roman" w:cs="Times New Roman"/>
                <w:sz w:val="24"/>
                <w:szCs w:val="24"/>
              </w:rPr>
            </w:pPr>
            <w:proofErr w:type="spellStart"/>
            <w:r w:rsidRPr="007624B8">
              <w:rPr>
                <w:rFonts w:ascii="Times New Roman" w:hAnsi="Times New Roman" w:cs="Times New Roman"/>
                <w:sz w:val="24"/>
                <w:szCs w:val="24"/>
              </w:rPr>
              <w:t>Birincil</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üretim</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yapanlar</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perakende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iş</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yerleri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ile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zeytin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ve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zeytin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ürünleri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işletmecileri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kendi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kontrolleri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altındaki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faaliyetlerde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hijyen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ve</w:t>
            </w:r>
            <w:proofErr w:type="spellEnd"/>
            <w:r w:rsidRPr="007624B8">
              <w:rPr>
                <w:rFonts w:ascii="Times New Roman" w:hAnsi="Times New Roman" w:cs="Times New Roman"/>
                <w:sz w:val="24"/>
                <w:szCs w:val="24"/>
              </w:rPr>
              <w:t xml:space="preserve"> iyi </w:t>
            </w:r>
            <w:proofErr w:type="spellStart"/>
            <w:r w:rsidRPr="007624B8">
              <w:rPr>
                <w:rFonts w:ascii="Times New Roman" w:hAnsi="Times New Roman" w:cs="Times New Roman"/>
                <w:sz w:val="24"/>
                <w:szCs w:val="24"/>
              </w:rPr>
              <w:t>uygulama</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kılavuzları</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ile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ilgili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sorumluluklarını</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yerine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getirirken</w:t>
            </w:r>
            <w:proofErr w:type="spellEnd"/>
            <w:r w:rsidRPr="007624B8">
              <w:rPr>
                <w:rFonts w:ascii="Times New Roman" w:hAnsi="Times New Roman" w:cs="Times New Roman"/>
                <w:sz w:val="24"/>
                <w:szCs w:val="24"/>
              </w:rPr>
              <w:t xml:space="preserve"> HACCP </w:t>
            </w:r>
            <w:proofErr w:type="spellStart"/>
            <w:r w:rsidRPr="007624B8">
              <w:rPr>
                <w:rFonts w:ascii="Times New Roman" w:hAnsi="Times New Roman" w:cs="Times New Roman"/>
                <w:sz w:val="24"/>
                <w:szCs w:val="24"/>
              </w:rPr>
              <w:t>ilkeleri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doğrultusunda</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düzenlenmiş</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olan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Tüketicilerin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Korunmasına</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İlişkin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Gıdaların</w:t>
            </w:r>
            <w:proofErr w:type="spellEnd"/>
            <w:r w:rsidRPr="007624B8">
              <w:rPr>
                <w:rFonts w:ascii="Times New Roman" w:hAnsi="Times New Roman" w:cs="Times New Roman"/>
                <w:sz w:val="24"/>
                <w:szCs w:val="24"/>
              </w:rPr>
              <w:t xml:space="preserve"> Resmi </w:t>
            </w:r>
            <w:proofErr w:type="spellStart"/>
            <w:r w:rsidRPr="007624B8">
              <w:rPr>
                <w:rFonts w:ascii="Times New Roman" w:hAnsi="Times New Roman" w:cs="Times New Roman"/>
                <w:sz w:val="24"/>
                <w:szCs w:val="24"/>
              </w:rPr>
              <w:t>Kontrolü</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ve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Hijyen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Yasasının</w:t>
            </w:r>
            <w:proofErr w:type="spellEnd"/>
            <w:r w:rsidRPr="007624B8">
              <w:rPr>
                <w:rFonts w:ascii="Times New Roman" w:hAnsi="Times New Roman" w:cs="Times New Roman"/>
                <w:sz w:val="24"/>
                <w:szCs w:val="24"/>
              </w:rPr>
              <w:t xml:space="preserve"> 13</w:t>
            </w:r>
            <w:r w:rsidR="00E107A0" w:rsidRPr="007624B8">
              <w:rPr>
                <w:rFonts w:ascii="Times New Roman" w:hAnsi="Times New Roman" w:cs="Times New Roman"/>
                <w:sz w:val="24"/>
                <w:szCs w:val="24"/>
              </w:rPr>
              <w:t xml:space="preserve">’üncü </w:t>
            </w:r>
            <w:proofErr w:type="spellStart"/>
            <w:r w:rsidRPr="007624B8">
              <w:rPr>
                <w:rFonts w:ascii="Times New Roman" w:hAnsi="Times New Roman" w:cs="Times New Roman"/>
                <w:sz w:val="24"/>
                <w:szCs w:val="24"/>
              </w:rPr>
              <w:t>ve</w:t>
            </w:r>
            <w:proofErr w:type="spellEnd"/>
            <w:r w:rsidRPr="007624B8">
              <w:rPr>
                <w:rFonts w:ascii="Times New Roman" w:hAnsi="Times New Roman" w:cs="Times New Roman"/>
                <w:sz w:val="24"/>
                <w:szCs w:val="24"/>
              </w:rPr>
              <w:t xml:space="preserve"> 14</w:t>
            </w:r>
            <w:r w:rsidR="00E107A0" w:rsidRPr="007624B8">
              <w:rPr>
                <w:rFonts w:ascii="Times New Roman" w:hAnsi="Times New Roman" w:cs="Times New Roman"/>
                <w:sz w:val="24"/>
                <w:szCs w:val="24"/>
              </w:rPr>
              <w:t xml:space="preserve">’üncü </w:t>
            </w:r>
            <w:proofErr w:type="spellStart"/>
            <w:r w:rsidRPr="007624B8">
              <w:rPr>
                <w:rFonts w:ascii="Times New Roman" w:hAnsi="Times New Roman" w:cs="Times New Roman"/>
                <w:sz w:val="24"/>
                <w:szCs w:val="24"/>
              </w:rPr>
              <w:t>madde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kurallarına</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uymak</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zorundadırlar</w:t>
            </w:r>
            <w:proofErr w:type="spellEnd"/>
            <w:r w:rsidRPr="007624B8">
              <w:rPr>
                <w:rFonts w:ascii="Times New Roman" w:hAnsi="Times New Roman" w:cs="Times New Roman"/>
                <w:sz w:val="24"/>
                <w:szCs w:val="24"/>
              </w:rPr>
              <w:t xml:space="preserve">.  </w:t>
            </w:r>
          </w:p>
        </w:tc>
      </w:tr>
      <w:tr w:rsidR="002C1384" w:rsidRPr="002825C7" w:rsidTr="00594BD6">
        <w:tc>
          <w:tcPr>
            <w:tcW w:w="1875" w:type="dxa"/>
            <w:tcBorders>
              <w:top w:val="nil"/>
              <w:left w:val="nil"/>
              <w:bottom w:val="nil"/>
              <w:right w:val="nil"/>
            </w:tcBorders>
          </w:tcPr>
          <w:p w:rsidR="002C1384" w:rsidRPr="002825C7" w:rsidRDefault="00C47C3C" w:rsidP="00AB1298">
            <w:pPr>
              <w:tabs>
                <w:tab w:val="left" w:pos="8789"/>
              </w:tabs>
              <w:rPr>
                <w:rFonts w:ascii="Times New Roman" w:hAnsi="Times New Roman" w:cs="Times New Roman"/>
                <w:bCs/>
                <w:sz w:val="24"/>
                <w:szCs w:val="24"/>
              </w:rPr>
            </w:pPr>
            <w:r w:rsidRPr="00C47C3C">
              <w:rPr>
                <w:rFonts w:ascii="Times New Roman" w:hAnsi="Times New Roman" w:cs="Times New Roman"/>
                <w:bCs/>
                <w:sz w:val="24"/>
                <w:szCs w:val="24"/>
              </w:rPr>
              <w:t>1/2020</w:t>
            </w:r>
          </w:p>
        </w:tc>
        <w:tc>
          <w:tcPr>
            <w:tcW w:w="551" w:type="dxa"/>
            <w:gridSpan w:val="2"/>
            <w:tcBorders>
              <w:top w:val="nil"/>
              <w:left w:val="nil"/>
              <w:bottom w:val="nil"/>
              <w:right w:val="nil"/>
            </w:tcBorders>
          </w:tcPr>
          <w:p w:rsidR="002C1384" w:rsidRPr="002825C7" w:rsidRDefault="002C1384" w:rsidP="00AB1298">
            <w:pPr>
              <w:ind w:left="34"/>
              <w:jc w:val="both"/>
              <w:rPr>
                <w:rFonts w:ascii="Times New Roman" w:hAnsi="Times New Roman" w:cs="Times New Roman"/>
                <w:sz w:val="24"/>
                <w:szCs w:val="24"/>
              </w:rPr>
            </w:pPr>
          </w:p>
        </w:tc>
        <w:tc>
          <w:tcPr>
            <w:tcW w:w="829" w:type="dxa"/>
            <w:gridSpan w:val="3"/>
            <w:tcBorders>
              <w:top w:val="nil"/>
              <w:left w:val="nil"/>
              <w:bottom w:val="nil"/>
              <w:right w:val="nil"/>
            </w:tcBorders>
          </w:tcPr>
          <w:p w:rsidR="002C1384" w:rsidRPr="007624B8" w:rsidRDefault="002C1384" w:rsidP="000A1338">
            <w:pPr>
              <w:ind w:left="34"/>
              <w:jc w:val="both"/>
              <w:rPr>
                <w:rFonts w:ascii="Times New Roman" w:hAnsi="Times New Roman" w:cs="Times New Roman"/>
                <w:sz w:val="24"/>
                <w:szCs w:val="24"/>
              </w:rPr>
            </w:pPr>
            <w:r w:rsidRPr="007624B8">
              <w:rPr>
                <w:rFonts w:ascii="Times New Roman" w:hAnsi="Times New Roman" w:cs="Times New Roman"/>
                <w:sz w:val="24"/>
                <w:szCs w:val="24"/>
              </w:rPr>
              <w:t>(2)</w:t>
            </w:r>
          </w:p>
        </w:tc>
        <w:tc>
          <w:tcPr>
            <w:tcW w:w="6321" w:type="dxa"/>
            <w:gridSpan w:val="3"/>
            <w:tcBorders>
              <w:top w:val="nil"/>
              <w:left w:val="nil"/>
              <w:bottom w:val="nil"/>
              <w:right w:val="nil"/>
            </w:tcBorders>
          </w:tcPr>
          <w:p w:rsidR="002C1384" w:rsidRPr="007624B8" w:rsidRDefault="002C1384" w:rsidP="00674984">
            <w:pPr>
              <w:jc w:val="both"/>
              <w:rPr>
                <w:rFonts w:ascii="Times New Roman" w:hAnsi="Times New Roman" w:cs="Times New Roman"/>
                <w:sz w:val="24"/>
                <w:szCs w:val="24"/>
              </w:rPr>
            </w:pPr>
            <w:proofErr w:type="spellStart"/>
            <w:r w:rsidRPr="007624B8">
              <w:rPr>
                <w:rFonts w:ascii="Times New Roman" w:hAnsi="Times New Roman" w:cs="Times New Roman"/>
                <w:sz w:val="24"/>
                <w:szCs w:val="24"/>
              </w:rPr>
              <w:t>Birincil</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üretim</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yapanlar</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hariç</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olmak</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üzere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zeytin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ve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zeytin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ürünleri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işletmecisi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üretimin</w:t>
            </w:r>
            <w:proofErr w:type="spellEnd"/>
            <w:r w:rsidRPr="007624B8">
              <w:rPr>
                <w:rFonts w:ascii="Times New Roman" w:hAnsi="Times New Roman" w:cs="Times New Roman"/>
                <w:sz w:val="24"/>
                <w:szCs w:val="24"/>
              </w:rPr>
              <w:t xml:space="preserve"> her </w:t>
            </w:r>
            <w:proofErr w:type="spellStart"/>
            <w:r w:rsidRPr="007624B8">
              <w:rPr>
                <w:rFonts w:ascii="Times New Roman" w:hAnsi="Times New Roman" w:cs="Times New Roman"/>
                <w:sz w:val="24"/>
                <w:szCs w:val="24"/>
              </w:rPr>
              <w:t>aşamasında</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üretim</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işleme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dağıtım</w:t>
            </w:r>
            <w:proofErr w:type="spellEnd"/>
            <w:r w:rsidRPr="007624B8">
              <w:rPr>
                <w:rFonts w:ascii="Times New Roman" w:hAnsi="Times New Roman" w:cs="Times New Roman"/>
                <w:sz w:val="24"/>
                <w:szCs w:val="24"/>
              </w:rPr>
              <w:t xml:space="preserve">), HACCP </w:t>
            </w:r>
            <w:proofErr w:type="spellStart"/>
            <w:r w:rsidRPr="007624B8">
              <w:rPr>
                <w:rFonts w:ascii="Times New Roman" w:hAnsi="Times New Roman" w:cs="Times New Roman"/>
                <w:sz w:val="24"/>
                <w:szCs w:val="24"/>
              </w:rPr>
              <w:t>ilkelerini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esas</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olarak</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düzenlenen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Tüketicilerin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Korunmasına</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İlişkin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Gıdaların</w:t>
            </w:r>
            <w:proofErr w:type="spellEnd"/>
            <w:r w:rsidRPr="007624B8">
              <w:rPr>
                <w:rFonts w:ascii="Times New Roman" w:hAnsi="Times New Roman" w:cs="Times New Roman"/>
                <w:sz w:val="24"/>
                <w:szCs w:val="24"/>
              </w:rPr>
              <w:t xml:space="preserve"> Resmi </w:t>
            </w:r>
            <w:proofErr w:type="spellStart"/>
            <w:r w:rsidRPr="007624B8">
              <w:rPr>
                <w:rFonts w:ascii="Times New Roman" w:hAnsi="Times New Roman" w:cs="Times New Roman"/>
                <w:sz w:val="24"/>
                <w:szCs w:val="24"/>
              </w:rPr>
              <w:t>Kontrolü</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ve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Hijyen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Yasası</w:t>
            </w:r>
            <w:r w:rsidR="00C47C3C">
              <w:rPr>
                <w:rFonts w:ascii="Times New Roman" w:hAnsi="Times New Roman" w:cs="Times New Roman"/>
                <w:sz w:val="24"/>
                <w:szCs w:val="24"/>
              </w:rPr>
              <w:t>nın</w:t>
            </w:r>
            <w:proofErr w:type="spellEnd"/>
            <w:r w:rsidRPr="007624B8">
              <w:rPr>
                <w:rFonts w:ascii="Times New Roman" w:hAnsi="Times New Roman" w:cs="Times New Roman"/>
                <w:sz w:val="24"/>
                <w:szCs w:val="24"/>
              </w:rPr>
              <w:t xml:space="preserve"> 14</w:t>
            </w:r>
            <w:r w:rsidR="00674984" w:rsidRPr="007624B8">
              <w:rPr>
                <w:rFonts w:ascii="Times New Roman" w:hAnsi="Times New Roman" w:cs="Times New Roman"/>
                <w:sz w:val="24"/>
                <w:szCs w:val="24"/>
              </w:rPr>
              <w:t xml:space="preserve">’üncü </w:t>
            </w:r>
            <w:proofErr w:type="spellStart"/>
            <w:r w:rsidRPr="007624B8">
              <w:rPr>
                <w:rFonts w:ascii="Times New Roman" w:hAnsi="Times New Roman" w:cs="Times New Roman"/>
                <w:sz w:val="24"/>
                <w:szCs w:val="24"/>
              </w:rPr>
              <w:t>maddesinde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düzenlenen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tehlike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analizi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ve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kritik</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kontrol</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noktaları</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ilkelerine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uygun</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olarak</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gıda</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güvenilirliği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sistemini</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kurmak</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ve</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uygulamakla</w:t>
            </w:r>
            <w:proofErr w:type="spellEnd"/>
            <w:r w:rsidRPr="007624B8">
              <w:rPr>
                <w:rFonts w:ascii="Times New Roman" w:hAnsi="Times New Roman" w:cs="Times New Roman"/>
                <w:sz w:val="24"/>
                <w:szCs w:val="24"/>
              </w:rPr>
              <w:t xml:space="preserve"> </w:t>
            </w:r>
            <w:proofErr w:type="spellStart"/>
            <w:r w:rsidRPr="007624B8">
              <w:rPr>
                <w:rFonts w:ascii="Times New Roman" w:hAnsi="Times New Roman" w:cs="Times New Roman"/>
                <w:sz w:val="24"/>
                <w:szCs w:val="24"/>
              </w:rPr>
              <w:t>yükümlüdür</w:t>
            </w:r>
            <w:proofErr w:type="spellEnd"/>
            <w:r w:rsidRPr="007624B8">
              <w:rPr>
                <w:rFonts w:ascii="Times New Roman" w:hAnsi="Times New Roman" w:cs="Times New Roman"/>
                <w:sz w:val="24"/>
                <w:szCs w:val="24"/>
              </w:rPr>
              <w:t>.</w:t>
            </w:r>
          </w:p>
        </w:tc>
      </w:tr>
      <w:tr w:rsidR="002C1384" w:rsidRPr="002825C7" w:rsidTr="00594BD6">
        <w:tc>
          <w:tcPr>
            <w:tcW w:w="1875" w:type="dxa"/>
            <w:tcBorders>
              <w:top w:val="nil"/>
              <w:left w:val="nil"/>
              <w:bottom w:val="nil"/>
              <w:right w:val="nil"/>
            </w:tcBorders>
          </w:tcPr>
          <w:p w:rsidR="002C1384" w:rsidRPr="002825C7" w:rsidRDefault="002C1384" w:rsidP="00AB1298">
            <w:pPr>
              <w:tabs>
                <w:tab w:val="left" w:pos="8789"/>
              </w:tabs>
              <w:rPr>
                <w:rFonts w:ascii="Times New Roman" w:hAnsi="Times New Roman" w:cs="Times New Roman"/>
                <w:bCs/>
                <w:sz w:val="24"/>
                <w:szCs w:val="24"/>
              </w:rPr>
            </w:pPr>
          </w:p>
        </w:tc>
        <w:tc>
          <w:tcPr>
            <w:tcW w:w="551" w:type="dxa"/>
            <w:gridSpan w:val="2"/>
            <w:tcBorders>
              <w:top w:val="nil"/>
              <w:left w:val="nil"/>
              <w:bottom w:val="nil"/>
              <w:right w:val="nil"/>
            </w:tcBorders>
          </w:tcPr>
          <w:p w:rsidR="002C1384" w:rsidRPr="002825C7" w:rsidRDefault="002C1384" w:rsidP="00AB1298">
            <w:pPr>
              <w:ind w:left="34"/>
              <w:jc w:val="both"/>
              <w:rPr>
                <w:rFonts w:ascii="Times New Roman" w:hAnsi="Times New Roman" w:cs="Times New Roman"/>
                <w:sz w:val="24"/>
                <w:szCs w:val="24"/>
              </w:rPr>
            </w:pPr>
          </w:p>
        </w:tc>
        <w:tc>
          <w:tcPr>
            <w:tcW w:w="829" w:type="dxa"/>
            <w:gridSpan w:val="3"/>
            <w:tcBorders>
              <w:top w:val="nil"/>
              <w:left w:val="nil"/>
              <w:bottom w:val="nil"/>
              <w:right w:val="nil"/>
            </w:tcBorders>
          </w:tcPr>
          <w:p w:rsidR="002C1384" w:rsidRPr="002825C7" w:rsidRDefault="002C1384" w:rsidP="000A1338">
            <w:pPr>
              <w:ind w:left="34"/>
              <w:jc w:val="both"/>
              <w:rPr>
                <w:rFonts w:ascii="Times New Roman" w:hAnsi="Times New Roman" w:cs="Times New Roman"/>
                <w:b/>
                <w:sz w:val="24"/>
                <w:szCs w:val="24"/>
              </w:rPr>
            </w:pPr>
          </w:p>
        </w:tc>
        <w:tc>
          <w:tcPr>
            <w:tcW w:w="562" w:type="dxa"/>
            <w:gridSpan w:val="2"/>
            <w:tcBorders>
              <w:top w:val="nil"/>
              <w:left w:val="nil"/>
              <w:bottom w:val="nil"/>
              <w:right w:val="nil"/>
            </w:tcBorders>
          </w:tcPr>
          <w:p w:rsidR="002C1384" w:rsidRPr="002825C7" w:rsidRDefault="002C1384" w:rsidP="00B25B11">
            <w:pPr>
              <w:jc w:val="both"/>
              <w:rPr>
                <w:rFonts w:ascii="Times New Roman" w:hAnsi="Times New Roman" w:cs="Times New Roman"/>
                <w:sz w:val="24"/>
                <w:szCs w:val="24"/>
              </w:rPr>
            </w:pPr>
          </w:p>
        </w:tc>
        <w:tc>
          <w:tcPr>
            <w:tcW w:w="5759" w:type="dxa"/>
            <w:tcBorders>
              <w:top w:val="nil"/>
              <w:left w:val="nil"/>
              <w:bottom w:val="nil"/>
              <w:right w:val="nil"/>
            </w:tcBorders>
          </w:tcPr>
          <w:p w:rsidR="002C1384" w:rsidRPr="002825C7" w:rsidRDefault="002C1384" w:rsidP="00732AA8">
            <w:pPr>
              <w:jc w:val="both"/>
              <w:rPr>
                <w:rFonts w:ascii="Times New Roman" w:hAnsi="Times New Roman" w:cs="Times New Roman"/>
                <w:sz w:val="24"/>
                <w:szCs w:val="24"/>
              </w:rPr>
            </w:pPr>
          </w:p>
        </w:tc>
      </w:tr>
      <w:tr w:rsidR="002C1384" w:rsidRPr="002825C7" w:rsidTr="00594BD6">
        <w:tc>
          <w:tcPr>
            <w:tcW w:w="1875" w:type="dxa"/>
            <w:tcBorders>
              <w:top w:val="nil"/>
              <w:left w:val="nil"/>
              <w:bottom w:val="nil"/>
              <w:right w:val="nil"/>
            </w:tcBorders>
          </w:tcPr>
          <w:p w:rsidR="002C1384" w:rsidRPr="002C42C4" w:rsidRDefault="002C1384" w:rsidP="00A34D5E">
            <w:pPr>
              <w:tabs>
                <w:tab w:val="left" w:pos="8789"/>
              </w:tabs>
              <w:rPr>
                <w:rFonts w:ascii="Times New Roman" w:hAnsi="Times New Roman" w:cs="Times New Roman"/>
                <w:bCs/>
                <w:sz w:val="24"/>
                <w:szCs w:val="24"/>
              </w:rPr>
            </w:pPr>
            <w:proofErr w:type="spellStart"/>
            <w:r w:rsidRPr="002825C7">
              <w:rPr>
                <w:rFonts w:ascii="Times New Roman" w:hAnsi="Times New Roman" w:cs="Times New Roman"/>
                <w:bCs/>
                <w:sz w:val="24"/>
                <w:szCs w:val="24"/>
              </w:rPr>
              <w:t>İşletmelerin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Kayıt</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Altına</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Alınması</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Onaylanması</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ve</w:t>
            </w:r>
            <w:proofErr w:type="spellEnd"/>
          </w:p>
        </w:tc>
        <w:tc>
          <w:tcPr>
            <w:tcW w:w="551" w:type="dxa"/>
            <w:gridSpan w:val="2"/>
            <w:tcBorders>
              <w:top w:val="nil"/>
              <w:left w:val="nil"/>
              <w:bottom w:val="nil"/>
              <w:right w:val="nil"/>
            </w:tcBorders>
          </w:tcPr>
          <w:p w:rsidR="002C1384" w:rsidRPr="002825C7" w:rsidRDefault="002C1384" w:rsidP="002C1384">
            <w:pPr>
              <w:ind w:left="34"/>
              <w:jc w:val="both"/>
              <w:rPr>
                <w:rFonts w:ascii="Times New Roman" w:hAnsi="Times New Roman" w:cs="Times New Roman"/>
                <w:sz w:val="24"/>
                <w:szCs w:val="24"/>
              </w:rPr>
            </w:pPr>
            <w:r w:rsidRPr="002825C7">
              <w:rPr>
                <w:rFonts w:ascii="Times New Roman" w:hAnsi="Times New Roman" w:cs="Times New Roman"/>
                <w:sz w:val="24"/>
                <w:szCs w:val="24"/>
              </w:rPr>
              <w:t>1</w:t>
            </w:r>
            <w:r>
              <w:rPr>
                <w:rFonts w:ascii="Times New Roman" w:hAnsi="Times New Roman" w:cs="Times New Roman"/>
                <w:sz w:val="24"/>
                <w:szCs w:val="24"/>
              </w:rPr>
              <w:t>5</w:t>
            </w:r>
            <w:r w:rsidRPr="002825C7">
              <w:rPr>
                <w:rFonts w:ascii="Times New Roman" w:hAnsi="Times New Roman" w:cs="Times New Roman"/>
                <w:sz w:val="24"/>
                <w:szCs w:val="24"/>
              </w:rPr>
              <w:t>.</w:t>
            </w:r>
          </w:p>
        </w:tc>
        <w:tc>
          <w:tcPr>
            <w:tcW w:w="829" w:type="dxa"/>
            <w:gridSpan w:val="3"/>
            <w:tcBorders>
              <w:top w:val="nil"/>
              <w:left w:val="nil"/>
              <w:bottom w:val="nil"/>
              <w:right w:val="nil"/>
            </w:tcBorders>
          </w:tcPr>
          <w:p w:rsidR="002C1384" w:rsidRPr="00766E65" w:rsidRDefault="002C1384" w:rsidP="000A1338">
            <w:pPr>
              <w:ind w:left="34"/>
              <w:jc w:val="both"/>
              <w:rPr>
                <w:rFonts w:ascii="Times New Roman" w:hAnsi="Times New Roman" w:cs="Times New Roman"/>
                <w:sz w:val="24"/>
                <w:szCs w:val="24"/>
              </w:rPr>
            </w:pPr>
            <w:r w:rsidRPr="00766E65">
              <w:rPr>
                <w:rFonts w:ascii="Times New Roman" w:hAnsi="Times New Roman" w:cs="Times New Roman"/>
                <w:sz w:val="24"/>
                <w:szCs w:val="24"/>
              </w:rPr>
              <w:t>(1)</w:t>
            </w:r>
          </w:p>
        </w:tc>
        <w:tc>
          <w:tcPr>
            <w:tcW w:w="6321" w:type="dxa"/>
            <w:gridSpan w:val="3"/>
            <w:tcBorders>
              <w:top w:val="nil"/>
              <w:left w:val="nil"/>
              <w:bottom w:val="nil"/>
              <w:right w:val="nil"/>
            </w:tcBorders>
          </w:tcPr>
          <w:p w:rsidR="002C1384" w:rsidRPr="00766E65" w:rsidRDefault="002C1384" w:rsidP="00C47C3C">
            <w:pPr>
              <w:jc w:val="both"/>
              <w:rPr>
                <w:rFonts w:ascii="Times New Roman" w:hAnsi="Times New Roman" w:cs="Times New Roman"/>
                <w:sz w:val="24"/>
                <w:szCs w:val="24"/>
              </w:rPr>
            </w:pPr>
            <w:proofErr w:type="spellStart"/>
            <w:r w:rsidRPr="00766E65">
              <w:rPr>
                <w:rFonts w:ascii="Times New Roman" w:hAnsi="Times New Roman" w:cs="Times New Roman"/>
                <w:sz w:val="24"/>
                <w:szCs w:val="24"/>
              </w:rPr>
              <w:t>İşletmeci</w:t>
            </w:r>
            <w:proofErr w:type="spellEnd"/>
            <w:r w:rsidR="00674984" w:rsidRPr="00766E65">
              <w:rPr>
                <w:rFonts w:ascii="Times New Roman" w:hAnsi="Times New Roman" w:cs="Times New Roman"/>
                <w:sz w:val="24"/>
                <w:szCs w:val="24"/>
              </w:rPr>
              <w:t xml:space="preserve">, </w:t>
            </w:r>
            <w:proofErr w:type="spellStart"/>
            <w:r w:rsidR="00674984" w:rsidRPr="00766E65">
              <w:rPr>
                <w:rFonts w:ascii="Times New Roman" w:hAnsi="Times New Roman" w:cs="Times New Roman"/>
                <w:sz w:val="24"/>
                <w:szCs w:val="24"/>
              </w:rPr>
              <w:t>işletmesinin</w:t>
            </w:r>
            <w:proofErr w:type="spellEnd"/>
            <w:r w:rsidR="00674984" w:rsidRPr="00766E65">
              <w:rPr>
                <w:rFonts w:ascii="Times New Roman" w:hAnsi="Times New Roman" w:cs="Times New Roman"/>
                <w:sz w:val="24"/>
                <w:szCs w:val="24"/>
              </w:rPr>
              <w:t xml:space="preserve"> </w:t>
            </w:r>
            <w:proofErr w:type="spellStart"/>
            <w:r w:rsidR="00674984" w:rsidRPr="00766E65">
              <w:rPr>
                <w:rFonts w:ascii="Times New Roman" w:hAnsi="Times New Roman" w:cs="Times New Roman"/>
                <w:sz w:val="24"/>
                <w:szCs w:val="24"/>
              </w:rPr>
              <w:t>kayıt</w:t>
            </w:r>
            <w:proofErr w:type="spellEnd"/>
            <w:r w:rsidR="00674984" w:rsidRPr="00766E65">
              <w:rPr>
                <w:rFonts w:ascii="Times New Roman" w:hAnsi="Times New Roman" w:cs="Times New Roman"/>
                <w:sz w:val="24"/>
                <w:szCs w:val="24"/>
              </w:rPr>
              <w:t xml:space="preserve"> </w:t>
            </w:r>
            <w:proofErr w:type="spellStart"/>
            <w:r w:rsidR="00674984" w:rsidRPr="00766E65">
              <w:rPr>
                <w:rFonts w:ascii="Times New Roman" w:hAnsi="Times New Roman" w:cs="Times New Roman"/>
                <w:sz w:val="24"/>
                <w:szCs w:val="24"/>
              </w:rPr>
              <w:t>altına</w:t>
            </w:r>
            <w:proofErr w:type="spellEnd"/>
            <w:r w:rsidR="00674984" w:rsidRPr="00766E65">
              <w:rPr>
                <w:rFonts w:ascii="Times New Roman" w:hAnsi="Times New Roman" w:cs="Times New Roman"/>
                <w:sz w:val="24"/>
                <w:szCs w:val="24"/>
              </w:rPr>
              <w:t xml:space="preserve"> </w:t>
            </w:r>
            <w:proofErr w:type="spellStart"/>
            <w:r w:rsidR="00674984" w:rsidRPr="00766E65">
              <w:rPr>
                <w:rFonts w:ascii="Times New Roman" w:hAnsi="Times New Roman" w:cs="Times New Roman"/>
                <w:sz w:val="24"/>
                <w:szCs w:val="24"/>
              </w:rPr>
              <w:t>alınması</w:t>
            </w:r>
            <w:proofErr w:type="spellEnd"/>
            <w:r w:rsidR="00674984" w:rsidRPr="00766E65">
              <w:rPr>
                <w:rFonts w:ascii="Times New Roman" w:hAnsi="Times New Roman" w:cs="Times New Roman"/>
                <w:sz w:val="24"/>
                <w:szCs w:val="24"/>
              </w:rPr>
              <w:t xml:space="preserve"> </w:t>
            </w:r>
            <w:proofErr w:type="spellStart"/>
            <w:r w:rsidR="00674984" w:rsidRPr="00766E65">
              <w:rPr>
                <w:rFonts w:ascii="Times New Roman" w:hAnsi="Times New Roman" w:cs="Times New Roman"/>
                <w:sz w:val="24"/>
                <w:szCs w:val="24"/>
              </w:rPr>
              <w:t>için</w:t>
            </w:r>
            <w:proofErr w:type="spellEnd"/>
            <w:r w:rsidRPr="00766E65">
              <w:rPr>
                <w:rFonts w:ascii="Times New Roman" w:hAnsi="Times New Roman" w:cs="Times New Roman"/>
                <w:sz w:val="24"/>
                <w:szCs w:val="24"/>
              </w:rPr>
              <w:t xml:space="preserve"> </w:t>
            </w:r>
            <w:proofErr w:type="spellStart"/>
            <w:r w:rsidRPr="00766E65">
              <w:rPr>
                <w:rFonts w:ascii="Times New Roman" w:hAnsi="Times New Roman" w:cs="Times New Roman"/>
                <w:sz w:val="24"/>
                <w:szCs w:val="24"/>
              </w:rPr>
              <w:t>Daireye</w:t>
            </w:r>
            <w:proofErr w:type="spellEnd"/>
            <w:r w:rsidRPr="00766E65">
              <w:rPr>
                <w:rFonts w:ascii="Times New Roman" w:hAnsi="Times New Roman" w:cs="Times New Roman"/>
                <w:sz w:val="24"/>
                <w:szCs w:val="24"/>
              </w:rPr>
              <w:t xml:space="preserve"> </w:t>
            </w:r>
            <w:proofErr w:type="spellStart"/>
            <w:r w:rsidRPr="00766E65">
              <w:rPr>
                <w:rFonts w:ascii="Times New Roman" w:hAnsi="Times New Roman" w:cs="Times New Roman"/>
                <w:sz w:val="24"/>
                <w:szCs w:val="24"/>
              </w:rPr>
              <w:t>ba</w:t>
            </w:r>
            <w:r w:rsidR="00C47C3C">
              <w:rPr>
                <w:rFonts w:ascii="Times New Roman" w:hAnsi="Times New Roman" w:cs="Times New Roman"/>
                <w:sz w:val="24"/>
                <w:szCs w:val="24"/>
              </w:rPr>
              <w:t>şvuruda</w:t>
            </w:r>
            <w:proofErr w:type="spellEnd"/>
            <w:r w:rsidR="00C47C3C">
              <w:rPr>
                <w:rFonts w:ascii="Times New Roman" w:hAnsi="Times New Roman" w:cs="Times New Roman"/>
                <w:sz w:val="24"/>
                <w:szCs w:val="24"/>
              </w:rPr>
              <w:t xml:space="preserve"> </w:t>
            </w:r>
            <w:proofErr w:type="spellStart"/>
            <w:r w:rsidR="00C47C3C">
              <w:rPr>
                <w:rFonts w:ascii="Times New Roman" w:hAnsi="Times New Roman" w:cs="Times New Roman"/>
                <w:sz w:val="24"/>
                <w:szCs w:val="24"/>
              </w:rPr>
              <w:t>bulunmakla</w:t>
            </w:r>
            <w:proofErr w:type="spellEnd"/>
            <w:r w:rsidR="00C47C3C">
              <w:rPr>
                <w:rFonts w:ascii="Times New Roman" w:hAnsi="Times New Roman" w:cs="Times New Roman"/>
                <w:sz w:val="24"/>
                <w:szCs w:val="24"/>
              </w:rPr>
              <w:t xml:space="preserve"> </w:t>
            </w:r>
            <w:proofErr w:type="spellStart"/>
            <w:r w:rsidR="00C47C3C">
              <w:rPr>
                <w:rFonts w:ascii="Times New Roman" w:hAnsi="Times New Roman" w:cs="Times New Roman"/>
                <w:sz w:val="24"/>
                <w:szCs w:val="24"/>
              </w:rPr>
              <w:t>mükelleftir</w:t>
            </w:r>
            <w:proofErr w:type="spellEnd"/>
            <w:r w:rsidR="00C47C3C">
              <w:rPr>
                <w:rFonts w:ascii="Times New Roman" w:hAnsi="Times New Roman" w:cs="Times New Roman"/>
                <w:sz w:val="24"/>
                <w:szCs w:val="24"/>
              </w:rPr>
              <w:t xml:space="preserve">. </w:t>
            </w:r>
            <w:proofErr w:type="spellStart"/>
            <w:r w:rsidR="00C47C3C">
              <w:rPr>
                <w:rFonts w:ascii="Times New Roman" w:hAnsi="Times New Roman" w:cs="Times New Roman"/>
                <w:sz w:val="24"/>
                <w:szCs w:val="24"/>
              </w:rPr>
              <w:t>İ</w:t>
            </w:r>
            <w:r w:rsidRPr="00766E65">
              <w:rPr>
                <w:rFonts w:ascii="Times New Roman" w:hAnsi="Times New Roman" w:cs="Times New Roman"/>
                <w:sz w:val="24"/>
                <w:szCs w:val="24"/>
              </w:rPr>
              <w:t>şletmeler</w:t>
            </w:r>
            <w:r w:rsidR="00674984" w:rsidRPr="00766E65">
              <w:rPr>
                <w:rFonts w:ascii="Times New Roman" w:hAnsi="Times New Roman" w:cs="Times New Roman"/>
                <w:sz w:val="24"/>
                <w:szCs w:val="24"/>
              </w:rPr>
              <w:t>i</w:t>
            </w:r>
            <w:proofErr w:type="spellEnd"/>
            <w:r w:rsidR="00C47C3C">
              <w:rPr>
                <w:rFonts w:ascii="Times New Roman" w:hAnsi="Times New Roman" w:cs="Times New Roman"/>
                <w:sz w:val="24"/>
                <w:szCs w:val="24"/>
              </w:rPr>
              <w:t xml:space="preserve"> </w:t>
            </w:r>
            <w:proofErr w:type="spellStart"/>
            <w:r w:rsidR="00C47C3C">
              <w:rPr>
                <w:rFonts w:ascii="Times New Roman" w:hAnsi="Times New Roman" w:cs="Times New Roman"/>
                <w:sz w:val="24"/>
                <w:szCs w:val="24"/>
              </w:rPr>
              <w:t>onaylay</w:t>
            </w:r>
            <w:r w:rsidR="00674984" w:rsidRPr="00766E65">
              <w:rPr>
                <w:rFonts w:ascii="Times New Roman" w:hAnsi="Times New Roman" w:cs="Times New Roman"/>
                <w:sz w:val="24"/>
                <w:szCs w:val="24"/>
              </w:rPr>
              <w:t>arak</w:t>
            </w:r>
            <w:proofErr w:type="spellEnd"/>
            <w:r w:rsidR="00674984" w:rsidRPr="00766E65">
              <w:rPr>
                <w:rFonts w:ascii="Times New Roman" w:hAnsi="Times New Roman" w:cs="Times New Roman"/>
                <w:sz w:val="24"/>
                <w:szCs w:val="24"/>
              </w:rPr>
              <w:t xml:space="preserve"> </w:t>
            </w:r>
            <w:proofErr w:type="spellStart"/>
            <w:r w:rsidRPr="00766E65">
              <w:rPr>
                <w:rFonts w:ascii="Times New Roman" w:hAnsi="Times New Roman" w:cs="Times New Roman"/>
                <w:sz w:val="24"/>
                <w:szCs w:val="24"/>
              </w:rPr>
              <w:t>faaliyet</w:t>
            </w:r>
            <w:proofErr w:type="spellEnd"/>
            <w:r w:rsidRPr="00766E65">
              <w:rPr>
                <w:rFonts w:ascii="Times New Roman" w:hAnsi="Times New Roman" w:cs="Times New Roman"/>
                <w:sz w:val="24"/>
                <w:szCs w:val="24"/>
              </w:rPr>
              <w:t xml:space="preserve"> </w:t>
            </w:r>
            <w:proofErr w:type="spellStart"/>
            <w:r w:rsidRPr="00766E65">
              <w:rPr>
                <w:rFonts w:ascii="Times New Roman" w:hAnsi="Times New Roman" w:cs="Times New Roman"/>
                <w:sz w:val="24"/>
                <w:szCs w:val="24"/>
              </w:rPr>
              <w:t>ruhsatı</w:t>
            </w:r>
            <w:proofErr w:type="spellEnd"/>
            <w:r w:rsidRPr="00766E65">
              <w:rPr>
                <w:rFonts w:ascii="Times New Roman" w:hAnsi="Times New Roman" w:cs="Times New Roman"/>
                <w:sz w:val="24"/>
                <w:szCs w:val="24"/>
              </w:rPr>
              <w:t xml:space="preserve"> </w:t>
            </w:r>
            <w:proofErr w:type="spellStart"/>
            <w:r w:rsidRPr="00766E65">
              <w:rPr>
                <w:rFonts w:ascii="Times New Roman" w:hAnsi="Times New Roman" w:cs="Times New Roman"/>
                <w:sz w:val="24"/>
                <w:szCs w:val="24"/>
              </w:rPr>
              <w:t>verme</w:t>
            </w:r>
            <w:proofErr w:type="spellEnd"/>
            <w:r w:rsidRPr="00766E65">
              <w:rPr>
                <w:rFonts w:ascii="Times New Roman" w:hAnsi="Times New Roman" w:cs="Times New Roman"/>
                <w:sz w:val="24"/>
                <w:szCs w:val="24"/>
              </w:rPr>
              <w:t xml:space="preserve"> </w:t>
            </w:r>
            <w:proofErr w:type="spellStart"/>
            <w:r w:rsidRPr="00766E65">
              <w:rPr>
                <w:rFonts w:ascii="Times New Roman" w:hAnsi="Times New Roman" w:cs="Times New Roman"/>
                <w:sz w:val="24"/>
                <w:szCs w:val="24"/>
              </w:rPr>
              <w:t>yetkisi</w:t>
            </w:r>
            <w:proofErr w:type="spellEnd"/>
            <w:r w:rsidR="00674984" w:rsidRPr="00766E65">
              <w:rPr>
                <w:rFonts w:ascii="Times New Roman" w:hAnsi="Times New Roman" w:cs="Times New Roman"/>
                <w:sz w:val="24"/>
                <w:szCs w:val="24"/>
              </w:rPr>
              <w:t>,</w:t>
            </w:r>
            <w:r w:rsidRPr="00766E65">
              <w:rPr>
                <w:rFonts w:ascii="Times New Roman" w:hAnsi="Times New Roman" w:cs="Times New Roman"/>
                <w:sz w:val="24"/>
                <w:szCs w:val="24"/>
              </w:rPr>
              <w:t xml:space="preserve"> </w:t>
            </w:r>
            <w:proofErr w:type="spellStart"/>
            <w:r w:rsidRPr="00766E65">
              <w:rPr>
                <w:rFonts w:ascii="Times New Roman" w:hAnsi="Times New Roman" w:cs="Times New Roman"/>
                <w:sz w:val="24"/>
                <w:szCs w:val="24"/>
              </w:rPr>
              <w:t>ilgili</w:t>
            </w:r>
            <w:proofErr w:type="spellEnd"/>
            <w:r w:rsidRPr="00766E65">
              <w:rPr>
                <w:rFonts w:ascii="Times New Roman" w:hAnsi="Times New Roman" w:cs="Times New Roman"/>
                <w:sz w:val="24"/>
                <w:szCs w:val="24"/>
              </w:rPr>
              <w:t xml:space="preserve"> </w:t>
            </w:r>
            <w:proofErr w:type="spellStart"/>
            <w:r w:rsidR="00766E65" w:rsidRPr="00766E65">
              <w:rPr>
                <w:rFonts w:ascii="Times New Roman" w:hAnsi="Times New Roman" w:cs="Times New Roman"/>
                <w:sz w:val="24"/>
                <w:szCs w:val="24"/>
              </w:rPr>
              <w:t>diğ</w:t>
            </w:r>
            <w:r w:rsidR="00674984" w:rsidRPr="00766E65">
              <w:rPr>
                <w:rFonts w:ascii="Times New Roman" w:hAnsi="Times New Roman" w:cs="Times New Roman"/>
                <w:sz w:val="24"/>
                <w:szCs w:val="24"/>
              </w:rPr>
              <w:t>er</w:t>
            </w:r>
            <w:proofErr w:type="spellEnd"/>
            <w:r w:rsidR="00674984" w:rsidRPr="00766E65">
              <w:rPr>
                <w:rFonts w:ascii="Times New Roman" w:hAnsi="Times New Roman" w:cs="Times New Roman"/>
                <w:sz w:val="24"/>
                <w:szCs w:val="24"/>
              </w:rPr>
              <w:t xml:space="preserve"> </w:t>
            </w:r>
            <w:proofErr w:type="spellStart"/>
            <w:r w:rsidRPr="00766E65">
              <w:rPr>
                <w:rFonts w:ascii="Times New Roman" w:hAnsi="Times New Roman" w:cs="Times New Roman"/>
                <w:sz w:val="24"/>
                <w:szCs w:val="24"/>
              </w:rPr>
              <w:t>mevzuat</w:t>
            </w:r>
            <w:proofErr w:type="spellEnd"/>
            <w:r w:rsidRPr="00766E65">
              <w:rPr>
                <w:rFonts w:ascii="Times New Roman" w:hAnsi="Times New Roman" w:cs="Times New Roman"/>
                <w:sz w:val="24"/>
                <w:szCs w:val="24"/>
              </w:rPr>
              <w:t xml:space="preserve"> </w:t>
            </w:r>
            <w:proofErr w:type="spellStart"/>
            <w:r w:rsidRPr="00766E65">
              <w:rPr>
                <w:rFonts w:ascii="Times New Roman" w:hAnsi="Times New Roman" w:cs="Times New Roman"/>
                <w:sz w:val="24"/>
                <w:szCs w:val="24"/>
              </w:rPr>
              <w:t>kuralları</w:t>
            </w:r>
            <w:proofErr w:type="spellEnd"/>
            <w:r w:rsidRPr="00766E65">
              <w:rPr>
                <w:rFonts w:ascii="Times New Roman" w:hAnsi="Times New Roman" w:cs="Times New Roman"/>
                <w:sz w:val="24"/>
                <w:szCs w:val="24"/>
              </w:rPr>
              <w:t xml:space="preserve"> </w:t>
            </w:r>
            <w:proofErr w:type="spellStart"/>
            <w:r w:rsidRPr="00766E65">
              <w:rPr>
                <w:rFonts w:ascii="Times New Roman" w:hAnsi="Times New Roman" w:cs="Times New Roman"/>
                <w:sz w:val="24"/>
                <w:szCs w:val="24"/>
              </w:rPr>
              <w:t>saklı</w:t>
            </w:r>
            <w:proofErr w:type="spellEnd"/>
            <w:r w:rsidRPr="00766E65">
              <w:rPr>
                <w:rFonts w:ascii="Times New Roman" w:hAnsi="Times New Roman" w:cs="Times New Roman"/>
                <w:sz w:val="24"/>
                <w:szCs w:val="24"/>
              </w:rPr>
              <w:t xml:space="preserve"> </w:t>
            </w:r>
            <w:proofErr w:type="spellStart"/>
            <w:r w:rsidRPr="00766E65">
              <w:rPr>
                <w:rFonts w:ascii="Times New Roman" w:hAnsi="Times New Roman" w:cs="Times New Roman"/>
                <w:sz w:val="24"/>
                <w:szCs w:val="24"/>
              </w:rPr>
              <w:t>kalmak</w:t>
            </w:r>
            <w:proofErr w:type="spellEnd"/>
            <w:r w:rsidRPr="00766E65">
              <w:rPr>
                <w:rFonts w:ascii="Times New Roman" w:hAnsi="Times New Roman" w:cs="Times New Roman"/>
                <w:sz w:val="24"/>
                <w:szCs w:val="24"/>
              </w:rPr>
              <w:t xml:space="preserve"> </w:t>
            </w:r>
            <w:proofErr w:type="spellStart"/>
            <w:r w:rsidRPr="00766E65">
              <w:rPr>
                <w:rFonts w:ascii="Times New Roman" w:hAnsi="Times New Roman" w:cs="Times New Roman"/>
                <w:sz w:val="24"/>
                <w:szCs w:val="24"/>
              </w:rPr>
              <w:t>kaydı</w:t>
            </w:r>
            <w:proofErr w:type="spellEnd"/>
            <w:r w:rsidRPr="00766E65">
              <w:rPr>
                <w:rFonts w:ascii="Times New Roman" w:hAnsi="Times New Roman" w:cs="Times New Roman"/>
                <w:sz w:val="24"/>
                <w:szCs w:val="24"/>
              </w:rPr>
              <w:t xml:space="preserve"> </w:t>
            </w:r>
            <w:proofErr w:type="spellStart"/>
            <w:r w:rsidRPr="00766E65">
              <w:rPr>
                <w:rFonts w:ascii="Times New Roman" w:hAnsi="Times New Roman" w:cs="Times New Roman"/>
                <w:sz w:val="24"/>
                <w:szCs w:val="24"/>
              </w:rPr>
              <w:t>ile</w:t>
            </w:r>
            <w:proofErr w:type="spellEnd"/>
            <w:r w:rsidRPr="00766E65">
              <w:rPr>
                <w:rFonts w:ascii="Times New Roman" w:hAnsi="Times New Roman" w:cs="Times New Roman"/>
                <w:sz w:val="24"/>
                <w:szCs w:val="24"/>
              </w:rPr>
              <w:t xml:space="preserve"> </w:t>
            </w:r>
            <w:proofErr w:type="spellStart"/>
            <w:r w:rsidRPr="00766E65">
              <w:rPr>
                <w:rFonts w:ascii="Times New Roman" w:hAnsi="Times New Roman" w:cs="Times New Roman"/>
                <w:sz w:val="24"/>
                <w:szCs w:val="24"/>
              </w:rPr>
              <w:t>Dairededir</w:t>
            </w:r>
            <w:proofErr w:type="spellEnd"/>
            <w:r w:rsidRPr="00766E65">
              <w:rPr>
                <w:rFonts w:ascii="Times New Roman" w:hAnsi="Times New Roman" w:cs="Times New Roman"/>
                <w:sz w:val="24"/>
                <w:szCs w:val="24"/>
              </w:rPr>
              <w:t xml:space="preserve">. </w:t>
            </w:r>
          </w:p>
        </w:tc>
      </w:tr>
      <w:tr w:rsidR="002C1384" w:rsidRPr="002825C7" w:rsidTr="00594BD6">
        <w:tc>
          <w:tcPr>
            <w:tcW w:w="1875" w:type="dxa"/>
            <w:tcBorders>
              <w:top w:val="nil"/>
              <w:left w:val="nil"/>
              <w:bottom w:val="nil"/>
              <w:right w:val="nil"/>
            </w:tcBorders>
          </w:tcPr>
          <w:p w:rsidR="002C1384" w:rsidRPr="002825C7" w:rsidRDefault="002C42C4" w:rsidP="00AB1298">
            <w:pPr>
              <w:tabs>
                <w:tab w:val="left" w:pos="8789"/>
              </w:tabs>
              <w:rPr>
                <w:rFonts w:ascii="Times New Roman" w:hAnsi="Times New Roman" w:cs="Times New Roman"/>
                <w:bCs/>
                <w:sz w:val="24"/>
                <w:szCs w:val="24"/>
              </w:rPr>
            </w:pPr>
            <w:proofErr w:type="spellStart"/>
            <w:r w:rsidRPr="002C42C4">
              <w:rPr>
                <w:rFonts w:ascii="Times New Roman" w:hAnsi="Times New Roman" w:cs="Times New Roman"/>
                <w:bCs/>
                <w:sz w:val="24"/>
                <w:szCs w:val="24"/>
              </w:rPr>
              <w:t>Üretim</w:t>
            </w:r>
            <w:proofErr w:type="spellEnd"/>
            <w:r w:rsidRPr="002C42C4">
              <w:rPr>
                <w:rFonts w:ascii="Times New Roman" w:hAnsi="Times New Roman" w:cs="Times New Roman"/>
                <w:bCs/>
                <w:sz w:val="24"/>
                <w:szCs w:val="24"/>
              </w:rPr>
              <w:t xml:space="preserve"> </w:t>
            </w:r>
            <w:proofErr w:type="spellStart"/>
            <w:r w:rsidRPr="002C42C4">
              <w:rPr>
                <w:rFonts w:ascii="Times New Roman" w:hAnsi="Times New Roman" w:cs="Times New Roman"/>
                <w:bCs/>
                <w:sz w:val="24"/>
                <w:szCs w:val="24"/>
              </w:rPr>
              <w:t>İzni</w:t>
            </w:r>
            <w:proofErr w:type="spellEnd"/>
            <w:r w:rsidRPr="002C42C4">
              <w:rPr>
                <w:rFonts w:ascii="Times New Roman" w:hAnsi="Times New Roman" w:cs="Times New Roman"/>
                <w:bCs/>
                <w:sz w:val="24"/>
                <w:szCs w:val="24"/>
              </w:rPr>
              <w:t xml:space="preserve"> </w:t>
            </w:r>
            <w:proofErr w:type="spellStart"/>
            <w:r w:rsidR="00766E65" w:rsidRPr="007624B8">
              <w:rPr>
                <w:rFonts w:ascii="Times New Roman" w:hAnsi="Times New Roman" w:cs="Times New Roman"/>
                <w:bCs/>
                <w:sz w:val="24"/>
                <w:szCs w:val="24"/>
              </w:rPr>
              <w:t>Almasına</w:t>
            </w:r>
            <w:proofErr w:type="spellEnd"/>
            <w:r w:rsidR="00766E65" w:rsidRPr="007624B8">
              <w:rPr>
                <w:rFonts w:ascii="Times New Roman" w:hAnsi="Times New Roman" w:cs="Times New Roman"/>
                <w:bCs/>
                <w:sz w:val="24"/>
                <w:szCs w:val="24"/>
              </w:rPr>
              <w:t xml:space="preserve"> </w:t>
            </w:r>
            <w:proofErr w:type="spellStart"/>
            <w:r w:rsidR="00766E65" w:rsidRPr="007624B8">
              <w:rPr>
                <w:rFonts w:ascii="Times New Roman" w:hAnsi="Times New Roman" w:cs="Times New Roman"/>
                <w:bCs/>
                <w:sz w:val="24"/>
                <w:szCs w:val="24"/>
              </w:rPr>
              <w:t>İlişkin</w:t>
            </w:r>
            <w:proofErr w:type="spellEnd"/>
            <w:r w:rsidR="00766E65" w:rsidRPr="007624B8">
              <w:rPr>
                <w:rFonts w:ascii="Times New Roman" w:hAnsi="Times New Roman" w:cs="Times New Roman"/>
                <w:bCs/>
                <w:sz w:val="24"/>
                <w:szCs w:val="24"/>
              </w:rPr>
              <w:t xml:space="preserve"> Kurallar</w:t>
            </w:r>
            <w:r w:rsidR="00766E65" w:rsidRPr="008902AC">
              <w:rPr>
                <w:rFonts w:ascii="Times New Roman" w:hAnsi="Times New Roman" w:cs="Times New Roman"/>
                <w:bCs/>
                <w:sz w:val="24"/>
                <w:szCs w:val="24"/>
                <w:u w:val="single"/>
              </w:rPr>
              <w:t xml:space="preserve">  </w:t>
            </w:r>
          </w:p>
        </w:tc>
        <w:tc>
          <w:tcPr>
            <w:tcW w:w="551" w:type="dxa"/>
            <w:gridSpan w:val="2"/>
            <w:tcBorders>
              <w:top w:val="nil"/>
              <w:left w:val="nil"/>
              <w:bottom w:val="nil"/>
              <w:right w:val="nil"/>
            </w:tcBorders>
          </w:tcPr>
          <w:p w:rsidR="002C1384" w:rsidRPr="002825C7" w:rsidRDefault="002C1384" w:rsidP="00AB1298">
            <w:pPr>
              <w:ind w:left="34"/>
              <w:jc w:val="both"/>
              <w:rPr>
                <w:rFonts w:ascii="Times New Roman" w:hAnsi="Times New Roman" w:cs="Times New Roman"/>
                <w:sz w:val="24"/>
                <w:szCs w:val="24"/>
              </w:rPr>
            </w:pPr>
          </w:p>
        </w:tc>
        <w:tc>
          <w:tcPr>
            <w:tcW w:w="829" w:type="dxa"/>
            <w:gridSpan w:val="3"/>
            <w:tcBorders>
              <w:top w:val="nil"/>
              <w:left w:val="nil"/>
              <w:bottom w:val="nil"/>
              <w:right w:val="nil"/>
            </w:tcBorders>
          </w:tcPr>
          <w:p w:rsidR="002C1384" w:rsidRPr="00766E65" w:rsidRDefault="002C1384" w:rsidP="000A1338">
            <w:pPr>
              <w:ind w:left="34"/>
              <w:jc w:val="both"/>
              <w:rPr>
                <w:rFonts w:ascii="Times New Roman" w:hAnsi="Times New Roman" w:cs="Times New Roman"/>
                <w:sz w:val="24"/>
                <w:szCs w:val="24"/>
              </w:rPr>
            </w:pPr>
            <w:r w:rsidRPr="00766E65">
              <w:rPr>
                <w:rFonts w:ascii="Times New Roman" w:hAnsi="Times New Roman" w:cs="Times New Roman"/>
                <w:sz w:val="24"/>
                <w:szCs w:val="24"/>
              </w:rPr>
              <w:t>(2)</w:t>
            </w:r>
          </w:p>
        </w:tc>
        <w:tc>
          <w:tcPr>
            <w:tcW w:w="6321" w:type="dxa"/>
            <w:gridSpan w:val="3"/>
            <w:tcBorders>
              <w:top w:val="nil"/>
              <w:left w:val="nil"/>
              <w:bottom w:val="nil"/>
              <w:right w:val="nil"/>
            </w:tcBorders>
          </w:tcPr>
          <w:p w:rsidR="002C1384" w:rsidRPr="002825C7" w:rsidRDefault="00C47C3C" w:rsidP="00013334">
            <w:pPr>
              <w:jc w:val="both"/>
              <w:rPr>
                <w:rFonts w:ascii="Times New Roman" w:hAnsi="Times New Roman" w:cs="Times New Roman"/>
                <w:sz w:val="24"/>
                <w:szCs w:val="24"/>
              </w:rPr>
            </w:pPr>
            <w:proofErr w:type="spellStart"/>
            <w:r>
              <w:rPr>
                <w:rFonts w:ascii="Times New Roman" w:hAnsi="Times New Roman" w:cs="Times New Roman"/>
                <w:sz w:val="24"/>
                <w:szCs w:val="24"/>
              </w:rPr>
              <w:t>Zeytin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zeytin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w:t>
            </w:r>
            <w:r w:rsidR="002C1384" w:rsidRPr="00013334">
              <w:rPr>
                <w:rFonts w:ascii="Times New Roman" w:hAnsi="Times New Roman" w:cs="Times New Roman"/>
                <w:sz w:val="24"/>
                <w:szCs w:val="24"/>
              </w:rPr>
              <w:t>rünleri</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üretiminde</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faaliyet</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gösterecek</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bir</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işletmenin</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işletme</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faaliyetinde</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bulunabilmesi</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için</w:t>
            </w:r>
            <w:proofErr w:type="spellEnd"/>
            <w:r w:rsidR="002C1384" w:rsidRPr="00013334">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Dairenin</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onayı</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gerekir</w:t>
            </w:r>
            <w:proofErr w:type="spellEnd"/>
            <w:r w:rsidR="002C1384" w:rsidRPr="00766E65">
              <w:rPr>
                <w:rFonts w:ascii="Times New Roman" w:hAnsi="Times New Roman" w:cs="Times New Roman"/>
                <w:sz w:val="24"/>
                <w:szCs w:val="24"/>
              </w:rPr>
              <w:t xml:space="preserve">. Bu </w:t>
            </w:r>
            <w:proofErr w:type="spellStart"/>
            <w:r w:rsidR="002C1384" w:rsidRPr="00766E65">
              <w:rPr>
                <w:rFonts w:ascii="Times New Roman" w:hAnsi="Times New Roman" w:cs="Times New Roman"/>
                <w:sz w:val="24"/>
                <w:szCs w:val="24"/>
              </w:rPr>
              <w:t>onay</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yapılan</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resmi</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kontrol</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sonucunda</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bu</w:t>
            </w:r>
            <w:proofErr w:type="spellEnd"/>
            <w:r w:rsidR="002C1384" w:rsidRPr="00766E65">
              <w:rPr>
                <w:rFonts w:ascii="Times New Roman" w:hAnsi="Times New Roman" w:cs="Times New Roman"/>
                <w:sz w:val="24"/>
                <w:szCs w:val="24"/>
              </w:rPr>
              <w:t xml:space="preserve"> Yasa </w:t>
            </w:r>
            <w:proofErr w:type="spellStart"/>
            <w:r w:rsidR="002C1384" w:rsidRPr="00766E65">
              <w:rPr>
                <w:rFonts w:ascii="Times New Roman" w:hAnsi="Times New Roman" w:cs="Times New Roman"/>
                <w:sz w:val="24"/>
                <w:szCs w:val="24"/>
              </w:rPr>
              <w:t>ve</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gıda</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güvenliği</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ile</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ilgili</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diğer</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mevzuat</w:t>
            </w:r>
            <w:r w:rsidR="00674984" w:rsidRPr="00766E65">
              <w:rPr>
                <w:rFonts w:ascii="Times New Roman" w:hAnsi="Times New Roman" w:cs="Times New Roman"/>
                <w:sz w:val="24"/>
                <w:szCs w:val="24"/>
              </w:rPr>
              <w:t>ın</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gerekliliklerini</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yerine</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getirmiş</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olan</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işletmelere</w:t>
            </w:r>
            <w:proofErr w:type="spellEnd"/>
            <w:r w:rsidR="002C1384" w:rsidRPr="00013334">
              <w:rPr>
                <w:rFonts w:ascii="Times New Roman" w:hAnsi="Times New Roman" w:cs="Times New Roman"/>
                <w:sz w:val="24"/>
                <w:szCs w:val="24"/>
              </w:rPr>
              <w:t xml:space="preserve"> </w:t>
            </w:r>
            <w:proofErr w:type="spellStart"/>
            <w:r w:rsidR="002C1384" w:rsidRPr="00013334">
              <w:rPr>
                <w:rFonts w:ascii="Times New Roman" w:hAnsi="Times New Roman" w:cs="Times New Roman"/>
                <w:sz w:val="24"/>
                <w:szCs w:val="24"/>
              </w:rPr>
              <w:t>verilir</w:t>
            </w:r>
            <w:proofErr w:type="spellEnd"/>
            <w:r w:rsidR="002C1384" w:rsidRPr="00013334">
              <w:rPr>
                <w:rFonts w:ascii="Times New Roman" w:hAnsi="Times New Roman" w:cs="Times New Roman"/>
                <w:sz w:val="24"/>
                <w:szCs w:val="24"/>
              </w:rPr>
              <w:t>.</w:t>
            </w:r>
          </w:p>
        </w:tc>
      </w:tr>
      <w:tr w:rsidR="002C1384" w:rsidRPr="002825C7" w:rsidTr="00594BD6">
        <w:tc>
          <w:tcPr>
            <w:tcW w:w="1875" w:type="dxa"/>
            <w:tcBorders>
              <w:top w:val="nil"/>
              <w:left w:val="nil"/>
              <w:bottom w:val="nil"/>
              <w:right w:val="nil"/>
            </w:tcBorders>
          </w:tcPr>
          <w:p w:rsidR="002C1384" w:rsidRPr="002825C7" w:rsidRDefault="002C1384" w:rsidP="00AB1298">
            <w:pPr>
              <w:tabs>
                <w:tab w:val="left" w:pos="8789"/>
              </w:tabs>
              <w:rPr>
                <w:rFonts w:ascii="Times New Roman" w:hAnsi="Times New Roman" w:cs="Times New Roman"/>
                <w:bCs/>
                <w:sz w:val="24"/>
                <w:szCs w:val="24"/>
              </w:rPr>
            </w:pPr>
          </w:p>
        </w:tc>
        <w:tc>
          <w:tcPr>
            <w:tcW w:w="551" w:type="dxa"/>
            <w:gridSpan w:val="2"/>
            <w:tcBorders>
              <w:top w:val="nil"/>
              <w:left w:val="nil"/>
              <w:bottom w:val="nil"/>
              <w:right w:val="nil"/>
            </w:tcBorders>
          </w:tcPr>
          <w:p w:rsidR="002C1384" w:rsidRPr="002825C7" w:rsidRDefault="002C1384" w:rsidP="00AB1298">
            <w:pPr>
              <w:ind w:left="34"/>
              <w:jc w:val="both"/>
              <w:rPr>
                <w:rFonts w:ascii="Times New Roman" w:hAnsi="Times New Roman" w:cs="Times New Roman"/>
                <w:sz w:val="24"/>
                <w:szCs w:val="24"/>
              </w:rPr>
            </w:pPr>
          </w:p>
        </w:tc>
        <w:tc>
          <w:tcPr>
            <w:tcW w:w="829" w:type="dxa"/>
            <w:gridSpan w:val="3"/>
            <w:tcBorders>
              <w:top w:val="nil"/>
              <w:left w:val="nil"/>
              <w:bottom w:val="nil"/>
              <w:right w:val="nil"/>
            </w:tcBorders>
          </w:tcPr>
          <w:p w:rsidR="002C1384" w:rsidRPr="00766E65" w:rsidRDefault="002C1384" w:rsidP="000A1338">
            <w:pPr>
              <w:ind w:left="34"/>
              <w:jc w:val="both"/>
              <w:rPr>
                <w:rFonts w:ascii="Times New Roman" w:hAnsi="Times New Roman" w:cs="Times New Roman"/>
                <w:sz w:val="24"/>
                <w:szCs w:val="24"/>
              </w:rPr>
            </w:pPr>
            <w:r w:rsidRPr="00766E65">
              <w:rPr>
                <w:rFonts w:ascii="Times New Roman" w:hAnsi="Times New Roman" w:cs="Times New Roman"/>
                <w:sz w:val="24"/>
                <w:szCs w:val="24"/>
              </w:rPr>
              <w:t>(3)</w:t>
            </w:r>
          </w:p>
        </w:tc>
        <w:tc>
          <w:tcPr>
            <w:tcW w:w="6321" w:type="dxa"/>
            <w:gridSpan w:val="3"/>
            <w:tcBorders>
              <w:top w:val="nil"/>
              <w:left w:val="nil"/>
              <w:bottom w:val="nil"/>
              <w:right w:val="nil"/>
            </w:tcBorders>
          </w:tcPr>
          <w:p w:rsidR="002C1384" w:rsidRPr="00013334" w:rsidRDefault="002C1384" w:rsidP="00C47C3C">
            <w:pPr>
              <w:jc w:val="both"/>
              <w:rPr>
                <w:rFonts w:ascii="Times New Roman" w:hAnsi="Times New Roman" w:cs="Times New Roman"/>
                <w:sz w:val="24"/>
                <w:szCs w:val="24"/>
              </w:rPr>
            </w:pPr>
            <w:proofErr w:type="spellStart"/>
            <w:r w:rsidRPr="00013334">
              <w:rPr>
                <w:rFonts w:ascii="Times New Roman" w:hAnsi="Times New Roman" w:cs="Times New Roman"/>
                <w:sz w:val="24"/>
                <w:szCs w:val="24"/>
              </w:rPr>
              <w:t>İşletmecinin</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işletme</w:t>
            </w:r>
            <w:proofErr w:type="spellEnd"/>
            <w:r w:rsidRPr="00013334">
              <w:rPr>
                <w:rFonts w:ascii="Times New Roman" w:hAnsi="Times New Roman" w:cs="Times New Roman"/>
                <w:sz w:val="24"/>
                <w:szCs w:val="24"/>
              </w:rPr>
              <w:t xml:space="preserve"> alt</w:t>
            </w:r>
            <w:r w:rsidR="00766E65">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yapısı</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ve</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ekipman</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olarak</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üretime</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hazır</w:t>
            </w:r>
            <w:proofErr w:type="spellEnd"/>
            <w:r w:rsidRPr="00013334">
              <w:rPr>
                <w:rFonts w:ascii="Times New Roman" w:hAnsi="Times New Roman" w:cs="Times New Roman"/>
                <w:sz w:val="24"/>
                <w:szCs w:val="24"/>
              </w:rPr>
              <w:t xml:space="preserve"> </w:t>
            </w:r>
            <w:proofErr w:type="spellStart"/>
            <w:r w:rsidR="00C47C3C">
              <w:rPr>
                <w:rFonts w:ascii="Times New Roman" w:hAnsi="Times New Roman" w:cs="Times New Roman"/>
                <w:sz w:val="24"/>
                <w:szCs w:val="24"/>
              </w:rPr>
              <w:t>olması</w:t>
            </w:r>
            <w:proofErr w:type="spellEnd"/>
            <w:r w:rsidRPr="00013334">
              <w:rPr>
                <w:rFonts w:ascii="Times New Roman" w:hAnsi="Times New Roman" w:cs="Times New Roman"/>
                <w:sz w:val="24"/>
                <w:szCs w:val="24"/>
              </w:rPr>
              <w:t>,</w:t>
            </w:r>
            <w:r w:rsidR="00C47C3C">
              <w:rPr>
                <w:rFonts w:ascii="Times New Roman" w:hAnsi="Times New Roman" w:cs="Times New Roman"/>
                <w:sz w:val="24"/>
                <w:szCs w:val="24"/>
              </w:rPr>
              <w:t xml:space="preserve"> </w:t>
            </w:r>
            <w:proofErr w:type="spellStart"/>
            <w:r w:rsidR="00C47C3C">
              <w:rPr>
                <w:rFonts w:ascii="Times New Roman" w:hAnsi="Times New Roman" w:cs="Times New Roman"/>
                <w:sz w:val="24"/>
                <w:szCs w:val="24"/>
              </w:rPr>
              <w:t>ancak</w:t>
            </w:r>
            <w:proofErr w:type="spellEnd"/>
            <w:r w:rsidRPr="00013334">
              <w:rPr>
                <w:rFonts w:ascii="Times New Roman" w:hAnsi="Times New Roman" w:cs="Times New Roman"/>
                <w:sz w:val="24"/>
                <w:szCs w:val="24"/>
              </w:rPr>
              <w:t xml:space="preserve"> </w:t>
            </w:r>
            <w:proofErr w:type="spellStart"/>
            <w:r w:rsidR="00766E65">
              <w:rPr>
                <w:rFonts w:ascii="Times New Roman" w:hAnsi="Times New Roman" w:cs="Times New Roman"/>
                <w:sz w:val="24"/>
                <w:szCs w:val="24"/>
              </w:rPr>
              <w:t>bu</w:t>
            </w:r>
            <w:proofErr w:type="spellEnd"/>
            <w:r w:rsidR="00766E65">
              <w:rPr>
                <w:rFonts w:ascii="Times New Roman" w:hAnsi="Times New Roman" w:cs="Times New Roman"/>
                <w:sz w:val="24"/>
                <w:szCs w:val="24"/>
              </w:rPr>
              <w:t xml:space="preserve"> </w:t>
            </w:r>
            <w:proofErr w:type="spellStart"/>
            <w:r w:rsidR="00766E65">
              <w:rPr>
                <w:rFonts w:ascii="Times New Roman" w:hAnsi="Times New Roman" w:cs="Times New Roman"/>
                <w:sz w:val="24"/>
                <w:szCs w:val="24"/>
              </w:rPr>
              <w:t>maddenin</w:t>
            </w:r>
            <w:proofErr w:type="spellEnd"/>
            <w:r w:rsidR="00766E65">
              <w:rPr>
                <w:rFonts w:ascii="Times New Roman" w:hAnsi="Times New Roman" w:cs="Times New Roman"/>
                <w:sz w:val="24"/>
                <w:szCs w:val="24"/>
              </w:rPr>
              <w:t xml:space="preserve"> </w:t>
            </w:r>
            <w:r w:rsidRPr="00013334">
              <w:rPr>
                <w:rFonts w:ascii="Times New Roman" w:hAnsi="Times New Roman" w:cs="Times New Roman"/>
                <w:sz w:val="24"/>
                <w:szCs w:val="24"/>
              </w:rPr>
              <w:t>(2)’</w:t>
            </w:r>
            <w:proofErr w:type="spellStart"/>
            <w:r w:rsidRPr="00013334">
              <w:rPr>
                <w:rFonts w:ascii="Times New Roman" w:hAnsi="Times New Roman" w:cs="Times New Roman"/>
                <w:sz w:val="24"/>
                <w:szCs w:val="24"/>
              </w:rPr>
              <w:t>nci</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fıkra</w:t>
            </w:r>
            <w:r w:rsidR="00766E65">
              <w:rPr>
                <w:rFonts w:ascii="Times New Roman" w:hAnsi="Times New Roman" w:cs="Times New Roman"/>
                <w:sz w:val="24"/>
                <w:szCs w:val="24"/>
              </w:rPr>
              <w:t>sın</w:t>
            </w:r>
            <w:r w:rsidRPr="00013334">
              <w:rPr>
                <w:rFonts w:ascii="Times New Roman" w:hAnsi="Times New Roman" w:cs="Times New Roman"/>
                <w:sz w:val="24"/>
                <w:szCs w:val="24"/>
              </w:rPr>
              <w:t>da</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belirtilen</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yasal</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gereklilikleri</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yerine</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getirmemiş</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veya</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kısmen</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yerine</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getirm</w:t>
            </w:r>
            <w:r>
              <w:rPr>
                <w:rFonts w:ascii="Times New Roman" w:hAnsi="Times New Roman" w:cs="Times New Roman"/>
                <w:sz w:val="24"/>
                <w:szCs w:val="24"/>
              </w:rPr>
              <w:t>iş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olduğu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durumlarda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kendisine</w:t>
            </w:r>
            <w:proofErr w:type="spellEnd"/>
            <w:r>
              <w:rPr>
                <w:rFonts w:ascii="Times New Roman" w:hAnsi="Times New Roman" w:cs="Times New Roman"/>
                <w:sz w:val="24"/>
                <w:szCs w:val="24"/>
              </w:rPr>
              <w:t xml:space="preserve"> </w:t>
            </w:r>
            <w:r w:rsidRPr="00013334">
              <w:rPr>
                <w:rFonts w:ascii="Times New Roman" w:hAnsi="Times New Roman" w:cs="Times New Roman"/>
                <w:sz w:val="24"/>
                <w:szCs w:val="24"/>
              </w:rPr>
              <w:t xml:space="preserve">Daire </w:t>
            </w:r>
            <w:proofErr w:type="spellStart"/>
            <w:r w:rsidRPr="00013334">
              <w:rPr>
                <w:rFonts w:ascii="Times New Roman" w:hAnsi="Times New Roman" w:cs="Times New Roman"/>
                <w:sz w:val="24"/>
                <w:szCs w:val="24"/>
              </w:rPr>
              <w:t>tarafından</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koşullu</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onay</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verilir</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Koş</w:t>
            </w:r>
            <w:r>
              <w:rPr>
                <w:rFonts w:ascii="Times New Roman" w:hAnsi="Times New Roman" w:cs="Times New Roman"/>
                <w:sz w:val="24"/>
                <w:szCs w:val="24"/>
              </w:rPr>
              <w:t>ullu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onayın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süresi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üç</w:t>
            </w:r>
            <w:proofErr w:type="spellEnd"/>
            <w:r>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aydır</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İşletmenin</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belirgin</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bir</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ilerleme</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kaydettiği</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ancak</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gerekliliklerin</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tamamını</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henüz</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karşılayamadığı</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durumlarda</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koşullu</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onay</w:t>
            </w:r>
            <w:proofErr w:type="spellEnd"/>
            <w:r w:rsidRPr="00013334">
              <w:rPr>
                <w:rFonts w:ascii="Times New Roman" w:hAnsi="Times New Roman" w:cs="Times New Roman"/>
                <w:sz w:val="24"/>
                <w:szCs w:val="24"/>
              </w:rPr>
              <w:t xml:space="preserve"> </w:t>
            </w:r>
            <w:r>
              <w:rPr>
                <w:rFonts w:ascii="Times New Roman" w:hAnsi="Times New Roman" w:cs="Times New Roman"/>
                <w:sz w:val="24"/>
                <w:szCs w:val="24"/>
              </w:rPr>
              <w:t>3 (</w:t>
            </w:r>
            <w:proofErr w:type="spellStart"/>
            <w:r>
              <w:rPr>
                <w:rFonts w:ascii="Times New Roman" w:hAnsi="Times New Roman" w:cs="Times New Roman"/>
                <w:sz w:val="24"/>
                <w:szCs w:val="24"/>
              </w:rPr>
              <w:t>üç</w:t>
            </w:r>
            <w:proofErr w:type="spellEnd"/>
            <w:r>
              <w:rPr>
                <w:rFonts w:ascii="Times New Roman" w:hAnsi="Times New Roman" w:cs="Times New Roman"/>
                <w:sz w:val="24"/>
                <w:szCs w:val="24"/>
              </w:rPr>
              <w:t xml:space="preserve">) ay </w:t>
            </w:r>
            <w:proofErr w:type="spellStart"/>
            <w:r>
              <w:rPr>
                <w:rFonts w:ascii="Times New Roman" w:hAnsi="Times New Roman" w:cs="Times New Roman"/>
                <w:sz w:val="24"/>
                <w:szCs w:val="24"/>
              </w:rPr>
              <w:t>daha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uzatılabilir</w:t>
            </w:r>
            <w:proofErr w:type="spellEnd"/>
            <w:r>
              <w:rPr>
                <w:rFonts w:ascii="Times New Roman" w:hAnsi="Times New Roman" w:cs="Times New Roman"/>
                <w:sz w:val="24"/>
                <w:szCs w:val="24"/>
              </w:rPr>
              <w:t xml:space="preserve">. Daire, </w:t>
            </w:r>
            <w:r w:rsidRPr="00013334">
              <w:rPr>
                <w:rFonts w:ascii="Times New Roman" w:hAnsi="Times New Roman" w:cs="Times New Roman"/>
                <w:sz w:val="24"/>
                <w:szCs w:val="24"/>
              </w:rPr>
              <w:t>6 (</w:t>
            </w:r>
            <w:proofErr w:type="spellStart"/>
            <w:r w:rsidRPr="00013334">
              <w:rPr>
                <w:rFonts w:ascii="Times New Roman" w:hAnsi="Times New Roman" w:cs="Times New Roman"/>
                <w:sz w:val="24"/>
                <w:szCs w:val="24"/>
              </w:rPr>
              <w:t>altı</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ayın</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sonunda</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gerçekleştirdiği</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resmi</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kontrolde</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işletmenin</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tüm</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yasal</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gerekliliklerini</w:t>
            </w:r>
            <w:proofErr w:type="spellEnd"/>
            <w:r w:rsidRPr="00013334">
              <w:rPr>
                <w:rFonts w:ascii="Times New Roman" w:hAnsi="Times New Roman" w:cs="Times New Roman"/>
                <w:sz w:val="24"/>
                <w:szCs w:val="24"/>
              </w:rPr>
              <w:t>, alt</w:t>
            </w:r>
            <w:r w:rsidR="00766E65">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yapı</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ve</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ekipman</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gerekliliklerini</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ve</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diğer</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işletme</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gerekliliklerini</w:t>
            </w:r>
            <w:proofErr w:type="spellEnd"/>
            <w:r w:rsidRPr="00013334">
              <w:rPr>
                <w:rFonts w:ascii="Times New Roman" w:hAnsi="Times New Roman" w:cs="Times New Roman"/>
                <w:sz w:val="24"/>
                <w:szCs w:val="24"/>
              </w:rPr>
              <w:t xml:space="preserve"> de </w:t>
            </w:r>
            <w:proofErr w:type="spellStart"/>
            <w:r w:rsidRPr="00013334">
              <w:rPr>
                <w:rFonts w:ascii="Times New Roman" w:hAnsi="Times New Roman" w:cs="Times New Roman"/>
                <w:sz w:val="24"/>
                <w:szCs w:val="24"/>
              </w:rPr>
              <w:t>karşıladığı</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sonucuna</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varırsa</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koşullu</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onay</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kesin</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onaya</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çevrilir</w:t>
            </w:r>
            <w:proofErr w:type="spellEnd"/>
            <w:r w:rsidRPr="00013334">
              <w:rPr>
                <w:rFonts w:ascii="Times New Roman" w:hAnsi="Times New Roman" w:cs="Times New Roman"/>
                <w:sz w:val="24"/>
                <w:szCs w:val="24"/>
              </w:rPr>
              <w:t xml:space="preserve">.  Aksi </w:t>
            </w:r>
            <w:proofErr w:type="spellStart"/>
            <w:r w:rsidRPr="00013334">
              <w:rPr>
                <w:rFonts w:ascii="Times New Roman" w:hAnsi="Times New Roman" w:cs="Times New Roman"/>
                <w:sz w:val="24"/>
                <w:szCs w:val="24"/>
              </w:rPr>
              <w:t>takdirde</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koşullu</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onay</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ve</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tüm</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işletme</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faaliyetleri</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iptal</w:t>
            </w:r>
            <w:proofErr w:type="spellEnd"/>
            <w:r w:rsidRPr="00013334">
              <w:rPr>
                <w:rFonts w:ascii="Times New Roman" w:hAnsi="Times New Roman" w:cs="Times New Roman"/>
                <w:sz w:val="24"/>
                <w:szCs w:val="24"/>
              </w:rPr>
              <w:t xml:space="preserve"> </w:t>
            </w:r>
            <w:proofErr w:type="spellStart"/>
            <w:r w:rsidRPr="00013334">
              <w:rPr>
                <w:rFonts w:ascii="Times New Roman" w:hAnsi="Times New Roman" w:cs="Times New Roman"/>
                <w:sz w:val="24"/>
                <w:szCs w:val="24"/>
              </w:rPr>
              <w:t>edilir</w:t>
            </w:r>
            <w:proofErr w:type="spellEnd"/>
            <w:r w:rsidRPr="00013334">
              <w:rPr>
                <w:rFonts w:ascii="Times New Roman" w:hAnsi="Times New Roman" w:cs="Times New Roman"/>
                <w:sz w:val="24"/>
                <w:szCs w:val="24"/>
              </w:rPr>
              <w:t>.</w:t>
            </w:r>
          </w:p>
        </w:tc>
      </w:tr>
      <w:tr w:rsidR="002C1384" w:rsidRPr="002825C7" w:rsidTr="00594BD6">
        <w:tc>
          <w:tcPr>
            <w:tcW w:w="1875" w:type="dxa"/>
            <w:tcBorders>
              <w:top w:val="nil"/>
              <w:left w:val="nil"/>
              <w:bottom w:val="nil"/>
              <w:right w:val="nil"/>
            </w:tcBorders>
          </w:tcPr>
          <w:p w:rsidR="002C1384" w:rsidRPr="002825C7" w:rsidRDefault="002C1384" w:rsidP="00AB1298">
            <w:pPr>
              <w:tabs>
                <w:tab w:val="left" w:pos="8789"/>
              </w:tabs>
              <w:rPr>
                <w:rFonts w:ascii="Times New Roman" w:hAnsi="Times New Roman" w:cs="Times New Roman"/>
                <w:bCs/>
                <w:sz w:val="24"/>
                <w:szCs w:val="24"/>
              </w:rPr>
            </w:pPr>
          </w:p>
        </w:tc>
        <w:tc>
          <w:tcPr>
            <w:tcW w:w="551" w:type="dxa"/>
            <w:gridSpan w:val="2"/>
            <w:tcBorders>
              <w:top w:val="nil"/>
              <w:left w:val="nil"/>
              <w:bottom w:val="nil"/>
              <w:right w:val="nil"/>
            </w:tcBorders>
          </w:tcPr>
          <w:p w:rsidR="002C1384" w:rsidRPr="002825C7" w:rsidRDefault="002C1384" w:rsidP="00AB1298">
            <w:pPr>
              <w:ind w:left="34"/>
              <w:jc w:val="both"/>
              <w:rPr>
                <w:rFonts w:ascii="Times New Roman" w:hAnsi="Times New Roman" w:cs="Times New Roman"/>
                <w:sz w:val="24"/>
                <w:szCs w:val="24"/>
              </w:rPr>
            </w:pPr>
          </w:p>
        </w:tc>
        <w:tc>
          <w:tcPr>
            <w:tcW w:w="829" w:type="dxa"/>
            <w:gridSpan w:val="3"/>
            <w:tcBorders>
              <w:top w:val="nil"/>
              <w:left w:val="nil"/>
              <w:bottom w:val="nil"/>
              <w:right w:val="nil"/>
            </w:tcBorders>
          </w:tcPr>
          <w:p w:rsidR="002C1384" w:rsidRPr="00766E65" w:rsidRDefault="002C1384" w:rsidP="002C42C4">
            <w:pPr>
              <w:jc w:val="both"/>
              <w:rPr>
                <w:rFonts w:ascii="Times New Roman" w:hAnsi="Times New Roman" w:cs="Times New Roman"/>
                <w:sz w:val="24"/>
                <w:szCs w:val="24"/>
              </w:rPr>
            </w:pPr>
            <w:r w:rsidRPr="00766E65">
              <w:rPr>
                <w:rFonts w:ascii="Times New Roman" w:hAnsi="Times New Roman" w:cs="Times New Roman"/>
                <w:sz w:val="24"/>
                <w:szCs w:val="24"/>
              </w:rPr>
              <w:t>(4)</w:t>
            </w:r>
          </w:p>
        </w:tc>
        <w:tc>
          <w:tcPr>
            <w:tcW w:w="6321" w:type="dxa"/>
            <w:gridSpan w:val="3"/>
            <w:tcBorders>
              <w:top w:val="nil"/>
              <w:left w:val="nil"/>
              <w:bottom w:val="nil"/>
              <w:right w:val="nil"/>
            </w:tcBorders>
          </w:tcPr>
          <w:p w:rsidR="002C1384" w:rsidRPr="00766E65" w:rsidRDefault="00BF551A" w:rsidP="00BF551A">
            <w:pPr>
              <w:jc w:val="both"/>
              <w:rPr>
                <w:rFonts w:ascii="Times New Roman" w:hAnsi="Times New Roman" w:cs="Times New Roman"/>
                <w:sz w:val="24"/>
                <w:szCs w:val="24"/>
              </w:rPr>
            </w:pPr>
            <w:proofErr w:type="spellStart"/>
            <w:r w:rsidRPr="00766E65">
              <w:rPr>
                <w:rFonts w:ascii="Times New Roman" w:hAnsi="Times New Roman" w:cs="Times New Roman"/>
                <w:sz w:val="24"/>
                <w:szCs w:val="24"/>
              </w:rPr>
              <w:t>İ</w:t>
            </w:r>
            <w:r w:rsidR="002C1384" w:rsidRPr="00766E65">
              <w:rPr>
                <w:rFonts w:ascii="Times New Roman" w:hAnsi="Times New Roman" w:cs="Times New Roman"/>
                <w:sz w:val="24"/>
                <w:szCs w:val="24"/>
              </w:rPr>
              <w:t>şletmecinin</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faaliyetlerinin</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tamamını</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veya</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bir</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kısmını</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durdurması</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durumunda</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bu</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durumun</w:t>
            </w:r>
            <w:proofErr w:type="spellEnd"/>
            <w:r w:rsidR="002C1384" w:rsidRPr="00766E65">
              <w:rPr>
                <w:rFonts w:ascii="Times New Roman" w:hAnsi="Times New Roman" w:cs="Times New Roman"/>
                <w:sz w:val="24"/>
                <w:szCs w:val="24"/>
              </w:rPr>
              <w:t xml:space="preserve"> 3 (</w:t>
            </w:r>
            <w:proofErr w:type="spellStart"/>
            <w:r w:rsidR="002C1384" w:rsidRPr="00766E65">
              <w:rPr>
                <w:rFonts w:ascii="Times New Roman" w:hAnsi="Times New Roman" w:cs="Times New Roman"/>
                <w:sz w:val="24"/>
                <w:szCs w:val="24"/>
              </w:rPr>
              <w:t>üç</w:t>
            </w:r>
            <w:proofErr w:type="spellEnd"/>
            <w:r w:rsidR="002C1384" w:rsidRPr="00766E65">
              <w:rPr>
                <w:rFonts w:ascii="Times New Roman" w:hAnsi="Times New Roman" w:cs="Times New Roman"/>
                <w:sz w:val="24"/>
                <w:szCs w:val="24"/>
              </w:rPr>
              <w:t xml:space="preserve">) ay </w:t>
            </w:r>
            <w:proofErr w:type="spellStart"/>
            <w:r w:rsidR="002C1384" w:rsidRPr="00766E65">
              <w:rPr>
                <w:rFonts w:ascii="Times New Roman" w:hAnsi="Times New Roman" w:cs="Times New Roman"/>
                <w:sz w:val="24"/>
                <w:szCs w:val="24"/>
              </w:rPr>
              <w:t>içerisinde</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Daireye</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bildirilmesi</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zorunludur</w:t>
            </w:r>
            <w:proofErr w:type="spellEnd"/>
            <w:r w:rsidR="002C1384" w:rsidRPr="00766E65">
              <w:rPr>
                <w:rFonts w:ascii="Times New Roman" w:hAnsi="Times New Roman" w:cs="Times New Roman"/>
                <w:sz w:val="24"/>
                <w:szCs w:val="24"/>
              </w:rPr>
              <w:t xml:space="preserve">. Bu </w:t>
            </w:r>
            <w:proofErr w:type="spellStart"/>
            <w:r w:rsidR="002C1384" w:rsidRPr="00766E65">
              <w:rPr>
                <w:rFonts w:ascii="Times New Roman" w:hAnsi="Times New Roman" w:cs="Times New Roman"/>
                <w:sz w:val="24"/>
                <w:szCs w:val="24"/>
              </w:rPr>
              <w:t>süre</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içerisinde</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Daireye</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bildirimde</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bulunulmadığının</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tespit</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edilmesi</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halinde</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faaliyetle</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ilgili</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onay</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veya</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kayıt</w:t>
            </w:r>
            <w:proofErr w:type="spellEnd"/>
            <w:r w:rsidR="002C1384" w:rsidRPr="00766E65">
              <w:rPr>
                <w:rFonts w:ascii="Times New Roman" w:hAnsi="Times New Roman" w:cs="Times New Roman"/>
                <w:sz w:val="24"/>
                <w:szCs w:val="24"/>
              </w:rPr>
              <w:t xml:space="preserve"> Daire </w:t>
            </w:r>
            <w:proofErr w:type="spellStart"/>
            <w:r w:rsidR="002C1384" w:rsidRPr="00766E65">
              <w:rPr>
                <w:rFonts w:ascii="Times New Roman" w:hAnsi="Times New Roman" w:cs="Times New Roman"/>
                <w:sz w:val="24"/>
                <w:szCs w:val="24"/>
              </w:rPr>
              <w:t>tarafından</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iptal</w:t>
            </w:r>
            <w:proofErr w:type="spellEnd"/>
            <w:r w:rsidR="002C1384" w:rsidRPr="00766E65">
              <w:rPr>
                <w:rFonts w:ascii="Times New Roman" w:hAnsi="Times New Roman" w:cs="Times New Roman"/>
                <w:sz w:val="24"/>
                <w:szCs w:val="24"/>
              </w:rPr>
              <w:t xml:space="preserve"> </w:t>
            </w:r>
            <w:proofErr w:type="spellStart"/>
            <w:r w:rsidR="002C1384" w:rsidRPr="00766E65">
              <w:rPr>
                <w:rFonts w:ascii="Times New Roman" w:hAnsi="Times New Roman" w:cs="Times New Roman"/>
                <w:sz w:val="24"/>
                <w:szCs w:val="24"/>
              </w:rPr>
              <w:t>edilir</w:t>
            </w:r>
            <w:proofErr w:type="spellEnd"/>
            <w:r w:rsidR="002C1384" w:rsidRPr="00766E65">
              <w:rPr>
                <w:rFonts w:ascii="Times New Roman" w:hAnsi="Times New Roman" w:cs="Times New Roman"/>
                <w:sz w:val="24"/>
                <w:szCs w:val="24"/>
              </w:rPr>
              <w:t xml:space="preserve">. </w:t>
            </w:r>
          </w:p>
        </w:tc>
      </w:tr>
      <w:tr w:rsidR="002C1384" w:rsidRPr="002825C7" w:rsidTr="00594BD6">
        <w:tc>
          <w:tcPr>
            <w:tcW w:w="1875" w:type="dxa"/>
            <w:tcBorders>
              <w:top w:val="nil"/>
              <w:left w:val="nil"/>
              <w:bottom w:val="nil"/>
              <w:right w:val="nil"/>
            </w:tcBorders>
          </w:tcPr>
          <w:p w:rsidR="002C1384" w:rsidRPr="002825C7" w:rsidRDefault="002C1384" w:rsidP="00AB1298">
            <w:pPr>
              <w:tabs>
                <w:tab w:val="left" w:pos="8789"/>
              </w:tabs>
              <w:rPr>
                <w:rFonts w:ascii="Times New Roman" w:hAnsi="Times New Roman" w:cs="Times New Roman"/>
                <w:bCs/>
                <w:sz w:val="24"/>
                <w:szCs w:val="24"/>
              </w:rPr>
            </w:pPr>
          </w:p>
        </w:tc>
        <w:tc>
          <w:tcPr>
            <w:tcW w:w="551" w:type="dxa"/>
            <w:gridSpan w:val="2"/>
            <w:tcBorders>
              <w:top w:val="nil"/>
              <w:left w:val="nil"/>
              <w:bottom w:val="nil"/>
              <w:right w:val="nil"/>
            </w:tcBorders>
          </w:tcPr>
          <w:p w:rsidR="002C1384" w:rsidRPr="002825C7" w:rsidRDefault="002C1384" w:rsidP="00AB1298">
            <w:pPr>
              <w:ind w:left="34"/>
              <w:jc w:val="both"/>
              <w:rPr>
                <w:rFonts w:ascii="Times New Roman" w:hAnsi="Times New Roman" w:cs="Times New Roman"/>
                <w:sz w:val="24"/>
                <w:szCs w:val="24"/>
              </w:rPr>
            </w:pPr>
          </w:p>
        </w:tc>
        <w:tc>
          <w:tcPr>
            <w:tcW w:w="829" w:type="dxa"/>
            <w:gridSpan w:val="3"/>
            <w:tcBorders>
              <w:top w:val="nil"/>
              <w:left w:val="nil"/>
              <w:bottom w:val="nil"/>
              <w:right w:val="nil"/>
            </w:tcBorders>
          </w:tcPr>
          <w:p w:rsidR="002C1384" w:rsidRPr="002825C7" w:rsidRDefault="002C1384" w:rsidP="000A1338">
            <w:pPr>
              <w:ind w:left="34"/>
              <w:jc w:val="both"/>
              <w:rPr>
                <w:rFonts w:ascii="Times New Roman" w:hAnsi="Times New Roman" w:cs="Times New Roman"/>
                <w:b/>
                <w:sz w:val="24"/>
                <w:szCs w:val="24"/>
              </w:rPr>
            </w:pPr>
          </w:p>
        </w:tc>
        <w:tc>
          <w:tcPr>
            <w:tcW w:w="562" w:type="dxa"/>
            <w:gridSpan w:val="2"/>
            <w:tcBorders>
              <w:top w:val="nil"/>
              <w:left w:val="nil"/>
              <w:bottom w:val="nil"/>
              <w:right w:val="nil"/>
            </w:tcBorders>
          </w:tcPr>
          <w:p w:rsidR="002C1384" w:rsidRPr="002825C7" w:rsidRDefault="002C1384" w:rsidP="00B25B11">
            <w:pPr>
              <w:jc w:val="both"/>
              <w:rPr>
                <w:rFonts w:ascii="Times New Roman" w:hAnsi="Times New Roman" w:cs="Times New Roman"/>
                <w:sz w:val="24"/>
                <w:szCs w:val="24"/>
              </w:rPr>
            </w:pPr>
          </w:p>
        </w:tc>
        <w:tc>
          <w:tcPr>
            <w:tcW w:w="5759" w:type="dxa"/>
            <w:tcBorders>
              <w:top w:val="nil"/>
              <w:left w:val="nil"/>
              <w:bottom w:val="nil"/>
              <w:right w:val="nil"/>
            </w:tcBorders>
          </w:tcPr>
          <w:p w:rsidR="002C1384" w:rsidRPr="002825C7" w:rsidRDefault="002C1384" w:rsidP="00732AA8">
            <w:pPr>
              <w:jc w:val="both"/>
              <w:rPr>
                <w:rFonts w:ascii="Times New Roman" w:hAnsi="Times New Roman" w:cs="Times New Roman"/>
                <w:sz w:val="24"/>
                <w:szCs w:val="24"/>
              </w:rPr>
            </w:pPr>
          </w:p>
        </w:tc>
      </w:tr>
      <w:tr w:rsidR="002C1384" w:rsidRPr="002825C7" w:rsidTr="00594BD6">
        <w:tc>
          <w:tcPr>
            <w:tcW w:w="1875" w:type="dxa"/>
            <w:tcBorders>
              <w:top w:val="nil"/>
              <w:left w:val="nil"/>
              <w:bottom w:val="nil"/>
              <w:right w:val="nil"/>
            </w:tcBorders>
          </w:tcPr>
          <w:p w:rsidR="00E85BD4" w:rsidRDefault="002C1384" w:rsidP="00AB1298">
            <w:pPr>
              <w:tabs>
                <w:tab w:val="left" w:pos="8789"/>
              </w:tabs>
              <w:rPr>
                <w:rFonts w:ascii="Times New Roman" w:hAnsi="Times New Roman" w:cs="Times New Roman"/>
                <w:bCs/>
                <w:sz w:val="24"/>
                <w:szCs w:val="24"/>
              </w:rPr>
            </w:pPr>
            <w:proofErr w:type="spellStart"/>
            <w:r w:rsidRPr="002825C7">
              <w:rPr>
                <w:rFonts w:ascii="Times New Roman" w:hAnsi="Times New Roman" w:cs="Times New Roman"/>
                <w:bCs/>
                <w:sz w:val="24"/>
                <w:szCs w:val="24"/>
              </w:rPr>
              <w:t>İşletmelerin</w:t>
            </w:r>
            <w:proofErr w:type="spellEnd"/>
            <w:r w:rsidRPr="002825C7">
              <w:rPr>
                <w:rFonts w:ascii="Times New Roman" w:hAnsi="Times New Roman" w:cs="Times New Roman"/>
                <w:bCs/>
                <w:sz w:val="24"/>
                <w:szCs w:val="24"/>
              </w:rPr>
              <w:t xml:space="preserve"> </w:t>
            </w:r>
            <w:proofErr w:type="spellStart"/>
            <w:r w:rsidRPr="002825C7">
              <w:rPr>
                <w:rFonts w:ascii="Times New Roman" w:hAnsi="Times New Roman" w:cs="Times New Roman"/>
                <w:bCs/>
                <w:sz w:val="24"/>
                <w:szCs w:val="24"/>
              </w:rPr>
              <w:t>İş</w:t>
            </w:r>
            <w:r w:rsidR="007D3CCB">
              <w:rPr>
                <w:rFonts w:ascii="Times New Roman" w:hAnsi="Times New Roman" w:cs="Times New Roman"/>
                <w:bCs/>
                <w:sz w:val="24"/>
                <w:szCs w:val="24"/>
              </w:rPr>
              <w:t>letme</w:t>
            </w:r>
            <w:proofErr w:type="spellEnd"/>
            <w:r w:rsidR="007D3CCB">
              <w:rPr>
                <w:rFonts w:ascii="Times New Roman" w:hAnsi="Times New Roman" w:cs="Times New Roman"/>
                <w:bCs/>
                <w:sz w:val="24"/>
                <w:szCs w:val="24"/>
              </w:rPr>
              <w:t xml:space="preserve"> </w:t>
            </w:r>
            <w:proofErr w:type="spellStart"/>
            <w:r w:rsidR="007D3CCB">
              <w:rPr>
                <w:rFonts w:ascii="Times New Roman" w:hAnsi="Times New Roman" w:cs="Times New Roman"/>
                <w:bCs/>
                <w:sz w:val="24"/>
                <w:szCs w:val="24"/>
              </w:rPr>
              <w:t>Onayının</w:t>
            </w:r>
            <w:proofErr w:type="spellEnd"/>
            <w:r w:rsidR="007D3CCB">
              <w:rPr>
                <w:rFonts w:ascii="Times New Roman" w:hAnsi="Times New Roman" w:cs="Times New Roman"/>
                <w:bCs/>
                <w:sz w:val="24"/>
                <w:szCs w:val="24"/>
              </w:rPr>
              <w:t xml:space="preserve"> </w:t>
            </w:r>
          </w:p>
          <w:p w:rsidR="00E85BD4" w:rsidRDefault="007D3CCB" w:rsidP="00AB1298">
            <w:pPr>
              <w:tabs>
                <w:tab w:val="left" w:pos="8789"/>
              </w:tabs>
              <w:rPr>
                <w:rFonts w:ascii="Times New Roman" w:hAnsi="Times New Roman" w:cs="Times New Roman"/>
                <w:bCs/>
                <w:sz w:val="24"/>
                <w:szCs w:val="24"/>
              </w:rPr>
            </w:pPr>
            <w:proofErr w:type="spellStart"/>
            <w:r>
              <w:rPr>
                <w:rFonts w:ascii="Times New Roman" w:hAnsi="Times New Roman" w:cs="Times New Roman"/>
                <w:bCs/>
                <w:sz w:val="24"/>
                <w:szCs w:val="24"/>
              </w:rPr>
              <w:t>Askıya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Alınması</w:t>
            </w:r>
            <w:proofErr w:type="spellEnd"/>
            <w:r>
              <w:rPr>
                <w:rFonts w:ascii="Times New Roman" w:hAnsi="Times New Roman" w:cs="Times New Roman"/>
                <w:bCs/>
                <w:sz w:val="24"/>
                <w:szCs w:val="24"/>
              </w:rPr>
              <w:t xml:space="preserve">, </w:t>
            </w:r>
          </w:p>
          <w:p w:rsidR="002C1384" w:rsidRPr="002825C7" w:rsidRDefault="002C1384" w:rsidP="00AB1298">
            <w:pPr>
              <w:tabs>
                <w:tab w:val="left" w:pos="8789"/>
              </w:tabs>
              <w:rPr>
                <w:rFonts w:ascii="Times New Roman" w:hAnsi="Times New Roman" w:cs="Times New Roman"/>
                <w:bCs/>
                <w:sz w:val="24"/>
                <w:szCs w:val="24"/>
              </w:rPr>
            </w:pPr>
            <w:proofErr w:type="spellStart"/>
            <w:r w:rsidRPr="002825C7">
              <w:rPr>
                <w:rFonts w:ascii="Times New Roman" w:hAnsi="Times New Roman" w:cs="Times New Roman"/>
                <w:bCs/>
                <w:sz w:val="24"/>
                <w:szCs w:val="24"/>
              </w:rPr>
              <w:t>İptali</w:t>
            </w:r>
            <w:proofErr w:type="spellEnd"/>
            <w:r w:rsidR="007D3CCB">
              <w:rPr>
                <w:rFonts w:ascii="Times New Roman" w:hAnsi="Times New Roman" w:cs="Times New Roman"/>
                <w:bCs/>
                <w:sz w:val="24"/>
                <w:szCs w:val="24"/>
              </w:rPr>
              <w:t xml:space="preserve"> </w:t>
            </w:r>
            <w:proofErr w:type="spellStart"/>
            <w:r w:rsidR="007D3CCB">
              <w:rPr>
                <w:rFonts w:ascii="Times New Roman" w:hAnsi="Times New Roman" w:cs="Times New Roman"/>
                <w:bCs/>
                <w:sz w:val="24"/>
                <w:szCs w:val="24"/>
              </w:rPr>
              <w:t>ve</w:t>
            </w:r>
            <w:proofErr w:type="spellEnd"/>
            <w:r w:rsidR="007D3CCB">
              <w:rPr>
                <w:rFonts w:ascii="Times New Roman" w:hAnsi="Times New Roman" w:cs="Times New Roman"/>
                <w:bCs/>
                <w:sz w:val="24"/>
                <w:szCs w:val="24"/>
              </w:rPr>
              <w:t xml:space="preserve"> </w:t>
            </w:r>
            <w:proofErr w:type="spellStart"/>
            <w:r w:rsidR="007D3CCB">
              <w:rPr>
                <w:rFonts w:ascii="Times New Roman" w:hAnsi="Times New Roman" w:cs="Times New Roman"/>
                <w:bCs/>
                <w:sz w:val="24"/>
                <w:szCs w:val="24"/>
              </w:rPr>
              <w:t>Yenilenmesi</w:t>
            </w:r>
            <w:proofErr w:type="spellEnd"/>
          </w:p>
        </w:tc>
        <w:tc>
          <w:tcPr>
            <w:tcW w:w="551" w:type="dxa"/>
            <w:gridSpan w:val="2"/>
            <w:tcBorders>
              <w:top w:val="nil"/>
              <w:left w:val="nil"/>
              <w:bottom w:val="nil"/>
              <w:right w:val="nil"/>
            </w:tcBorders>
          </w:tcPr>
          <w:p w:rsidR="002C1384" w:rsidRPr="002825C7" w:rsidRDefault="002C1384" w:rsidP="002C1384">
            <w:pPr>
              <w:ind w:left="34"/>
              <w:jc w:val="both"/>
              <w:rPr>
                <w:rFonts w:ascii="Times New Roman" w:hAnsi="Times New Roman" w:cs="Times New Roman"/>
                <w:sz w:val="24"/>
                <w:szCs w:val="24"/>
              </w:rPr>
            </w:pPr>
            <w:r w:rsidRPr="002825C7">
              <w:rPr>
                <w:rFonts w:ascii="Times New Roman" w:hAnsi="Times New Roman" w:cs="Times New Roman"/>
                <w:sz w:val="24"/>
                <w:szCs w:val="24"/>
              </w:rPr>
              <w:t>1</w:t>
            </w:r>
            <w:r>
              <w:rPr>
                <w:rFonts w:ascii="Times New Roman" w:hAnsi="Times New Roman" w:cs="Times New Roman"/>
                <w:sz w:val="24"/>
                <w:szCs w:val="24"/>
              </w:rPr>
              <w:t>6</w:t>
            </w:r>
            <w:r w:rsidRPr="002825C7">
              <w:rPr>
                <w:rFonts w:ascii="Times New Roman" w:hAnsi="Times New Roman" w:cs="Times New Roman"/>
                <w:sz w:val="24"/>
                <w:szCs w:val="24"/>
              </w:rPr>
              <w:t>.</w:t>
            </w:r>
          </w:p>
        </w:tc>
        <w:tc>
          <w:tcPr>
            <w:tcW w:w="829" w:type="dxa"/>
            <w:gridSpan w:val="3"/>
            <w:tcBorders>
              <w:top w:val="nil"/>
              <w:left w:val="nil"/>
              <w:bottom w:val="nil"/>
              <w:right w:val="nil"/>
            </w:tcBorders>
          </w:tcPr>
          <w:p w:rsidR="002C1384" w:rsidRPr="00AE1958" w:rsidRDefault="002C1384" w:rsidP="000A1338">
            <w:pPr>
              <w:ind w:left="34"/>
              <w:jc w:val="both"/>
              <w:rPr>
                <w:rFonts w:ascii="Times New Roman" w:hAnsi="Times New Roman" w:cs="Times New Roman"/>
                <w:sz w:val="24"/>
                <w:szCs w:val="24"/>
              </w:rPr>
            </w:pPr>
            <w:r w:rsidRPr="00AE1958">
              <w:rPr>
                <w:rFonts w:ascii="Times New Roman" w:hAnsi="Times New Roman" w:cs="Times New Roman"/>
                <w:sz w:val="24"/>
                <w:szCs w:val="24"/>
              </w:rPr>
              <w:t>(1)</w:t>
            </w:r>
          </w:p>
        </w:tc>
        <w:tc>
          <w:tcPr>
            <w:tcW w:w="6321" w:type="dxa"/>
            <w:gridSpan w:val="3"/>
            <w:tcBorders>
              <w:top w:val="nil"/>
              <w:left w:val="nil"/>
              <w:bottom w:val="nil"/>
              <w:right w:val="nil"/>
            </w:tcBorders>
          </w:tcPr>
          <w:p w:rsidR="002C1384" w:rsidRPr="00E01E9D" w:rsidRDefault="002C1384" w:rsidP="007D3CCB">
            <w:pPr>
              <w:jc w:val="both"/>
              <w:rPr>
                <w:rFonts w:ascii="Times New Roman" w:hAnsi="Times New Roman" w:cs="Times New Roman"/>
                <w:sz w:val="24"/>
                <w:szCs w:val="24"/>
              </w:rPr>
            </w:pPr>
            <w:r w:rsidRPr="00E01E9D">
              <w:rPr>
                <w:rFonts w:ascii="Times New Roman" w:hAnsi="Times New Roman" w:cs="Times New Roman"/>
                <w:sz w:val="24"/>
                <w:szCs w:val="24"/>
              </w:rPr>
              <w:t xml:space="preserve">Daire, </w:t>
            </w:r>
            <w:proofErr w:type="spellStart"/>
            <w:r w:rsidRPr="00E01E9D">
              <w:rPr>
                <w:rFonts w:ascii="Times New Roman" w:hAnsi="Times New Roman" w:cs="Times New Roman"/>
                <w:sz w:val="24"/>
                <w:szCs w:val="24"/>
              </w:rPr>
              <w:t>resmi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kontrolleri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yürütürken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işletme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onaylarını</w:t>
            </w:r>
            <w:proofErr w:type="spellEnd"/>
            <w:r w:rsidRPr="00E01E9D">
              <w:rPr>
                <w:rFonts w:ascii="Times New Roman" w:hAnsi="Times New Roman" w:cs="Times New Roman"/>
                <w:sz w:val="24"/>
                <w:szCs w:val="24"/>
              </w:rPr>
              <w:t xml:space="preserve"> da </w:t>
            </w:r>
            <w:proofErr w:type="spellStart"/>
            <w:r w:rsidRPr="00E01E9D">
              <w:rPr>
                <w:rFonts w:ascii="Times New Roman" w:hAnsi="Times New Roman" w:cs="Times New Roman"/>
                <w:sz w:val="24"/>
                <w:szCs w:val="24"/>
              </w:rPr>
              <w:t>inceler</w:t>
            </w:r>
            <w:proofErr w:type="spellEnd"/>
            <w:r w:rsidRPr="00E01E9D">
              <w:rPr>
                <w:rFonts w:ascii="Times New Roman" w:hAnsi="Times New Roman" w:cs="Times New Roman"/>
                <w:sz w:val="24"/>
                <w:szCs w:val="24"/>
              </w:rPr>
              <w:t xml:space="preserve">. </w:t>
            </w:r>
            <w:proofErr w:type="spellStart"/>
            <w:r w:rsidR="007D3CCB">
              <w:rPr>
                <w:rFonts w:ascii="Times New Roman" w:hAnsi="Times New Roman" w:cs="Times New Roman"/>
                <w:sz w:val="24"/>
                <w:szCs w:val="24"/>
              </w:rPr>
              <w:t>Dairenin</w:t>
            </w:r>
            <w:proofErr w:type="spellEnd"/>
            <w:r w:rsidR="007D3CCB">
              <w:rPr>
                <w:rFonts w:ascii="Times New Roman" w:hAnsi="Times New Roman" w:cs="Times New Roman"/>
                <w:sz w:val="24"/>
                <w:szCs w:val="24"/>
              </w:rPr>
              <w:t xml:space="preserve"> </w:t>
            </w:r>
            <w:proofErr w:type="spellStart"/>
            <w:r w:rsidR="007D3CCB" w:rsidRPr="00AE1958">
              <w:rPr>
                <w:rFonts w:ascii="Times New Roman" w:hAnsi="Times New Roman" w:cs="Times New Roman"/>
                <w:sz w:val="24"/>
                <w:szCs w:val="24"/>
              </w:rPr>
              <w:t>b</w:t>
            </w:r>
            <w:r w:rsidRPr="00AE1958">
              <w:rPr>
                <w:rFonts w:ascii="Times New Roman" w:hAnsi="Times New Roman" w:cs="Times New Roman"/>
                <w:sz w:val="24"/>
                <w:szCs w:val="24"/>
              </w:rPr>
              <w:t>ir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işletmede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sürekli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olarak</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üretimi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durdurmak</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zorunda</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kalmasına</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neden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olabilecek</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ciddi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eksiklikler</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tespit</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etmesi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ve</w:t>
            </w:r>
            <w:proofErr w:type="spellEnd"/>
            <w:r w:rsidRPr="00E01E9D">
              <w:rPr>
                <w:rFonts w:ascii="Times New Roman" w:hAnsi="Times New Roman" w:cs="Times New Roman"/>
                <w:sz w:val="24"/>
                <w:szCs w:val="24"/>
              </w:rPr>
              <w:t>/</w:t>
            </w:r>
            <w:proofErr w:type="spellStart"/>
            <w:r w:rsidRPr="00E01E9D">
              <w:rPr>
                <w:rFonts w:ascii="Times New Roman" w:hAnsi="Times New Roman" w:cs="Times New Roman"/>
                <w:sz w:val="24"/>
                <w:szCs w:val="24"/>
              </w:rPr>
              <w:t>veya</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zeyti</w:t>
            </w:r>
            <w:r w:rsidR="007D3CCB">
              <w:rPr>
                <w:rFonts w:ascii="Times New Roman" w:hAnsi="Times New Roman" w:cs="Times New Roman"/>
                <w:sz w:val="24"/>
                <w:szCs w:val="24"/>
              </w:rPr>
              <w:t>n</w:t>
            </w:r>
            <w:proofErr w:type="spellEnd"/>
            <w:r w:rsidR="007D3CCB">
              <w:rPr>
                <w:rFonts w:ascii="Times New Roman" w:hAnsi="Times New Roman" w:cs="Times New Roman"/>
                <w:sz w:val="24"/>
                <w:szCs w:val="24"/>
              </w:rPr>
              <w:t xml:space="preserve"> </w:t>
            </w:r>
            <w:proofErr w:type="spellStart"/>
            <w:r w:rsidR="007D3CCB">
              <w:rPr>
                <w:rFonts w:ascii="Times New Roman" w:hAnsi="Times New Roman" w:cs="Times New Roman"/>
                <w:sz w:val="24"/>
                <w:szCs w:val="24"/>
              </w:rPr>
              <w:t>işletmecisinin</w:t>
            </w:r>
            <w:proofErr w:type="spellEnd"/>
            <w:r w:rsidR="007D3CCB">
              <w:rPr>
                <w:rFonts w:ascii="Times New Roman" w:hAnsi="Times New Roman" w:cs="Times New Roman"/>
                <w:sz w:val="24"/>
                <w:szCs w:val="24"/>
              </w:rPr>
              <w:t xml:space="preserve"> </w:t>
            </w:r>
            <w:proofErr w:type="spellStart"/>
            <w:r w:rsidR="007D3CCB">
              <w:rPr>
                <w:rFonts w:ascii="Times New Roman" w:hAnsi="Times New Roman" w:cs="Times New Roman"/>
                <w:sz w:val="24"/>
                <w:szCs w:val="24"/>
              </w:rPr>
              <w:t>gelecek</w:t>
            </w:r>
            <w:proofErr w:type="spellEnd"/>
            <w:r w:rsidR="007D3CCB">
              <w:rPr>
                <w:rFonts w:ascii="Times New Roman" w:hAnsi="Times New Roman" w:cs="Times New Roman"/>
                <w:sz w:val="24"/>
                <w:szCs w:val="24"/>
              </w:rPr>
              <w:t xml:space="preserve"> </w:t>
            </w:r>
            <w:proofErr w:type="spellStart"/>
            <w:r w:rsidR="007D3CCB">
              <w:rPr>
                <w:rFonts w:ascii="Times New Roman" w:hAnsi="Times New Roman" w:cs="Times New Roman"/>
                <w:sz w:val="24"/>
                <w:szCs w:val="24"/>
              </w:rPr>
              <w:t>üretimine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ilişkin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gerekli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teminatları</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yerine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getirmemesi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ve</w:t>
            </w:r>
            <w:proofErr w:type="spellEnd"/>
            <w:r w:rsidRPr="00E01E9D">
              <w:rPr>
                <w:rFonts w:ascii="Times New Roman" w:hAnsi="Times New Roman" w:cs="Times New Roman"/>
                <w:sz w:val="24"/>
                <w:szCs w:val="24"/>
              </w:rPr>
              <w:t>/</w:t>
            </w:r>
            <w:proofErr w:type="spellStart"/>
            <w:r w:rsidRPr="00E01E9D">
              <w:rPr>
                <w:rFonts w:ascii="Times New Roman" w:hAnsi="Times New Roman" w:cs="Times New Roman"/>
                <w:sz w:val="24"/>
                <w:szCs w:val="24"/>
              </w:rPr>
              <w:t>veya</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işletmede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işletme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faaliyetlerinin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artık</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yürütülmüyor</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olması</w:t>
            </w:r>
            <w:r w:rsidR="007D3CCB">
              <w:rPr>
                <w:rFonts w:ascii="Times New Roman" w:hAnsi="Times New Roman" w:cs="Times New Roman"/>
                <w:sz w:val="24"/>
                <w:szCs w:val="24"/>
              </w:rPr>
              <w:t>nın</w:t>
            </w:r>
            <w:proofErr w:type="spellEnd"/>
            <w:r w:rsidR="007D3CCB">
              <w:rPr>
                <w:rFonts w:ascii="Times New Roman" w:hAnsi="Times New Roman" w:cs="Times New Roman"/>
                <w:sz w:val="24"/>
                <w:szCs w:val="24"/>
              </w:rPr>
              <w:t xml:space="preserve"> </w:t>
            </w:r>
            <w:proofErr w:type="spellStart"/>
            <w:r w:rsidR="007D3CCB">
              <w:rPr>
                <w:rFonts w:ascii="Times New Roman" w:hAnsi="Times New Roman" w:cs="Times New Roman"/>
                <w:sz w:val="24"/>
                <w:szCs w:val="24"/>
              </w:rPr>
              <w:t>tespiti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halinde</w:t>
            </w:r>
            <w:proofErr w:type="spellEnd"/>
            <w:r w:rsidR="00996C7C">
              <w:rPr>
                <w:rFonts w:ascii="Times New Roman" w:hAnsi="Times New Roman" w:cs="Times New Roman"/>
                <w:sz w:val="24"/>
                <w:szCs w:val="24"/>
              </w:rPr>
              <w:t>,</w:t>
            </w:r>
            <w:r w:rsidRPr="00E01E9D">
              <w:rPr>
                <w:rFonts w:ascii="Times New Roman" w:hAnsi="Times New Roman" w:cs="Times New Roman"/>
                <w:sz w:val="24"/>
                <w:szCs w:val="24"/>
              </w:rPr>
              <w:t xml:space="preserve"> </w:t>
            </w:r>
            <w:r w:rsidR="007D3CCB">
              <w:rPr>
                <w:rFonts w:ascii="Times New Roman" w:hAnsi="Times New Roman" w:cs="Times New Roman"/>
                <w:sz w:val="24"/>
                <w:szCs w:val="24"/>
              </w:rPr>
              <w:t xml:space="preserve">Daire </w:t>
            </w:r>
            <w:proofErr w:type="spellStart"/>
            <w:r w:rsidRPr="00E01E9D">
              <w:rPr>
                <w:rFonts w:ascii="Times New Roman" w:hAnsi="Times New Roman" w:cs="Times New Roman"/>
                <w:sz w:val="24"/>
                <w:szCs w:val="24"/>
              </w:rPr>
              <w:t>işletme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onayını</w:t>
            </w:r>
            <w:proofErr w:type="spellEnd"/>
            <w:r w:rsidR="007D3CCB">
              <w:rPr>
                <w:rFonts w:ascii="Times New Roman" w:hAnsi="Times New Roman" w:cs="Times New Roman"/>
                <w:sz w:val="24"/>
                <w:szCs w:val="24"/>
              </w:rPr>
              <w:t xml:space="preserve"> </w:t>
            </w:r>
            <w:proofErr w:type="spellStart"/>
            <w:r w:rsidR="007D3CCB">
              <w:rPr>
                <w:rFonts w:ascii="Times New Roman" w:hAnsi="Times New Roman" w:cs="Times New Roman"/>
                <w:sz w:val="24"/>
                <w:szCs w:val="24"/>
              </w:rPr>
              <w:t>eksikliklerinin</w:t>
            </w:r>
            <w:proofErr w:type="spellEnd"/>
            <w:r w:rsidR="007D3CCB">
              <w:rPr>
                <w:rFonts w:ascii="Times New Roman" w:hAnsi="Times New Roman" w:cs="Times New Roman"/>
                <w:sz w:val="24"/>
                <w:szCs w:val="24"/>
              </w:rPr>
              <w:t xml:space="preserve"> </w:t>
            </w:r>
            <w:proofErr w:type="spellStart"/>
            <w:r w:rsidR="007D3CCB">
              <w:rPr>
                <w:rFonts w:ascii="Times New Roman" w:hAnsi="Times New Roman" w:cs="Times New Roman"/>
                <w:sz w:val="24"/>
                <w:szCs w:val="24"/>
              </w:rPr>
              <w:t>giderilmesinin</w:t>
            </w:r>
            <w:proofErr w:type="spellEnd"/>
            <w:r w:rsidR="007D3CCB">
              <w:rPr>
                <w:rFonts w:ascii="Times New Roman" w:hAnsi="Times New Roman" w:cs="Times New Roman"/>
                <w:sz w:val="24"/>
                <w:szCs w:val="24"/>
              </w:rPr>
              <w:t xml:space="preserve"> </w:t>
            </w:r>
            <w:proofErr w:type="spellStart"/>
            <w:r w:rsidR="007D3CCB">
              <w:rPr>
                <w:rFonts w:ascii="Times New Roman" w:hAnsi="Times New Roman" w:cs="Times New Roman"/>
                <w:sz w:val="24"/>
                <w:szCs w:val="24"/>
              </w:rPr>
              <w:t>sağlanması</w:t>
            </w:r>
            <w:proofErr w:type="spellEnd"/>
            <w:r w:rsidR="007D3CCB">
              <w:rPr>
                <w:rFonts w:ascii="Times New Roman" w:hAnsi="Times New Roman" w:cs="Times New Roman"/>
                <w:sz w:val="24"/>
                <w:szCs w:val="24"/>
              </w:rPr>
              <w:t xml:space="preserve"> </w:t>
            </w:r>
            <w:proofErr w:type="spellStart"/>
            <w:r w:rsidR="007D3CCB">
              <w:rPr>
                <w:rFonts w:ascii="Times New Roman" w:hAnsi="Times New Roman" w:cs="Times New Roman"/>
                <w:sz w:val="24"/>
                <w:szCs w:val="24"/>
              </w:rPr>
              <w:t>amacıyla</w:t>
            </w:r>
            <w:proofErr w:type="spellEnd"/>
            <w:r w:rsidRPr="00E01E9D">
              <w:rPr>
                <w:rFonts w:ascii="Times New Roman" w:hAnsi="Times New Roman" w:cs="Times New Roman"/>
                <w:sz w:val="24"/>
                <w:szCs w:val="24"/>
              </w:rPr>
              <w:t xml:space="preserve"> 3 (</w:t>
            </w:r>
            <w:proofErr w:type="spellStart"/>
            <w:r w:rsidRPr="00E01E9D">
              <w:rPr>
                <w:rFonts w:ascii="Times New Roman" w:hAnsi="Times New Roman" w:cs="Times New Roman"/>
                <w:sz w:val="24"/>
                <w:szCs w:val="24"/>
              </w:rPr>
              <w:t>üç</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aya</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kadar</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askıya</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alır</w:t>
            </w:r>
            <w:proofErr w:type="spellEnd"/>
            <w:r w:rsidRPr="00E01E9D">
              <w:rPr>
                <w:rFonts w:ascii="Times New Roman" w:hAnsi="Times New Roman" w:cs="Times New Roman"/>
                <w:sz w:val="24"/>
                <w:szCs w:val="24"/>
              </w:rPr>
              <w:t xml:space="preserve">. </w:t>
            </w:r>
          </w:p>
        </w:tc>
      </w:tr>
      <w:tr w:rsidR="002C1384" w:rsidRPr="002825C7" w:rsidTr="00594BD6">
        <w:tc>
          <w:tcPr>
            <w:tcW w:w="1875" w:type="dxa"/>
            <w:tcBorders>
              <w:top w:val="nil"/>
              <w:left w:val="nil"/>
              <w:bottom w:val="nil"/>
              <w:right w:val="nil"/>
            </w:tcBorders>
          </w:tcPr>
          <w:p w:rsidR="002C1384" w:rsidRPr="002825C7" w:rsidRDefault="002C1384" w:rsidP="00AB1298">
            <w:pPr>
              <w:tabs>
                <w:tab w:val="left" w:pos="8789"/>
              </w:tabs>
              <w:rPr>
                <w:rFonts w:ascii="Times New Roman" w:hAnsi="Times New Roman" w:cs="Times New Roman"/>
                <w:bCs/>
                <w:sz w:val="24"/>
                <w:szCs w:val="24"/>
              </w:rPr>
            </w:pPr>
          </w:p>
        </w:tc>
        <w:tc>
          <w:tcPr>
            <w:tcW w:w="551" w:type="dxa"/>
            <w:gridSpan w:val="2"/>
            <w:tcBorders>
              <w:top w:val="nil"/>
              <w:left w:val="nil"/>
              <w:bottom w:val="nil"/>
              <w:right w:val="nil"/>
            </w:tcBorders>
          </w:tcPr>
          <w:p w:rsidR="002C1384" w:rsidRPr="002825C7" w:rsidRDefault="002C1384" w:rsidP="00AB1298">
            <w:pPr>
              <w:ind w:left="34"/>
              <w:jc w:val="both"/>
              <w:rPr>
                <w:rFonts w:ascii="Times New Roman" w:hAnsi="Times New Roman" w:cs="Times New Roman"/>
                <w:sz w:val="24"/>
                <w:szCs w:val="24"/>
              </w:rPr>
            </w:pPr>
          </w:p>
        </w:tc>
        <w:tc>
          <w:tcPr>
            <w:tcW w:w="829" w:type="dxa"/>
            <w:gridSpan w:val="3"/>
            <w:tcBorders>
              <w:top w:val="nil"/>
              <w:left w:val="nil"/>
              <w:bottom w:val="nil"/>
              <w:right w:val="nil"/>
            </w:tcBorders>
          </w:tcPr>
          <w:p w:rsidR="002C1384" w:rsidRPr="00AE1958" w:rsidRDefault="002C1384" w:rsidP="000A1338">
            <w:pPr>
              <w:ind w:left="34"/>
              <w:jc w:val="both"/>
              <w:rPr>
                <w:rFonts w:ascii="Times New Roman" w:hAnsi="Times New Roman" w:cs="Times New Roman"/>
                <w:sz w:val="24"/>
                <w:szCs w:val="24"/>
              </w:rPr>
            </w:pPr>
            <w:r w:rsidRPr="00AE1958">
              <w:rPr>
                <w:rFonts w:ascii="Times New Roman" w:hAnsi="Times New Roman" w:cs="Times New Roman"/>
                <w:sz w:val="24"/>
                <w:szCs w:val="24"/>
              </w:rPr>
              <w:t>(2)</w:t>
            </w:r>
          </w:p>
        </w:tc>
        <w:tc>
          <w:tcPr>
            <w:tcW w:w="6321" w:type="dxa"/>
            <w:gridSpan w:val="3"/>
            <w:tcBorders>
              <w:top w:val="nil"/>
              <w:left w:val="nil"/>
              <w:bottom w:val="nil"/>
              <w:right w:val="nil"/>
            </w:tcBorders>
          </w:tcPr>
          <w:p w:rsidR="002C1384" w:rsidRPr="00E01E9D" w:rsidRDefault="002C1384" w:rsidP="00C47C3C">
            <w:pPr>
              <w:jc w:val="both"/>
              <w:rPr>
                <w:rFonts w:ascii="Times New Roman" w:hAnsi="Times New Roman" w:cs="Times New Roman"/>
                <w:sz w:val="24"/>
                <w:szCs w:val="24"/>
              </w:rPr>
            </w:pPr>
            <w:r w:rsidRPr="00E01E9D">
              <w:rPr>
                <w:rFonts w:ascii="Times New Roman" w:hAnsi="Times New Roman" w:cs="Times New Roman"/>
                <w:sz w:val="24"/>
                <w:szCs w:val="24"/>
              </w:rPr>
              <w:t xml:space="preserve">Daire, </w:t>
            </w:r>
            <w:proofErr w:type="spellStart"/>
            <w:r w:rsidRPr="00E01E9D">
              <w:rPr>
                <w:rFonts w:ascii="Times New Roman" w:hAnsi="Times New Roman" w:cs="Times New Roman"/>
                <w:sz w:val="24"/>
                <w:szCs w:val="24"/>
              </w:rPr>
              <w:t>bir</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işletmenin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ilgili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mevzuattaki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şartlara</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uygun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faaliyette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bulunmadığını</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tespit</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ederse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bu</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işletme</w:t>
            </w:r>
            <w:r>
              <w:rPr>
                <w:rFonts w:ascii="Times New Roman" w:hAnsi="Times New Roman" w:cs="Times New Roman"/>
                <w:sz w:val="24"/>
                <w:szCs w:val="24"/>
              </w:rPr>
              <w:t>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faaliyetini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durdurur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verilmiş</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olan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onayı</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geçici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olarak</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askıya</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alır</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Askıya</w:t>
            </w:r>
            <w:proofErr w:type="spellEnd"/>
            <w:r w:rsidRPr="00E01E9D">
              <w:rPr>
                <w:rFonts w:ascii="Times New Roman" w:hAnsi="Times New Roman" w:cs="Times New Roman"/>
                <w:sz w:val="24"/>
                <w:szCs w:val="24"/>
              </w:rPr>
              <w:t xml:space="preserve"> alma </w:t>
            </w:r>
            <w:proofErr w:type="spellStart"/>
            <w:r w:rsidRPr="00E01E9D">
              <w:rPr>
                <w:rFonts w:ascii="Times New Roman" w:hAnsi="Times New Roman" w:cs="Times New Roman"/>
                <w:sz w:val="24"/>
                <w:szCs w:val="24"/>
              </w:rPr>
              <w:t>süresi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belirlenen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eksikliklerin</w:t>
            </w:r>
            <w:proofErr w:type="spellEnd"/>
            <w:r w:rsidR="00996C7C">
              <w:rPr>
                <w:rFonts w:ascii="Times New Roman" w:hAnsi="Times New Roman" w:cs="Times New Roman"/>
                <w:sz w:val="24"/>
                <w:szCs w:val="24"/>
              </w:rPr>
              <w:t>,</w:t>
            </w:r>
            <w:r w:rsidR="00AE1958">
              <w:rPr>
                <w:rFonts w:ascii="Times New Roman" w:hAnsi="Times New Roman" w:cs="Times New Roman"/>
                <w:sz w:val="24"/>
                <w:szCs w:val="24"/>
              </w:rPr>
              <w:t xml:space="preserve"> </w:t>
            </w:r>
            <w:proofErr w:type="spellStart"/>
            <w:r w:rsidR="00AE1958">
              <w:rPr>
                <w:rFonts w:ascii="Times New Roman" w:hAnsi="Times New Roman" w:cs="Times New Roman"/>
                <w:sz w:val="24"/>
                <w:szCs w:val="24"/>
              </w:rPr>
              <w:t>yukarıdaki</w:t>
            </w:r>
            <w:proofErr w:type="spellEnd"/>
            <w:r w:rsidR="00AE1958">
              <w:rPr>
                <w:rFonts w:ascii="Times New Roman" w:hAnsi="Times New Roman" w:cs="Times New Roman"/>
                <w:sz w:val="24"/>
                <w:szCs w:val="24"/>
              </w:rPr>
              <w:t xml:space="preserve"> (1)’</w:t>
            </w:r>
            <w:proofErr w:type="spellStart"/>
            <w:r w:rsidR="00AE1958">
              <w:rPr>
                <w:rFonts w:ascii="Times New Roman" w:hAnsi="Times New Roman" w:cs="Times New Roman"/>
                <w:sz w:val="24"/>
                <w:szCs w:val="24"/>
              </w:rPr>
              <w:t>inci</w:t>
            </w:r>
            <w:proofErr w:type="spellEnd"/>
            <w:r w:rsidR="00AE1958">
              <w:rPr>
                <w:rFonts w:ascii="Times New Roman" w:hAnsi="Times New Roman" w:cs="Times New Roman"/>
                <w:sz w:val="24"/>
                <w:szCs w:val="24"/>
              </w:rPr>
              <w:t xml:space="preserve"> </w:t>
            </w:r>
            <w:proofErr w:type="spellStart"/>
            <w:r w:rsidR="00AE1958">
              <w:rPr>
                <w:rFonts w:ascii="Times New Roman" w:hAnsi="Times New Roman" w:cs="Times New Roman"/>
                <w:sz w:val="24"/>
                <w:szCs w:val="24"/>
              </w:rPr>
              <w:t>fıkrada</w:t>
            </w:r>
            <w:proofErr w:type="spellEnd"/>
            <w:r w:rsidR="00AE1958">
              <w:rPr>
                <w:rFonts w:ascii="Times New Roman" w:hAnsi="Times New Roman" w:cs="Times New Roman"/>
                <w:sz w:val="24"/>
                <w:szCs w:val="24"/>
              </w:rPr>
              <w:t xml:space="preserve"> </w:t>
            </w:r>
            <w:proofErr w:type="spellStart"/>
            <w:r w:rsidR="00AE1958">
              <w:rPr>
                <w:rFonts w:ascii="Times New Roman" w:hAnsi="Times New Roman" w:cs="Times New Roman"/>
                <w:sz w:val="24"/>
                <w:szCs w:val="24"/>
              </w:rPr>
              <w:t>belirlenen</w:t>
            </w:r>
            <w:proofErr w:type="spellEnd"/>
            <w:r w:rsidR="00AE1958">
              <w:rPr>
                <w:rFonts w:ascii="Times New Roman" w:hAnsi="Times New Roman" w:cs="Times New Roman"/>
                <w:sz w:val="24"/>
                <w:szCs w:val="24"/>
              </w:rPr>
              <w:t xml:space="preserve"> </w:t>
            </w:r>
            <w:proofErr w:type="spellStart"/>
            <w:r w:rsidR="00AE1958">
              <w:rPr>
                <w:rFonts w:ascii="Times New Roman" w:hAnsi="Times New Roman" w:cs="Times New Roman"/>
                <w:sz w:val="24"/>
                <w:szCs w:val="24"/>
              </w:rPr>
              <w:t>sürede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giderilmesine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kadar</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devam</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eder</w:t>
            </w:r>
            <w:proofErr w:type="spellEnd"/>
            <w:r w:rsidRPr="00E01E9D">
              <w:rPr>
                <w:rFonts w:ascii="Times New Roman" w:hAnsi="Times New Roman" w:cs="Times New Roman"/>
                <w:sz w:val="24"/>
                <w:szCs w:val="24"/>
              </w:rPr>
              <w:t xml:space="preserve">. Bu </w:t>
            </w:r>
            <w:proofErr w:type="spellStart"/>
            <w:r w:rsidRPr="00E01E9D">
              <w:rPr>
                <w:rFonts w:ascii="Times New Roman" w:hAnsi="Times New Roman" w:cs="Times New Roman"/>
                <w:sz w:val="24"/>
                <w:szCs w:val="24"/>
              </w:rPr>
              <w:t>eksikliklerin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askıya</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alınma</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tarihinden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itibaren</w:t>
            </w:r>
            <w:proofErr w:type="spellEnd"/>
            <w:r w:rsidRPr="00E01E9D">
              <w:rPr>
                <w:rFonts w:ascii="Times New Roman" w:hAnsi="Times New Roman" w:cs="Times New Roman"/>
                <w:sz w:val="24"/>
                <w:szCs w:val="24"/>
              </w:rPr>
              <w:t xml:space="preserve"> 1 (</w:t>
            </w:r>
            <w:proofErr w:type="spellStart"/>
            <w:r w:rsidRPr="00E01E9D">
              <w:rPr>
                <w:rFonts w:ascii="Times New Roman" w:hAnsi="Times New Roman" w:cs="Times New Roman"/>
                <w:sz w:val="24"/>
                <w:szCs w:val="24"/>
              </w:rPr>
              <w:t>bir</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yıl</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içerisinde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g</w:t>
            </w:r>
            <w:r>
              <w:rPr>
                <w:rFonts w:ascii="Times New Roman" w:hAnsi="Times New Roman" w:cs="Times New Roman"/>
                <w:sz w:val="24"/>
                <w:szCs w:val="24"/>
              </w:rPr>
              <w:t>iderilmemesi</w:t>
            </w:r>
            <w:proofErr w:type="spellEnd"/>
            <w:r>
              <w:rPr>
                <w:rFonts w:ascii="Times New Roman" w:hAnsi="Times New Roman" w:cs="Times New Roman"/>
                <w:sz w:val="24"/>
                <w:szCs w:val="24"/>
              </w:rPr>
              <w:t xml:space="preserve"> </w:t>
            </w:r>
            <w:proofErr w:type="spellStart"/>
            <w:r w:rsidR="00C47C3C">
              <w:rPr>
                <w:rFonts w:ascii="Times New Roman" w:hAnsi="Times New Roman" w:cs="Times New Roman"/>
                <w:sz w:val="24"/>
                <w:szCs w:val="24"/>
              </w:rPr>
              <w:t>halinde</w:t>
            </w:r>
            <w:proofErr w:type="spellEnd"/>
            <w:r w:rsidRPr="00E01E9D">
              <w:rPr>
                <w:rFonts w:ascii="Times New Roman" w:hAnsi="Times New Roman" w:cs="Times New Roman"/>
                <w:sz w:val="24"/>
                <w:szCs w:val="24"/>
              </w:rPr>
              <w:t xml:space="preserve"> </w:t>
            </w:r>
            <w:proofErr w:type="spellStart"/>
            <w:r w:rsidR="00AE1958">
              <w:rPr>
                <w:rFonts w:ascii="Times New Roman" w:hAnsi="Times New Roman" w:cs="Times New Roman"/>
                <w:sz w:val="24"/>
                <w:szCs w:val="24"/>
              </w:rPr>
              <w:t>ise</w:t>
            </w:r>
            <w:proofErr w:type="spellEnd"/>
            <w:r w:rsidR="00AE1958">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işletme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ruhsatı</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iptal</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edilir</w:t>
            </w:r>
            <w:proofErr w:type="spellEnd"/>
            <w:r w:rsidRPr="00E01E9D">
              <w:rPr>
                <w:rFonts w:ascii="Times New Roman" w:hAnsi="Times New Roman" w:cs="Times New Roman"/>
                <w:sz w:val="24"/>
                <w:szCs w:val="24"/>
              </w:rPr>
              <w:t>.</w:t>
            </w:r>
          </w:p>
        </w:tc>
      </w:tr>
      <w:tr w:rsidR="002C1384" w:rsidRPr="002825C7" w:rsidTr="00594BD6">
        <w:tc>
          <w:tcPr>
            <w:tcW w:w="1875" w:type="dxa"/>
            <w:tcBorders>
              <w:top w:val="nil"/>
              <w:left w:val="nil"/>
              <w:bottom w:val="nil"/>
              <w:right w:val="nil"/>
            </w:tcBorders>
          </w:tcPr>
          <w:p w:rsidR="002C1384" w:rsidRPr="002825C7" w:rsidRDefault="002C1384" w:rsidP="00AB1298">
            <w:pPr>
              <w:tabs>
                <w:tab w:val="left" w:pos="8789"/>
              </w:tabs>
              <w:rPr>
                <w:rFonts w:ascii="Times New Roman" w:hAnsi="Times New Roman" w:cs="Times New Roman"/>
                <w:bCs/>
                <w:sz w:val="24"/>
                <w:szCs w:val="24"/>
              </w:rPr>
            </w:pPr>
          </w:p>
        </w:tc>
        <w:tc>
          <w:tcPr>
            <w:tcW w:w="551" w:type="dxa"/>
            <w:gridSpan w:val="2"/>
            <w:tcBorders>
              <w:top w:val="nil"/>
              <w:left w:val="nil"/>
              <w:bottom w:val="nil"/>
              <w:right w:val="nil"/>
            </w:tcBorders>
          </w:tcPr>
          <w:p w:rsidR="002C1384" w:rsidRPr="002825C7" w:rsidRDefault="002C1384" w:rsidP="00AB1298">
            <w:pPr>
              <w:ind w:left="34"/>
              <w:jc w:val="both"/>
              <w:rPr>
                <w:rFonts w:ascii="Times New Roman" w:hAnsi="Times New Roman" w:cs="Times New Roman"/>
                <w:sz w:val="24"/>
                <w:szCs w:val="24"/>
              </w:rPr>
            </w:pPr>
          </w:p>
        </w:tc>
        <w:tc>
          <w:tcPr>
            <w:tcW w:w="829" w:type="dxa"/>
            <w:gridSpan w:val="3"/>
            <w:tcBorders>
              <w:top w:val="nil"/>
              <w:left w:val="nil"/>
              <w:bottom w:val="nil"/>
              <w:right w:val="nil"/>
            </w:tcBorders>
          </w:tcPr>
          <w:p w:rsidR="002C1384" w:rsidRPr="00AE1958" w:rsidRDefault="002C1384" w:rsidP="000A1338">
            <w:pPr>
              <w:ind w:left="34"/>
              <w:jc w:val="both"/>
              <w:rPr>
                <w:rFonts w:ascii="Times New Roman" w:hAnsi="Times New Roman" w:cs="Times New Roman"/>
                <w:sz w:val="24"/>
                <w:szCs w:val="24"/>
              </w:rPr>
            </w:pPr>
            <w:r w:rsidRPr="00AE1958">
              <w:rPr>
                <w:rFonts w:ascii="Times New Roman" w:hAnsi="Times New Roman" w:cs="Times New Roman"/>
                <w:sz w:val="24"/>
                <w:szCs w:val="24"/>
              </w:rPr>
              <w:t>(3)</w:t>
            </w:r>
          </w:p>
        </w:tc>
        <w:tc>
          <w:tcPr>
            <w:tcW w:w="6321" w:type="dxa"/>
            <w:gridSpan w:val="3"/>
            <w:tcBorders>
              <w:top w:val="nil"/>
              <w:left w:val="nil"/>
              <w:bottom w:val="nil"/>
              <w:right w:val="nil"/>
            </w:tcBorders>
          </w:tcPr>
          <w:p w:rsidR="002C1384" w:rsidRPr="00E01E9D" w:rsidRDefault="002C1384" w:rsidP="00996C7C">
            <w:pPr>
              <w:jc w:val="both"/>
              <w:rPr>
                <w:rFonts w:ascii="Times New Roman" w:hAnsi="Times New Roman" w:cs="Times New Roman"/>
                <w:sz w:val="24"/>
                <w:szCs w:val="24"/>
              </w:rPr>
            </w:pPr>
            <w:proofErr w:type="spellStart"/>
            <w:r w:rsidRPr="00E01E9D">
              <w:rPr>
                <w:rFonts w:ascii="Times New Roman" w:hAnsi="Times New Roman" w:cs="Times New Roman"/>
                <w:sz w:val="24"/>
                <w:szCs w:val="24"/>
              </w:rPr>
              <w:t>İşletme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onayının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askıya</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alındığı</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süreçte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Dairenin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tespit</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ettiği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ciddi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eksiklikler</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ve</w:t>
            </w:r>
            <w:proofErr w:type="spellEnd"/>
            <w:r w:rsidRPr="00E01E9D">
              <w:rPr>
                <w:rFonts w:ascii="Times New Roman" w:hAnsi="Times New Roman" w:cs="Times New Roman"/>
                <w:sz w:val="24"/>
                <w:szCs w:val="24"/>
              </w:rPr>
              <w:t>/</w:t>
            </w:r>
            <w:proofErr w:type="spellStart"/>
            <w:r w:rsidRPr="00E01E9D">
              <w:rPr>
                <w:rFonts w:ascii="Times New Roman" w:hAnsi="Times New Roman" w:cs="Times New Roman"/>
                <w:sz w:val="24"/>
                <w:szCs w:val="24"/>
              </w:rPr>
              <w:t>veya</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üretimi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durdurmak</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zorunda</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kaldığı</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nedenler</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giderildiği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takdirde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işletmecinin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askıya</w:t>
            </w:r>
            <w:proofErr w:type="spellEnd"/>
            <w:r w:rsidRPr="00E01E9D">
              <w:rPr>
                <w:rFonts w:ascii="Times New Roman" w:hAnsi="Times New Roman" w:cs="Times New Roman"/>
                <w:sz w:val="24"/>
                <w:szCs w:val="24"/>
              </w:rPr>
              <w:t xml:space="preserve"> alma </w:t>
            </w:r>
            <w:proofErr w:type="spellStart"/>
            <w:r w:rsidRPr="00E01E9D">
              <w:rPr>
                <w:rFonts w:ascii="Times New Roman" w:hAnsi="Times New Roman" w:cs="Times New Roman"/>
                <w:sz w:val="24"/>
                <w:szCs w:val="24"/>
              </w:rPr>
              <w:t>işleminin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iptal</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edilmesi</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talebiyle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Daireye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yapacağı</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bir</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başvuru</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üzerine</w:t>
            </w:r>
            <w:proofErr w:type="spellEnd"/>
            <w:r w:rsidRPr="00E01E9D">
              <w:rPr>
                <w:rFonts w:ascii="Times New Roman" w:hAnsi="Times New Roman" w:cs="Times New Roman"/>
                <w:sz w:val="24"/>
                <w:szCs w:val="24"/>
              </w:rPr>
              <w:t xml:space="preserve"> Daire</w:t>
            </w:r>
            <w:r w:rsidR="00996C7C">
              <w:rPr>
                <w:rFonts w:ascii="Times New Roman" w:hAnsi="Times New Roman" w:cs="Times New Roman"/>
                <w:sz w:val="24"/>
                <w:szCs w:val="24"/>
              </w:rPr>
              <w:t>,</w:t>
            </w:r>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yaptığı</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denetim</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sonucunda</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uygun</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görürse</w:t>
            </w:r>
            <w:proofErr w:type="spellEnd"/>
            <w:r w:rsidRPr="00E01E9D">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işletme</w:t>
            </w:r>
            <w:proofErr w:type="spellEnd"/>
            <w:r w:rsidRPr="00E01E9D">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onayı</w:t>
            </w:r>
            <w:r w:rsidR="00996C7C" w:rsidRPr="00AE1958">
              <w:rPr>
                <w:rFonts w:ascii="Times New Roman" w:hAnsi="Times New Roman" w:cs="Times New Roman"/>
                <w:sz w:val="24"/>
                <w:szCs w:val="24"/>
              </w:rPr>
              <w:t>nı</w:t>
            </w:r>
            <w:proofErr w:type="spellEnd"/>
            <w:r w:rsidRPr="00AE1958">
              <w:rPr>
                <w:rFonts w:ascii="Times New Roman" w:hAnsi="Times New Roman" w:cs="Times New Roman"/>
                <w:sz w:val="24"/>
                <w:szCs w:val="24"/>
              </w:rPr>
              <w:t xml:space="preserve"> </w:t>
            </w:r>
            <w:proofErr w:type="spellStart"/>
            <w:r w:rsidRPr="00E01E9D">
              <w:rPr>
                <w:rFonts w:ascii="Times New Roman" w:hAnsi="Times New Roman" w:cs="Times New Roman"/>
                <w:sz w:val="24"/>
                <w:szCs w:val="24"/>
              </w:rPr>
              <w:t>yeniler</w:t>
            </w:r>
            <w:proofErr w:type="spellEnd"/>
            <w:r w:rsidRPr="00E01E9D">
              <w:rPr>
                <w:rFonts w:ascii="Times New Roman" w:hAnsi="Times New Roman" w:cs="Times New Roman"/>
                <w:sz w:val="24"/>
                <w:szCs w:val="24"/>
              </w:rPr>
              <w:t xml:space="preserve">. </w:t>
            </w:r>
          </w:p>
        </w:tc>
      </w:tr>
      <w:tr w:rsidR="002C1384" w:rsidRPr="002825C7" w:rsidTr="00594BD6">
        <w:tc>
          <w:tcPr>
            <w:tcW w:w="1875" w:type="dxa"/>
            <w:tcBorders>
              <w:top w:val="nil"/>
              <w:left w:val="nil"/>
              <w:bottom w:val="nil"/>
              <w:right w:val="nil"/>
            </w:tcBorders>
          </w:tcPr>
          <w:p w:rsidR="002C1384" w:rsidRPr="002825C7" w:rsidRDefault="002C1384" w:rsidP="00AB1298">
            <w:pPr>
              <w:tabs>
                <w:tab w:val="left" w:pos="8789"/>
              </w:tabs>
              <w:rPr>
                <w:rFonts w:ascii="Times New Roman" w:hAnsi="Times New Roman" w:cs="Times New Roman"/>
                <w:bCs/>
                <w:sz w:val="24"/>
                <w:szCs w:val="24"/>
              </w:rPr>
            </w:pPr>
          </w:p>
        </w:tc>
        <w:tc>
          <w:tcPr>
            <w:tcW w:w="551" w:type="dxa"/>
            <w:gridSpan w:val="2"/>
            <w:tcBorders>
              <w:top w:val="nil"/>
              <w:left w:val="nil"/>
              <w:bottom w:val="nil"/>
              <w:right w:val="nil"/>
            </w:tcBorders>
          </w:tcPr>
          <w:p w:rsidR="002C1384" w:rsidRPr="002825C7" w:rsidRDefault="002C1384" w:rsidP="00AB1298">
            <w:pPr>
              <w:ind w:left="34"/>
              <w:jc w:val="both"/>
              <w:rPr>
                <w:rFonts w:ascii="Times New Roman" w:hAnsi="Times New Roman" w:cs="Times New Roman"/>
                <w:sz w:val="24"/>
                <w:szCs w:val="24"/>
              </w:rPr>
            </w:pPr>
          </w:p>
        </w:tc>
        <w:tc>
          <w:tcPr>
            <w:tcW w:w="829" w:type="dxa"/>
            <w:gridSpan w:val="3"/>
            <w:tcBorders>
              <w:top w:val="nil"/>
              <w:left w:val="nil"/>
              <w:bottom w:val="nil"/>
              <w:right w:val="nil"/>
            </w:tcBorders>
          </w:tcPr>
          <w:p w:rsidR="002C1384" w:rsidRPr="002825C7" w:rsidRDefault="002C1384" w:rsidP="000A1338">
            <w:pPr>
              <w:ind w:left="34"/>
              <w:jc w:val="both"/>
              <w:rPr>
                <w:rFonts w:ascii="Times New Roman" w:hAnsi="Times New Roman" w:cs="Times New Roman"/>
                <w:b/>
                <w:sz w:val="24"/>
                <w:szCs w:val="24"/>
              </w:rPr>
            </w:pPr>
          </w:p>
        </w:tc>
        <w:tc>
          <w:tcPr>
            <w:tcW w:w="6321" w:type="dxa"/>
            <w:gridSpan w:val="3"/>
            <w:tcBorders>
              <w:top w:val="nil"/>
              <w:left w:val="nil"/>
              <w:bottom w:val="nil"/>
              <w:right w:val="nil"/>
            </w:tcBorders>
          </w:tcPr>
          <w:p w:rsidR="002C1384" w:rsidRPr="002825C7" w:rsidRDefault="002C1384" w:rsidP="00732AA8">
            <w:pPr>
              <w:jc w:val="both"/>
              <w:rPr>
                <w:rFonts w:ascii="Times New Roman" w:hAnsi="Times New Roman" w:cs="Times New Roman"/>
                <w:sz w:val="24"/>
                <w:szCs w:val="24"/>
              </w:rPr>
            </w:pPr>
          </w:p>
        </w:tc>
      </w:tr>
      <w:tr w:rsidR="002C1384" w:rsidRPr="002825C7" w:rsidTr="00594BD6">
        <w:tc>
          <w:tcPr>
            <w:tcW w:w="1875" w:type="dxa"/>
            <w:tcBorders>
              <w:top w:val="nil"/>
              <w:left w:val="nil"/>
              <w:bottom w:val="nil"/>
              <w:right w:val="nil"/>
            </w:tcBorders>
          </w:tcPr>
          <w:p w:rsidR="002C1384" w:rsidRPr="002825C7" w:rsidRDefault="002C1384" w:rsidP="00AB1298">
            <w:pPr>
              <w:tabs>
                <w:tab w:val="left" w:pos="8789"/>
              </w:tabs>
              <w:rPr>
                <w:rFonts w:ascii="Times New Roman" w:hAnsi="Times New Roman" w:cs="Times New Roman"/>
                <w:bCs/>
                <w:sz w:val="24"/>
                <w:szCs w:val="24"/>
              </w:rPr>
            </w:pPr>
          </w:p>
        </w:tc>
        <w:tc>
          <w:tcPr>
            <w:tcW w:w="551" w:type="dxa"/>
            <w:gridSpan w:val="2"/>
            <w:tcBorders>
              <w:top w:val="nil"/>
              <w:left w:val="nil"/>
              <w:bottom w:val="nil"/>
              <w:right w:val="nil"/>
            </w:tcBorders>
          </w:tcPr>
          <w:p w:rsidR="002C1384" w:rsidRPr="002825C7" w:rsidRDefault="002C1384" w:rsidP="00AB1298">
            <w:pPr>
              <w:ind w:left="34"/>
              <w:jc w:val="both"/>
              <w:rPr>
                <w:rFonts w:ascii="Times New Roman" w:hAnsi="Times New Roman" w:cs="Times New Roman"/>
                <w:sz w:val="24"/>
                <w:szCs w:val="24"/>
              </w:rPr>
            </w:pPr>
          </w:p>
        </w:tc>
        <w:tc>
          <w:tcPr>
            <w:tcW w:w="829" w:type="dxa"/>
            <w:gridSpan w:val="3"/>
            <w:tcBorders>
              <w:top w:val="nil"/>
              <w:left w:val="nil"/>
              <w:bottom w:val="nil"/>
              <w:right w:val="nil"/>
            </w:tcBorders>
          </w:tcPr>
          <w:p w:rsidR="002C1384" w:rsidRPr="002825C7" w:rsidRDefault="002C1384" w:rsidP="000A1338">
            <w:pPr>
              <w:ind w:left="34"/>
              <w:jc w:val="both"/>
              <w:rPr>
                <w:rFonts w:ascii="Times New Roman" w:hAnsi="Times New Roman" w:cs="Times New Roman"/>
                <w:b/>
                <w:sz w:val="24"/>
                <w:szCs w:val="24"/>
              </w:rPr>
            </w:pPr>
          </w:p>
        </w:tc>
        <w:tc>
          <w:tcPr>
            <w:tcW w:w="6321" w:type="dxa"/>
            <w:gridSpan w:val="3"/>
            <w:tcBorders>
              <w:top w:val="nil"/>
              <w:left w:val="nil"/>
              <w:bottom w:val="nil"/>
              <w:right w:val="nil"/>
            </w:tcBorders>
          </w:tcPr>
          <w:p w:rsidR="002C1384" w:rsidRPr="002825C7" w:rsidRDefault="002C1384" w:rsidP="00732AA8">
            <w:pPr>
              <w:jc w:val="both"/>
              <w:rPr>
                <w:rFonts w:ascii="Times New Roman" w:hAnsi="Times New Roman" w:cs="Times New Roman"/>
                <w:sz w:val="24"/>
                <w:szCs w:val="24"/>
              </w:rPr>
            </w:pPr>
          </w:p>
        </w:tc>
      </w:tr>
      <w:tr w:rsidR="002825C7" w:rsidRPr="002825C7" w:rsidTr="00594BD6">
        <w:tc>
          <w:tcPr>
            <w:tcW w:w="9576" w:type="dxa"/>
            <w:gridSpan w:val="9"/>
            <w:tcBorders>
              <w:top w:val="nil"/>
              <w:left w:val="nil"/>
              <w:bottom w:val="nil"/>
              <w:right w:val="nil"/>
            </w:tcBorders>
          </w:tcPr>
          <w:p w:rsidR="002825C7" w:rsidRPr="00AE1958" w:rsidRDefault="00EB0236" w:rsidP="002825C7">
            <w:pPr>
              <w:jc w:val="center"/>
              <w:rPr>
                <w:rFonts w:ascii="Times New Roman" w:hAnsi="Times New Roman" w:cs="Times New Roman"/>
                <w:sz w:val="24"/>
                <w:szCs w:val="24"/>
              </w:rPr>
            </w:pPr>
            <w:r>
              <w:br w:type="page"/>
            </w:r>
            <w:r w:rsidR="002825C7" w:rsidRPr="00AE1958">
              <w:rPr>
                <w:rFonts w:ascii="Times New Roman" w:hAnsi="Times New Roman" w:cs="Times New Roman"/>
                <w:sz w:val="24"/>
                <w:szCs w:val="24"/>
              </w:rPr>
              <w:t>YEDİNCİ KISIM</w:t>
            </w:r>
          </w:p>
          <w:p w:rsidR="002825C7" w:rsidRPr="002825C7" w:rsidRDefault="005E23FC" w:rsidP="00C47C3C">
            <w:pPr>
              <w:jc w:val="center"/>
              <w:rPr>
                <w:rFonts w:ascii="Times New Roman" w:hAnsi="Times New Roman" w:cs="Times New Roman"/>
                <w:sz w:val="24"/>
                <w:szCs w:val="24"/>
              </w:rPr>
            </w:pPr>
            <w:r w:rsidRPr="00AE1958">
              <w:rPr>
                <w:rFonts w:ascii="Times New Roman" w:hAnsi="Times New Roman" w:cs="Times New Roman"/>
                <w:sz w:val="24"/>
                <w:szCs w:val="24"/>
              </w:rPr>
              <w:t xml:space="preserve">Resmi </w:t>
            </w:r>
            <w:proofErr w:type="spellStart"/>
            <w:r w:rsidRPr="00AE1958">
              <w:rPr>
                <w:rFonts w:ascii="Times New Roman" w:hAnsi="Times New Roman" w:cs="Times New Roman"/>
                <w:sz w:val="24"/>
                <w:szCs w:val="24"/>
              </w:rPr>
              <w:t>Kontrol</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00C47C3C">
              <w:rPr>
                <w:rFonts w:ascii="Times New Roman" w:hAnsi="Times New Roman" w:cs="Times New Roman"/>
                <w:sz w:val="24"/>
                <w:szCs w:val="24"/>
              </w:rPr>
              <w:t>Denetime</w:t>
            </w:r>
            <w:proofErr w:type="spellEnd"/>
            <w:r w:rsidR="00C47C3C">
              <w:rPr>
                <w:rFonts w:ascii="Times New Roman" w:hAnsi="Times New Roman" w:cs="Times New Roman"/>
                <w:sz w:val="24"/>
                <w:szCs w:val="24"/>
              </w:rPr>
              <w:t xml:space="preserve"> </w:t>
            </w:r>
            <w:proofErr w:type="spellStart"/>
            <w:r w:rsidR="00C47C3C">
              <w:rPr>
                <w:rFonts w:ascii="Times New Roman" w:hAnsi="Times New Roman" w:cs="Times New Roman"/>
                <w:sz w:val="24"/>
                <w:szCs w:val="24"/>
              </w:rPr>
              <w:t>İlişkin</w:t>
            </w:r>
            <w:proofErr w:type="spellEnd"/>
            <w:r w:rsidR="00C47C3C">
              <w:rPr>
                <w:rFonts w:ascii="Times New Roman" w:hAnsi="Times New Roman" w:cs="Times New Roman"/>
                <w:sz w:val="24"/>
                <w:szCs w:val="24"/>
              </w:rPr>
              <w:t xml:space="preserve"> Kurallar</w:t>
            </w:r>
          </w:p>
        </w:tc>
      </w:tr>
      <w:tr w:rsidR="002825C7" w:rsidRPr="002825C7" w:rsidTr="00594BD6">
        <w:tc>
          <w:tcPr>
            <w:tcW w:w="1883" w:type="dxa"/>
            <w:gridSpan w:val="2"/>
            <w:tcBorders>
              <w:top w:val="nil"/>
              <w:left w:val="nil"/>
              <w:bottom w:val="nil"/>
              <w:right w:val="nil"/>
            </w:tcBorders>
          </w:tcPr>
          <w:p w:rsidR="002825C7" w:rsidRPr="002825C7" w:rsidRDefault="002825C7"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2825C7" w:rsidRPr="002825C7" w:rsidRDefault="002825C7" w:rsidP="00AB1298">
            <w:pPr>
              <w:ind w:left="34"/>
              <w:jc w:val="both"/>
              <w:rPr>
                <w:rFonts w:ascii="Times New Roman" w:hAnsi="Times New Roman" w:cs="Times New Roman"/>
                <w:sz w:val="24"/>
                <w:szCs w:val="24"/>
              </w:rPr>
            </w:pPr>
          </w:p>
        </w:tc>
        <w:tc>
          <w:tcPr>
            <w:tcW w:w="648" w:type="dxa"/>
            <w:tcBorders>
              <w:top w:val="nil"/>
              <w:left w:val="nil"/>
              <w:bottom w:val="nil"/>
              <w:right w:val="nil"/>
            </w:tcBorders>
          </w:tcPr>
          <w:p w:rsidR="002825C7" w:rsidRPr="002825C7" w:rsidRDefault="002825C7" w:rsidP="000A1338">
            <w:pPr>
              <w:ind w:left="34"/>
              <w:jc w:val="both"/>
              <w:rPr>
                <w:rFonts w:ascii="Times New Roman" w:hAnsi="Times New Roman" w:cs="Times New Roman"/>
                <w:b/>
                <w:sz w:val="24"/>
                <w:szCs w:val="24"/>
              </w:rPr>
            </w:pPr>
          </w:p>
        </w:tc>
        <w:tc>
          <w:tcPr>
            <w:tcW w:w="6495" w:type="dxa"/>
            <w:gridSpan w:val="4"/>
            <w:tcBorders>
              <w:top w:val="nil"/>
              <w:left w:val="nil"/>
              <w:bottom w:val="nil"/>
              <w:right w:val="nil"/>
            </w:tcBorders>
          </w:tcPr>
          <w:p w:rsidR="002825C7" w:rsidRPr="002825C7" w:rsidRDefault="002825C7" w:rsidP="00732AA8">
            <w:pPr>
              <w:jc w:val="both"/>
              <w:rPr>
                <w:rFonts w:ascii="Times New Roman" w:hAnsi="Times New Roman" w:cs="Times New Roman"/>
                <w:sz w:val="24"/>
                <w:szCs w:val="24"/>
              </w:rPr>
            </w:pPr>
          </w:p>
        </w:tc>
      </w:tr>
      <w:tr w:rsidR="002825C7" w:rsidRPr="002825C7" w:rsidTr="00594BD6">
        <w:tc>
          <w:tcPr>
            <w:tcW w:w="1883" w:type="dxa"/>
            <w:gridSpan w:val="2"/>
            <w:tcBorders>
              <w:top w:val="nil"/>
              <w:left w:val="nil"/>
              <w:bottom w:val="nil"/>
              <w:right w:val="nil"/>
            </w:tcBorders>
          </w:tcPr>
          <w:p w:rsidR="002825C7" w:rsidRPr="00AE1958" w:rsidRDefault="00D41032" w:rsidP="00AB1298">
            <w:pPr>
              <w:tabs>
                <w:tab w:val="left" w:pos="8789"/>
              </w:tabs>
              <w:rPr>
                <w:rFonts w:ascii="Times New Roman" w:hAnsi="Times New Roman" w:cs="Times New Roman"/>
                <w:bCs/>
                <w:sz w:val="24"/>
                <w:szCs w:val="24"/>
              </w:rPr>
            </w:pPr>
            <w:r w:rsidRPr="00AE1958">
              <w:rPr>
                <w:rFonts w:ascii="Times New Roman" w:hAnsi="Times New Roman" w:cs="Times New Roman"/>
                <w:bCs/>
                <w:sz w:val="24"/>
                <w:szCs w:val="24"/>
              </w:rPr>
              <w:t xml:space="preserve">Resmi </w:t>
            </w:r>
            <w:proofErr w:type="spellStart"/>
            <w:r w:rsidRPr="00AE1958">
              <w:rPr>
                <w:rFonts w:ascii="Times New Roman" w:hAnsi="Times New Roman" w:cs="Times New Roman"/>
                <w:bCs/>
                <w:sz w:val="24"/>
                <w:szCs w:val="24"/>
              </w:rPr>
              <w:t>Kontrol</w:t>
            </w:r>
            <w:proofErr w:type="spellEnd"/>
            <w:r w:rsidRPr="00AE1958">
              <w:rPr>
                <w:rFonts w:ascii="Times New Roman" w:hAnsi="Times New Roman" w:cs="Times New Roman"/>
                <w:bCs/>
                <w:sz w:val="24"/>
                <w:szCs w:val="24"/>
              </w:rPr>
              <w:t xml:space="preserve"> </w:t>
            </w:r>
            <w:proofErr w:type="spellStart"/>
            <w:r w:rsidRPr="00AE1958">
              <w:rPr>
                <w:rFonts w:ascii="Times New Roman" w:hAnsi="Times New Roman" w:cs="Times New Roman"/>
                <w:bCs/>
                <w:sz w:val="24"/>
                <w:szCs w:val="24"/>
              </w:rPr>
              <w:t>ve</w:t>
            </w:r>
            <w:proofErr w:type="spellEnd"/>
            <w:r w:rsidRPr="00AE1958">
              <w:rPr>
                <w:rFonts w:ascii="Times New Roman" w:hAnsi="Times New Roman" w:cs="Times New Roman"/>
                <w:bCs/>
                <w:sz w:val="24"/>
                <w:szCs w:val="24"/>
              </w:rPr>
              <w:t xml:space="preserve"> </w:t>
            </w:r>
            <w:proofErr w:type="spellStart"/>
            <w:r w:rsidRPr="00AE1958">
              <w:rPr>
                <w:rFonts w:ascii="Times New Roman" w:hAnsi="Times New Roman" w:cs="Times New Roman"/>
                <w:bCs/>
                <w:sz w:val="24"/>
                <w:szCs w:val="24"/>
              </w:rPr>
              <w:t>Denetim</w:t>
            </w:r>
            <w:r w:rsidR="00923D3A" w:rsidRPr="00AE1958">
              <w:rPr>
                <w:rFonts w:ascii="Times New Roman" w:hAnsi="Times New Roman" w:cs="Times New Roman"/>
                <w:bCs/>
                <w:sz w:val="24"/>
                <w:szCs w:val="24"/>
              </w:rPr>
              <w:t>e</w:t>
            </w:r>
            <w:proofErr w:type="spellEnd"/>
          </w:p>
        </w:tc>
        <w:tc>
          <w:tcPr>
            <w:tcW w:w="550" w:type="dxa"/>
            <w:gridSpan w:val="2"/>
            <w:tcBorders>
              <w:top w:val="nil"/>
              <w:left w:val="nil"/>
              <w:bottom w:val="nil"/>
              <w:right w:val="nil"/>
            </w:tcBorders>
          </w:tcPr>
          <w:p w:rsidR="002825C7" w:rsidRPr="002825C7" w:rsidRDefault="002825C7" w:rsidP="002C1384">
            <w:pPr>
              <w:ind w:left="34"/>
              <w:jc w:val="both"/>
              <w:rPr>
                <w:rFonts w:ascii="Times New Roman" w:hAnsi="Times New Roman" w:cs="Times New Roman"/>
                <w:sz w:val="24"/>
                <w:szCs w:val="24"/>
              </w:rPr>
            </w:pPr>
            <w:r w:rsidRPr="002825C7">
              <w:rPr>
                <w:rFonts w:ascii="Times New Roman" w:hAnsi="Times New Roman" w:cs="Times New Roman"/>
                <w:sz w:val="24"/>
                <w:szCs w:val="24"/>
              </w:rPr>
              <w:t>1</w:t>
            </w:r>
            <w:r w:rsidR="002C1384">
              <w:rPr>
                <w:rFonts w:ascii="Times New Roman" w:hAnsi="Times New Roman" w:cs="Times New Roman"/>
                <w:sz w:val="24"/>
                <w:szCs w:val="24"/>
              </w:rPr>
              <w:t>7</w:t>
            </w:r>
            <w:r w:rsidRPr="002825C7">
              <w:rPr>
                <w:rFonts w:ascii="Times New Roman" w:hAnsi="Times New Roman" w:cs="Times New Roman"/>
                <w:sz w:val="24"/>
                <w:szCs w:val="24"/>
              </w:rPr>
              <w:t>.</w:t>
            </w:r>
          </w:p>
        </w:tc>
        <w:tc>
          <w:tcPr>
            <w:tcW w:w="648" w:type="dxa"/>
            <w:tcBorders>
              <w:top w:val="nil"/>
              <w:left w:val="nil"/>
              <w:bottom w:val="nil"/>
              <w:right w:val="nil"/>
            </w:tcBorders>
          </w:tcPr>
          <w:p w:rsidR="002825C7" w:rsidRPr="00AE1958" w:rsidRDefault="002825C7" w:rsidP="003D60E4">
            <w:pPr>
              <w:ind w:left="34"/>
              <w:jc w:val="both"/>
              <w:rPr>
                <w:rFonts w:ascii="Times New Roman" w:hAnsi="Times New Roman" w:cs="Times New Roman"/>
                <w:sz w:val="24"/>
                <w:szCs w:val="24"/>
              </w:rPr>
            </w:pPr>
            <w:r w:rsidRPr="00AE1958">
              <w:rPr>
                <w:rFonts w:ascii="Times New Roman" w:hAnsi="Times New Roman" w:cs="Times New Roman"/>
                <w:sz w:val="24"/>
                <w:szCs w:val="24"/>
              </w:rPr>
              <w:t>(1)</w:t>
            </w:r>
          </w:p>
        </w:tc>
        <w:tc>
          <w:tcPr>
            <w:tcW w:w="6495" w:type="dxa"/>
            <w:gridSpan w:val="4"/>
            <w:tcBorders>
              <w:top w:val="nil"/>
              <w:left w:val="nil"/>
              <w:bottom w:val="nil"/>
              <w:right w:val="nil"/>
            </w:tcBorders>
          </w:tcPr>
          <w:p w:rsidR="002825C7" w:rsidRPr="00AE1958" w:rsidRDefault="00C57BDD" w:rsidP="00732AA8">
            <w:pPr>
              <w:jc w:val="both"/>
              <w:rPr>
                <w:rFonts w:ascii="Times New Roman" w:hAnsi="Times New Roman" w:cs="Times New Roman"/>
                <w:sz w:val="24"/>
                <w:szCs w:val="24"/>
              </w:rPr>
            </w:pPr>
            <w:r w:rsidRPr="00AE1958">
              <w:rPr>
                <w:rFonts w:ascii="Times New Roman" w:hAnsi="Times New Roman" w:cs="Times New Roman"/>
                <w:sz w:val="24"/>
                <w:szCs w:val="24"/>
              </w:rPr>
              <w:t xml:space="preserve">Daire, </w:t>
            </w:r>
            <w:proofErr w:type="spellStart"/>
            <w:r w:rsidRPr="00AE1958">
              <w:rPr>
                <w:rFonts w:ascii="Times New Roman" w:hAnsi="Times New Roman" w:cs="Times New Roman"/>
                <w:sz w:val="24"/>
                <w:szCs w:val="24"/>
              </w:rPr>
              <w:t>zeytin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ürünleri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resmi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kontrolleri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için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yapılacak</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testler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analiz</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metotlarını</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belirler</w:t>
            </w:r>
            <w:proofErr w:type="spellEnd"/>
            <w:r w:rsidRPr="00AE1958">
              <w:rPr>
                <w:rFonts w:ascii="Times New Roman" w:hAnsi="Times New Roman" w:cs="Times New Roman"/>
                <w:sz w:val="24"/>
                <w:szCs w:val="24"/>
              </w:rPr>
              <w:t>.</w:t>
            </w:r>
          </w:p>
        </w:tc>
      </w:tr>
      <w:tr w:rsidR="002825C7" w:rsidRPr="002825C7" w:rsidTr="00594BD6">
        <w:tc>
          <w:tcPr>
            <w:tcW w:w="1883" w:type="dxa"/>
            <w:gridSpan w:val="2"/>
            <w:tcBorders>
              <w:top w:val="nil"/>
              <w:left w:val="nil"/>
              <w:bottom w:val="nil"/>
              <w:right w:val="nil"/>
            </w:tcBorders>
          </w:tcPr>
          <w:p w:rsidR="00D41032" w:rsidRPr="00AE1958" w:rsidRDefault="00D41032" w:rsidP="0048186B">
            <w:pPr>
              <w:tabs>
                <w:tab w:val="left" w:pos="8789"/>
              </w:tabs>
              <w:rPr>
                <w:rFonts w:ascii="Times New Roman" w:hAnsi="Times New Roman" w:cs="Times New Roman"/>
                <w:bCs/>
                <w:sz w:val="24"/>
                <w:szCs w:val="24"/>
              </w:rPr>
            </w:pPr>
            <w:proofErr w:type="spellStart"/>
            <w:r w:rsidRPr="00AE1958">
              <w:rPr>
                <w:rFonts w:ascii="Times New Roman" w:hAnsi="Times New Roman" w:cs="Times New Roman"/>
                <w:bCs/>
                <w:sz w:val="24"/>
                <w:szCs w:val="24"/>
              </w:rPr>
              <w:t>İlişkin</w:t>
            </w:r>
            <w:proofErr w:type="spellEnd"/>
            <w:r w:rsidR="00B8062E" w:rsidRPr="00AE1958">
              <w:rPr>
                <w:rFonts w:ascii="Times New Roman" w:hAnsi="Times New Roman" w:cs="Times New Roman"/>
                <w:bCs/>
                <w:sz w:val="24"/>
                <w:szCs w:val="24"/>
              </w:rPr>
              <w:t xml:space="preserve">  </w:t>
            </w:r>
          </w:p>
          <w:p w:rsidR="00923D3A" w:rsidRPr="00AE1958" w:rsidRDefault="00923D3A" w:rsidP="0048186B">
            <w:pPr>
              <w:tabs>
                <w:tab w:val="left" w:pos="8789"/>
              </w:tabs>
              <w:rPr>
                <w:rFonts w:ascii="Times New Roman" w:hAnsi="Times New Roman" w:cs="Times New Roman"/>
                <w:bCs/>
                <w:sz w:val="24"/>
                <w:szCs w:val="24"/>
              </w:rPr>
            </w:pPr>
            <w:r w:rsidRPr="00AE1958">
              <w:rPr>
                <w:rFonts w:ascii="Times New Roman" w:hAnsi="Times New Roman" w:cs="Times New Roman"/>
                <w:bCs/>
                <w:sz w:val="24"/>
                <w:szCs w:val="24"/>
              </w:rPr>
              <w:t>Kurallar</w:t>
            </w:r>
          </w:p>
        </w:tc>
        <w:tc>
          <w:tcPr>
            <w:tcW w:w="550" w:type="dxa"/>
            <w:gridSpan w:val="2"/>
            <w:tcBorders>
              <w:top w:val="nil"/>
              <w:left w:val="nil"/>
              <w:bottom w:val="nil"/>
              <w:right w:val="nil"/>
            </w:tcBorders>
          </w:tcPr>
          <w:p w:rsidR="002825C7" w:rsidRPr="002825C7" w:rsidRDefault="002825C7"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2825C7" w:rsidRPr="00AE1958" w:rsidRDefault="002825C7" w:rsidP="003D60E4">
            <w:pPr>
              <w:ind w:left="34"/>
              <w:jc w:val="both"/>
              <w:rPr>
                <w:rFonts w:ascii="Times New Roman" w:hAnsi="Times New Roman" w:cs="Times New Roman"/>
                <w:sz w:val="24"/>
                <w:szCs w:val="24"/>
              </w:rPr>
            </w:pPr>
            <w:r w:rsidRPr="00AE1958">
              <w:rPr>
                <w:rFonts w:ascii="Times New Roman" w:hAnsi="Times New Roman" w:cs="Times New Roman"/>
                <w:sz w:val="24"/>
                <w:szCs w:val="24"/>
              </w:rPr>
              <w:t>(2)</w:t>
            </w:r>
          </w:p>
        </w:tc>
        <w:tc>
          <w:tcPr>
            <w:tcW w:w="6495" w:type="dxa"/>
            <w:gridSpan w:val="4"/>
            <w:tcBorders>
              <w:top w:val="nil"/>
              <w:left w:val="nil"/>
              <w:bottom w:val="nil"/>
              <w:right w:val="nil"/>
            </w:tcBorders>
          </w:tcPr>
          <w:p w:rsidR="002825C7" w:rsidRPr="00AE1958" w:rsidRDefault="00C57BDD" w:rsidP="003B4D13">
            <w:pPr>
              <w:jc w:val="both"/>
              <w:rPr>
                <w:rFonts w:ascii="Times New Roman" w:hAnsi="Times New Roman" w:cs="Times New Roman"/>
                <w:sz w:val="24"/>
                <w:szCs w:val="24"/>
              </w:rPr>
            </w:pPr>
            <w:r w:rsidRPr="00AE1958">
              <w:rPr>
                <w:rFonts w:ascii="Times New Roman" w:hAnsi="Times New Roman" w:cs="Times New Roman"/>
                <w:sz w:val="24"/>
                <w:szCs w:val="24"/>
              </w:rPr>
              <w:t xml:space="preserve">Bu Yasa </w:t>
            </w:r>
            <w:proofErr w:type="spellStart"/>
            <w:r w:rsidRPr="00AE1958">
              <w:rPr>
                <w:rFonts w:ascii="Times New Roman" w:hAnsi="Times New Roman" w:cs="Times New Roman"/>
                <w:sz w:val="24"/>
                <w:szCs w:val="24"/>
              </w:rPr>
              <w:t>kapsamında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yapılacak</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kontrol</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denetimler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denetim</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yetkisine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sahip</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en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az</w:t>
            </w:r>
            <w:proofErr w:type="spellEnd"/>
            <w:r w:rsidR="00AE1958" w:rsidRPr="00AE1958">
              <w:rPr>
                <w:rFonts w:ascii="Times New Roman" w:hAnsi="Times New Roman" w:cs="Times New Roman"/>
                <w:sz w:val="24"/>
                <w:szCs w:val="24"/>
              </w:rPr>
              <w:t xml:space="preserve"> 2</w:t>
            </w:r>
            <w:r w:rsidRPr="00AE1958">
              <w:rPr>
                <w:rFonts w:ascii="Times New Roman" w:hAnsi="Times New Roman" w:cs="Times New Roman"/>
                <w:sz w:val="24"/>
                <w:szCs w:val="24"/>
              </w:rPr>
              <w:t xml:space="preserve"> </w:t>
            </w:r>
            <w:r w:rsidR="00AE1958" w:rsidRPr="00AE1958">
              <w:rPr>
                <w:rFonts w:ascii="Times New Roman" w:hAnsi="Times New Roman" w:cs="Times New Roman"/>
                <w:sz w:val="24"/>
                <w:szCs w:val="24"/>
              </w:rPr>
              <w:t>(</w:t>
            </w:r>
            <w:proofErr w:type="spellStart"/>
            <w:r w:rsidRPr="00AE1958">
              <w:rPr>
                <w:rFonts w:ascii="Times New Roman" w:hAnsi="Times New Roman" w:cs="Times New Roman"/>
                <w:sz w:val="24"/>
                <w:szCs w:val="24"/>
              </w:rPr>
              <w:t>iki</w:t>
            </w:r>
            <w:proofErr w:type="spellEnd"/>
            <w:r w:rsidR="00AE1958" w:rsidRPr="00AE1958">
              <w:rPr>
                <w:rFonts w:ascii="Times New Roman" w:hAnsi="Times New Roman" w:cs="Times New Roman"/>
                <w:sz w:val="24"/>
                <w:szCs w:val="24"/>
              </w:rPr>
              <w:t>)</w:t>
            </w:r>
            <w:r w:rsidRPr="00AE1958">
              <w:rPr>
                <w:rFonts w:ascii="Times New Roman" w:hAnsi="Times New Roman" w:cs="Times New Roman"/>
                <w:sz w:val="24"/>
                <w:szCs w:val="24"/>
              </w:rPr>
              <w:t xml:space="preserve"> </w:t>
            </w:r>
            <w:proofErr w:type="spellStart"/>
            <w:r w:rsidR="003B4D13" w:rsidRPr="00AE1958">
              <w:rPr>
                <w:rFonts w:ascii="Times New Roman" w:hAnsi="Times New Roman" w:cs="Times New Roman"/>
                <w:sz w:val="24"/>
                <w:szCs w:val="24"/>
              </w:rPr>
              <w:t>D</w:t>
            </w:r>
            <w:r w:rsidRPr="00AE1958">
              <w:rPr>
                <w:rFonts w:ascii="Times New Roman" w:hAnsi="Times New Roman" w:cs="Times New Roman"/>
                <w:sz w:val="24"/>
                <w:szCs w:val="24"/>
              </w:rPr>
              <w:t>enetçi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tarafından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gerçekleştirilir</w:t>
            </w:r>
            <w:proofErr w:type="spellEnd"/>
            <w:r w:rsidRPr="00AE1958">
              <w:rPr>
                <w:rFonts w:ascii="Times New Roman" w:hAnsi="Times New Roman" w:cs="Times New Roman"/>
                <w:sz w:val="24"/>
                <w:szCs w:val="24"/>
              </w:rPr>
              <w:t>.</w:t>
            </w:r>
          </w:p>
        </w:tc>
      </w:tr>
      <w:tr w:rsidR="002825C7" w:rsidRPr="002825C7" w:rsidTr="00594BD6">
        <w:tc>
          <w:tcPr>
            <w:tcW w:w="1883" w:type="dxa"/>
            <w:gridSpan w:val="2"/>
            <w:tcBorders>
              <w:top w:val="nil"/>
              <w:left w:val="nil"/>
              <w:bottom w:val="nil"/>
              <w:right w:val="nil"/>
            </w:tcBorders>
          </w:tcPr>
          <w:p w:rsidR="002825C7" w:rsidRPr="002825C7" w:rsidRDefault="002825C7" w:rsidP="00AB1298">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2825C7" w:rsidRPr="002825C7" w:rsidRDefault="002825C7"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2825C7" w:rsidRPr="00AE1958" w:rsidRDefault="002825C7" w:rsidP="003D60E4">
            <w:pPr>
              <w:ind w:left="34"/>
              <w:jc w:val="both"/>
              <w:rPr>
                <w:rFonts w:ascii="Times New Roman" w:hAnsi="Times New Roman" w:cs="Times New Roman"/>
                <w:sz w:val="24"/>
                <w:szCs w:val="24"/>
              </w:rPr>
            </w:pPr>
            <w:r w:rsidRPr="00AE1958">
              <w:rPr>
                <w:rFonts w:ascii="Times New Roman" w:hAnsi="Times New Roman" w:cs="Times New Roman"/>
                <w:sz w:val="24"/>
                <w:szCs w:val="24"/>
              </w:rPr>
              <w:t>(3)</w:t>
            </w:r>
          </w:p>
        </w:tc>
        <w:tc>
          <w:tcPr>
            <w:tcW w:w="6495" w:type="dxa"/>
            <w:gridSpan w:val="4"/>
            <w:tcBorders>
              <w:top w:val="nil"/>
              <w:left w:val="nil"/>
              <w:bottom w:val="nil"/>
              <w:right w:val="nil"/>
            </w:tcBorders>
          </w:tcPr>
          <w:p w:rsidR="002825C7" w:rsidRPr="00AE1958" w:rsidRDefault="00C57BDD" w:rsidP="00732AA8">
            <w:pPr>
              <w:jc w:val="both"/>
              <w:rPr>
                <w:rFonts w:ascii="Times New Roman" w:hAnsi="Times New Roman" w:cs="Times New Roman"/>
                <w:sz w:val="24"/>
                <w:szCs w:val="24"/>
              </w:rPr>
            </w:pPr>
            <w:proofErr w:type="spellStart"/>
            <w:r w:rsidRPr="00AE1958">
              <w:rPr>
                <w:rFonts w:ascii="Times New Roman" w:hAnsi="Times New Roman" w:cs="Times New Roman"/>
                <w:sz w:val="24"/>
                <w:szCs w:val="24"/>
              </w:rPr>
              <w:t>Kontrol</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denetim</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yetkisi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aşağıdakileri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kapsar</w:t>
            </w:r>
            <w:proofErr w:type="spellEnd"/>
            <w:r w:rsidRPr="00AE1958">
              <w:rPr>
                <w:rFonts w:ascii="Times New Roman" w:hAnsi="Times New Roman" w:cs="Times New Roman"/>
                <w:sz w:val="24"/>
                <w:szCs w:val="24"/>
              </w:rPr>
              <w:t>:</w:t>
            </w:r>
          </w:p>
        </w:tc>
      </w:tr>
      <w:tr w:rsidR="00C57BDD" w:rsidRPr="002825C7" w:rsidTr="00594BD6">
        <w:tc>
          <w:tcPr>
            <w:tcW w:w="1883" w:type="dxa"/>
            <w:gridSpan w:val="2"/>
            <w:tcBorders>
              <w:top w:val="nil"/>
              <w:left w:val="nil"/>
              <w:bottom w:val="nil"/>
              <w:right w:val="nil"/>
            </w:tcBorders>
          </w:tcPr>
          <w:p w:rsidR="00C57BDD" w:rsidRPr="002825C7" w:rsidRDefault="00C57BDD" w:rsidP="00C57BDD">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C57BDD" w:rsidRPr="002825C7" w:rsidRDefault="00C57BDD" w:rsidP="00C57BDD">
            <w:pPr>
              <w:ind w:left="34"/>
              <w:jc w:val="both"/>
              <w:rPr>
                <w:rFonts w:ascii="Times New Roman" w:hAnsi="Times New Roman" w:cs="Times New Roman"/>
                <w:sz w:val="24"/>
                <w:szCs w:val="24"/>
              </w:rPr>
            </w:pPr>
          </w:p>
        </w:tc>
        <w:tc>
          <w:tcPr>
            <w:tcW w:w="648" w:type="dxa"/>
            <w:tcBorders>
              <w:top w:val="nil"/>
              <w:left w:val="nil"/>
              <w:bottom w:val="nil"/>
              <w:right w:val="nil"/>
            </w:tcBorders>
          </w:tcPr>
          <w:p w:rsidR="00C57BDD" w:rsidRPr="00AE1958" w:rsidRDefault="00C57BDD" w:rsidP="00C57BDD">
            <w:pPr>
              <w:ind w:left="34"/>
              <w:jc w:val="both"/>
              <w:rPr>
                <w:rFonts w:ascii="Times New Roman" w:hAnsi="Times New Roman" w:cs="Times New Roman"/>
                <w:sz w:val="24"/>
                <w:szCs w:val="24"/>
              </w:rPr>
            </w:pPr>
          </w:p>
        </w:tc>
        <w:tc>
          <w:tcPr>
            <w:tcW w:w="550" w:type="dxa"/>
            <w:gridSpan w:val="2"/>
            <w:tcBorders>
              <w:top w:val="nil"/>
              <w:left w:val="nil"/>
              <w:bottom w:val="nil"/>
              <w:right w:val="nil"/>
            </w:tcBorders>
          </w:tcPr>
          <w:p w:rsidR="00C57BDD" w:rsidRPr="00AE1958" w:rsidRDefault="00C57BDD" w:rsidP="00C57BDD">
            <w:pPr>
              <w:tabs>
                <w:tab w:val="left" w:pos="8789"/>
              </w:tabs>
              <w:ind w:left="-20"/>
              <w:rPr>
                <w:rFonts w:ascii="Times New Roman" w:hAnsi="Times New Roman" w:cs="Times New Roman"/>
                <w:sz w:val="24"/>
                <w:szCs w:val="24"/>
              </w:rPr>
            </w:pPr>
            <w:r w:rsidRPr="00AE1958">
              <w:rPr>
                <w:rFonts w:ascii="Times New Roman" w:hAnsi="Times New Roman" w:cs="Times New Roman"/>
                <w:sz w:val="24"/>
                <w:szCs w:val="24"/>
              </w:rPr>
              <w:t>(A)</w:t>
            </w:r>
          </w:p>
        </w:tc>
        <w:tc>
          <w:tcPr>
            <w:tcW w:w="5945" w:type="dxa"/>
            <w:gridSpan w:val="2"/>
            <w:tcBorders>
              <w:top w:val="nil"/>
              <w:left w:val="nil"/>
              <w:bottom w:val="nil"/>
              <w:right w:val="nil"/>
            </w:tcBorders>
          </w:tcPr>
          <w:p w:rsidR="00C57BDD" w:rsidRPr="00AE1958" w:rsidRDefault="00C57BDD" w:rsidP="00AE1958">
            <w:pPr>
              <w:tabs>
                <w:tab w:val="left" w:pos="8789"/>
              </w:tabs>
              <w:ind w:left="-20"/>
              <w:jc w:val="both"/>
              <w:rPr>
                <w:rFonts w:ascii="Times New Roman" w:hAnsi="Times New Roman" w:cs="Times New Roman"/>
                <w:sz w:val="24"/>
                <w:szCs w:val="24"/>
              </w:rPr>
            </w:pPr>
            <w:proofErr w:type="spellStart"/>
            <w:r w:rsidRPr="00AE1958">
              <w:rPr>
                <w:rFonts w:ascii="Times New Roman" w:hAnsi="Times New Roman" w:cs="Times New Roman"/>
                <w:sz w:val="24"/>
                <w:szCs w:val="24"/>
              </w:rPr>
              <w:t>Yetki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görev</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alanları</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w:t>
            </w:r>
            <w:r w:rsidR="0048186B" w:rsidRPr="00AE1958">
              <w:rPr>
                <w:rFonts w:ascii="Times New Roman" w:hAnsi="Times New Roman" w:cs="Times New Roman"/>
                <w:sz w:val="24"/>
                <w:szCs w:val="24"/>
              </w:rPr>
              <w:t>a</w:t>
            </w:r>
            <w:r w:rsidR="00AE1958" w:rsidRPr="00AE1958">
              <w:rPr>
                <w:rFonts w:ascii="Times New Roman" w:hAnsi="Times New Roman" w:cs="Times New Roman"/>
                <w:sz w:val="24"/>
                <w:szCs w:val="24"/>
              </w:rPr>
              <w:t>hilindeki</w:t>
            </w:r>
            <w:proofErr w:type="spellEnd"/>
            <w:r w:rsidR="00AE1958"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işletmeleri</w:t>
            </w:r>
            <w:proofErr w:type="spellEnd"/>
            <w:r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denetlemek</w:t>
            </w:r>
            <w:proofErr w:type="spellEnd"/>
            <w:r w:rsidRPr="00AE1958">
              <w:rPr>
                <w:rFonts w:ascii="Times New Roman" w:hAnsi="Times New Roman" w:cs="Times New Roman"/>
                <w:sz w:val="24"/>
                <w:szCs w:val="24"/>
              </w:rPr>
              <w:t xml:space="preserve">, </w:t>
            </w:r>
          </w:p>
        </w:tc>
      </w:tr>
      <w:tr w:rsidR="00C57BDD" w:rsidRPr="002825C7" w:rsidTr="00594BD6">
        <w:tc>
          <w:tcPr>
            <w:tcW w:w="1883" w:type="dxa"/>
            <w:gridSpan w:val="2"/>
            <w:tcBorders>
              <w:top w:val="nil"/>
              <w:left w:val="nil"/>
              <w:bottom w:val="nil"/>
              <w:right w:val="nil"/>
            </w:tcBorders>
          </w:tcPr>
          <w:p w:rsidR="00C57BDD" w:rsidRPr="002825C7" w:rsidRDefault="00C57BDD" w:rsidP="00C57BDD">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C57BDD" w:rsidRPr="002825C7" w:rsidRDefault="00C57BDD" w:rsidP="00C57BDD">
            <w:pPr>
              <w:ind w:left="34"/>
              <w:jc w:val="both"/>
              <w:rPr>
                <w:rFonts w:ascii="Times New Roman" w:hAnsi="Times New Roman" w:cs="Times New Roman"/>
                <w:sz w:val="24"/>
                <w:szCs w:val="24"/>
              </w:rPr>
            </w:pPr>
          </w:p>
        </w:tc>
        <w:tc>
          <w:tcPr>
            <w:tcW w:w="648" w:type="dxa"/>
            <w:tcBorders>
              <w:top w:val="nil"/>
              <w:left w:val="nil"/>
              <w:bottom w:val="nil"/>
              <w:right w:val="nil"/>
            </w:tcBorders>
          </w:tcPr>
          <w:p w:rsidR="00C57BDD" w:rsidRPr="00AE1958" w:rsidRDefault="00C57BDD" w:rsidP="00C57BDD">
            <w:pPr>
              <w:ind w:left="34"/>
              <w:jc w:val="both"/>
              <w:rPr>
                <w:rFonts w:ascii="Times New Roman" w:hAnsi="Times New Roman" w:cs="Times New Roman"/>
                <w:sz w:val="24"/>
                <w:szCs w:val="24"/>
              </w:rPr>
            </w:pPr>
          </w:p>
        </w:tc>
        <w:tc>
          <w:tcPr>
            <w:tcW w:w="550" w:type="dxa"/>
            <w:gridSpan w:val="2"/>
            <w:tcBorders>
              <w:top w:val="nil"/>
              <w:left w:val="nil"/>
              <w:bottom w:val="nil"/>
              <w:right w:val="nil"/>
            </w:tcBorders>
          </w:tcPr>
          <w:p w:rsidR="00C57BDD" w:rsidRPr="00AE1958" w:rsidRDefault="00C57BDD" w:rsidP="00C57BDD">
            <w:pPr>
              <w:tabs>
                <w:tab w:val="left" w:pos="8789"/>
              </w:tabs>
              <w:ind w:left="-20"/>
              <w:jc w:val="both"/>
              <w:rPr>
                <w:rFonts w:ascii="Times New Roman" w:hAnsi="Times New Roman" w:cs="Times New Roman"/>
                <w:sz w:val="24"/>
                <w:szCs w:val="24"/>
              </w:rPr>
            </w:pPr>
            <w:r w:rsidRPr="00AE1958">
              <w:rPr>
                <w:rFonts w:ascii="Times New Roman" w:hAnsi="Times New Roman" w:cs="Times New Roman"/>
                <w:sz w:val="24"/>
                <w:szCs w:val="24"/>
              </w:rPr>
              <w:t xml:space="preserve">(B) </w:t>
            </w:r>
          </w:p>
        </w:tc>
        <w:tc>
          <w:tcPr>
            <w:tcW w:w="5945" w:type="dxa"/>
            <w:gridSpan w:val="2"/>
            <w:tcBorders>
              <w:top w:val="nil"/>
              <w:left w:val="nil"/>
              <w:bottom w:val="nil"/>
              <w:right w:val="nil"/>
            </w:tcBorders>
          </w:tcPr>
          <w:p w:rsidR="00C57BDD" w:rsidRPr="00AE1958" w:rsidRDefault="00C57BDD" w:rsidP="00C57BDD">
            <w:pPr>
              <w:tabs>
                <w:tab w:val="left" w:pos="8789"/>
              </w:tabs>
              <w:ind w:left="-20"/>
              <w:jc w:val="both"/>
              <w:rPr>
                <w:rFonts w:ascii="Times New Roman" w:hAnsi="Times New Roman" w:cs="Times New Roman"/>
                <w:sz w:val="24"/>
                <w:szCs w:val="24"/>
              </w:rPr>
            </w:pPr>
            <w:proofErr w:type="spellStart"/>
            <w:r w:rsidRPr="00AE1958">
              <w:rPr>
                <w:rFonts w:ascii="Times New Roman" w:hAnsi="Times New Roman" w:cs="Times New Roman"/>
                <w:sz w:val="24"/>
                <w:szCs w:val="24"/>
              </w:rPr>
              <w:t>Yetki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görev</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alanı</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dâhilindeki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belge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verilere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erişmek</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bunları</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kopyalamak</w:t>
            </w:r>
            <w:proofErr w:type="spellEnd"/>
            <w:r w:rsidRPr="00AE1958">
              <w:rPr>
                <w:rFonts w:ascii="Times New Roman" w:hAnsi="Times New Roman" w:cs="Times New Roman"/>
                <w:sz w:val="24"/>
                <w:szCs w:val="24"/>
              </w:rPr>
              <w:t>,</w:t>
            </w:r>
          </w:p>
        </w:tc>
      </w:tr>
      <w:tr w:rsidR="00C57BDD" w:rsidRPr="002825C7" w:rsidTr="00594BD6">
        <w:tc>
          <w:tcPr>
            <w:tcW w:w="1883" w:type="dxa"/>
            <w:gridSpan w:val="2"/>
            <w:tcBorders>
              <w:top w:val="nil"/>
              <w:left w:val="nil"/>
              <w:bottom w:val="nil"/>
              <w:right w:val="nil"/>
            </w:tcBorders>
          </w:tcPr>
          <w:p w:rsidR="00C57BDD" w:rsidRPr="002825C7" w:rsidRDefault="00C57BDD" w:rsidP="00C57BDD">
            <w:pPr>
              <w:tabs>
                <w:tab w:val="left" w:pos="8789"/>
              </w:tabs>
              <w:rPr>
                <w:rFonts w:ascii="Times New Roman" w:hAnsi="Times New Roman" w:cs="Times New Roman"/>
                <w:bCs/>
                <w:sz w:val="24"/>
                <w:szCs w:val="24"/>
              </w:rPr>
            </w:pPr>
          </w:p>
        </w:tc>
        <w:tc>
          <w:tcPr>
            <w:tcW w:w="550" w:type="dxa"/>
            <w:gridSpan w:val="2"/>
            <w:tcBorders>
              <w:top w:val="nil"/>
              <w:left w:val="nil"/>
              <w:bottom w:val="nil"/>
              <w:right w:val="nil"/>
            </w:tcBorders>
          </w:tcPr>
          <w:p w:rsidR="00C57BDD" w:rsidRPr="002825C7" w:rsidRDefault="00C57BDD" w:rsidP="00C57BDD">
            <w:pPr>
              <w:ind w:left="34"/>
              <w:jc w:val="both"/>
              <w:rPr>
                <w:rFonts w:ascii="Times New Roman" w:hAnsi="Times New Roman" w:cs="Times New Roman"/>
                <w:sz w:val="24"/>
                <w:szCs w:val="24"/>
              </w:rPr>
            </w:pPr>
          </w:p>
        </w:tc>
        <w:tc>
          <w:tcPr>
            <w:tcW w:w="648" w:type="dxa"/>
            <w:tcBorders>
              <w:top w:val="nil"/>
              <w:left w:val="nil"/>
              <w:bottom w:val="nil"/>
              <w:right w:val="nil"/>
            </w:tcBorders>
          </w:tcPr>
          <w:p w:rsidR="00C57BDD" w:rsidRPr="00AE1958" w:rsidRDefault="00C57BDD" w:rsidP="00C57BDD">
            <w:pPr>
              <w:ind w:left="34"/>
              <w:jc w:val="both"/>
              <w:rPr>
                <w:rFonts w:ascii="Times New Roman" w:hAnsi="Times New Roman" w:cs="Times New Roman"/>
                <w:sz w:val="24"/>
                <w:szCs w:val="24"/>
              </w:rPr>
            </w:pPr>
          </w:p>
        </w:tc>
        <w:tc>
          <w:tcPr>
            <w:tcW w:w="550" w:type="dxa"/>
            <w:gridSpan w:val="2"/>
            <w:tcBorders>
              <w:top w:val="nil"/>
              <w:left w:val="nil"/>
              <w:bottom w:val="nil"/>
              <w:right w:val="nil"/>
            </w:tcBorders>
          </w:tcPr>
          <w:p w:rsidR="00C57BDD" w:rsidRPr="00AE1958" w:rsidRDefault="00C57BDD" w:rsidP="00C57BDD">
            <w:pPr>
              <w:tabs>
                <w:tab w:val="left" w:pos="8789"/>
              </w:tabs>
              <w:ind w:left="-20"/>
              <w:jc w:val="both"/>
              <w:rPr>
                <w:rFonts w:ascii="Times New Roman" w:hAnsi="Times New Roman" w:cs="Times New Roman"/>
                <w:sz w:val="24"/>
                <w:szCs w:val="24"/>
              </w:rPr>
            </w:pPr>
            <w:r w:rsidRPr="00AE1958">
              <w:rPr>
                <w:rFonts w:ascii="Times New Roman" w:hAnsi="Times New Roman" w:cs="Times New Roman"/>
                <w:sz w:val="24"/>
                <w:szCs w:val="24"/>
              </w:rPr>
              <w:t>(C)</w:t>
            </w:r>
          </w:p>
        </w:tc>
        <w:tc>
          <w:tcPr>
            <w:tcW w:w="5945" w:type="dxa"/>
            <w:gridSpan w:val="2"/>
            <w:tcBorders>
              <w:top w:val="nil"/>
              <w:left w:val="nil"/>
              <w:bottom w:val="nil"/>
              <w:right w:val="nil"/>
            </w:tcBorders>
          </w:tcPr>
          <w:p w:rsidR="00C57BDD" w:rsidRPr="00AE1958" w:rsidRDefault="00C57BDD" w:rsidP="00C57BDD">
            <w:pPr>
              <w:tabs>
                <w:tab w:val="left" w:pos="8789"/>
              </w:tabs>
              <w:ind w:left="-20"/>
              <w:jc w:val="both"/>
              <w:rPr>
                <w:rFonts w:ascii="Times New Roman" w:hAnsi="Times New Roman" w:cs="Times New Roman"/>
                <w:sz w:val="24"/>
                <w:szCs w:val="24"/>
              </w:rPr>
            </w:pPr>
            <w:proofErr w:type="spellStart"/>
            <w:r w:rsidRPr="00AE1958">
              <w:rPr>
                <w:rFonts w:ascii="Times New Roman" w:hAnsi="Times New Roman" w:cs="Times New Roman"/>
                <w:sz w:val="24"/>
                <w:szCs w:val="24"/>
              </w:rPr>
              <w:t>Laboratuvar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analizi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için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ürünlerden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numune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almak</w:t>
            </w:r>
            <w:proofErr w:type="spellEnd"/>
            <w:r w:rsidRPr="00AE1958">
              <w:rPr>
                <w:rFonts w:ascii="Times New Roman" w:hAnsi="Times New Roman" w:cs="Times New Roman"/>
                <w:sz w:val="24"/>
                <w:szCs w:val="24"/>
              </w:rPr>
              <w:t>,</w:t>
            </w:r>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ve</w:t>
            </w:r>
            <w:proofErr w:type="spellEnd"/>
          </w:p>
        </w:tc>
      </w:tr>
    </w:tbl>
    <w:p w:rsidR="003C1394" w:rsidRDefault="003C1394">
      <w:r>
        <w:br w:type="page"/>
      </w:r>
    </w:p>
    <w:tbl>
      <w:tblPr>
        <w:tblStyle w:val="TabloKlavuzu"/>
        <w:tblW w:w="0" w:type="auto"/>
        <w:tblLook w:val="04A0" w:firstRow="1" w:lastRow="0" w:firstColumn="1" w:lastColumn="0" w:noHBand="0" w:noVBand="1"/>
      </w:tblPr>
      <w:tblGrid>
        <w:gridCol w:w="1880"/>
        <w:gridCol w:w="550"/>
        <w:gridCol w:w="643"/>
        <w:gridCol w:w="548"/>
        <w:gridCol w:w="5739"/>
      </w:tblGrid>
      <w:tr w:rsidR="00C57BDD" w:rsidRPr="002825C7" w:rsidTr="00594BD6">
        <w:tc>
          <w:tcPr>
            <w:tcW w:w="1883" w:type="dxa"/>
            <w:tcBorders>
              <w:top w:val="nil"/>
              <w:left w:val="nil"/>
              <w:bottom w:val="nil"/>
              <w:right w:val="nil"/>
            </w:tcBorders>
          </w:tcPr>
          <w:p w:rsidR="00C57BDD" w:rsidRPr="002825C7" w:rsidRDefault="00C57BDD" w:rsidP="00C57BDD">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C57BDD" w:rsidRPr="002825C7" w:rsidRDefault="00C57BDD" w:rsidP="00C57BDD">
            <w:pPr>
              <w:ind w:left="34"/>
              <w:jc w:val="both"/>
              <w:rPr>
                <w:rFonts w:ascii="Times New Roman" w:hAnsi="Times New Roman" w:cs="Times New Roman"/>
                <w:sz w:val="24"/>
                <w:szCs w:val="24"/>
              </w:rPr>
            </w:pPr>
          </w:p>
        </w:tc>
        <w:tc>
          <w:tcPr>
            <w:tcW w:w="648" w:type="dxa"/>
            <w:tcBorders>
              <w:top w:val="nil"/>
              <w:left w:val="nil"/>
              <w:bottom w:val="nil"/>
              <w:right w:val="nil"/>
            </w:tcBorders>
          </w:tcPr>
          <w:p w:rsidR="00C57BDD" w:rsidRPr="00AE1958" w:rsidRDefault="00C57BDD" w:rsidP="00C57BDD">
            <w:pPr>
              <w:ind w:left="34"/>
              <w:jc w:val="both"/>
              <w:rPr>
                <w:rFonts w:ascii="Times New Roman" w:hAnsi="Times New Roman" w:cs="Times New Roman"/>
                <w:sz w:val="24"/>
                <w:szCs w:val="24"/>
              </w:rPr>
            </w:pPr>
          </w:p>
        </w:tc>
        <w:tc>
          <w:tcPr>
            <w:tcW w:w="550" w:type="dxa"/>
            <w:tcBorders>
              <w:top w:val="nil"/>
              <w:left w:val="nil"/>
              <w:bottom w:val="nil"/>
              <w:right w:val="nil"/>
            </w:tcBorders>
          </w:tcPr>
          <w:p w:rsidR="00C57BDD" w:rsidRPr="00AE1958" w:rsidRDefault="00C57BDD" w:rsidP="00C57BDD">
            <w:pPr>
              <w:tabs>
                <w:tab w:val="left" w:pos="8789"/>
              </w:tabs>
              <w:ind w:left="-20"/>
              <w:jc w:val="both"/>
              <w:rPr>
                <w:rFonts w:ascii="Times New Roman" w:hAnsi="Times New Roman" w:cs="Times New Roman"/>
                <w:sz w:val="24"/>
                <w:szCs w:val="24"/>
              </w:rPr>
            </w:pPr>
            <w:r w:rsidRPr="00AE1958">
              <w:rPr>
                <w:rFonts w:ascii="Times New Roman" w:hAnsi="Times New Roman" w:cs="Times New Roman"/>
                <w:sz w:val="24"/>
                <w:szCs w:val="24"/>
              </w:rPr>
              <w:t xml:space="preserve">(Ç) </w:t>
            </w:r>
          </w:p>
        </w:tc>
        <w:tc>
          <w:tcPr>
            <w:tcW w:w="5945" w:type="dxa"/>
            <w:tcBorders>
              <w:top w:val="nil"/>
              <w:left w:val="nil"/>
              <w:bottom w:val="nil"/>
              <w:right w:val="nil"/>
            </w:tcBorders>
          </w:tcPr>
          <w:p w:rsidR="00C57BDD" w:rsidRPr="00AE1958" w:rsidRDefault="00C57BDD" w:rsidP="00E92D6B">
            <w:pPr>
              <w:tabs>
                <w:tab w:val="left" w:pos="8789"/>
              </w:tabs>
              <w:ind w:left="-20"/>
              <w:jc w:val="both"/>
              <w:rPr>
                <w:rFonts w:ascii="Times New Roman" w:hAnsi="Times New Roman" w:cs="Times New Roman"/>
                <w:sz w:val="24"/>
                <w:szCs w:val="24"/>
              </w:rPr>
            </w:pPr>
            <w:r w:rsidRPr="00AE1958">
              <w:rPr>
                <w:rFonts w:ascii="Times New Roman" w:hAnsi="Times New Roman" w:cs="Times New Roman"/>
                <w:sz w:val="24"/>
                <w:szCs w:val="24"/>
              </w:rPr>
              <w:t xml:space="preserve">Resmi </w:t>
            </w:r>
            <w:proofErr w:type="spellStart"/>
            <w:r w:rsidRPr="00AE1958">
              <w:rPr>
                <w:rFonts w:ascii="Times New Roman" w:hAnsi="Times New Roman" w:cs="Times New Roman"/>
                <w:sz w:val="24"/>
                <w:szCs w:val="24"/>
              </w:rPr>
              <w:t>kontroller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sırasında</w:t>
            </w:r>
            <w:proofErr w:type="spellEnd"/>
            <w:r w:rsidRPr="00AE1958">
              <w:rPr>
                <w:rFonts w:ascii="Times New Roman" w:hAnsi="Times New Roman" w:cs="Times New Roman"/>
                <w:sz w:val="24"/>
                <w:szCs w:val="24"/>
              </w:rPr>
              <w:t xml:space="preserve"> </w:t>
            </w:r>
            <w:proofErr w:type="spellStart"/>
            <w:r w:rsidR="000F3F08" w:rsidRPr="00AE1958">
              <w:rPr>
                <w:rFonts w:ascii="Times New Roman" w:hAnsi="Times New Roman" w:cs="Times New Roman"/>
                <w:sz w:val="24"/>
                <w:szCs w:val="24"/>
              </w:rPr>
              <w:t>ilgili</w:t>
            </w:r>
            <w:proofErr w:type="spellEnd"/>
            <w:r w:rsidR="000F3F08" w:rsidRPr="00AE1958">
              <w:rPr>
                <w:rFonts w:ascii="Times New Roman" w:hAnsi="Times New Roman" w:cs="Times New Roman"/>
                <w:sz w:val="24"/>
                <w:szCs w:val="24"/>
              </w:rPr>
              <w:t xml:space="preserve"> </w:t>
            </w:r>
            <w:proofErr w:type="spellStart"/>
            <w:r w:rsidR="000F3F08" w:rsidRPr="00AE1958">
              <w:rPr>
                <w:rFonts w:ascii="Times New Roman" w:hAnsi="Times New Roman" w:cs="Times New Roman"/>
                <w:sz w:val="24"/>
                <w:szCs w:val="24"/>
              </w:rPr>
              <w:t>mevzuat</w:t>
            </w:r>
            <w:proofErr w:type="spellEnd"/>
            <w:r w:rsidR="000F3F08" w:rsidRPr="00AE1958">
              <w:rPr>
                <w:rFonts w:ascii="Times New Roman" w:hAnsi="Times New Roman" w:cs="Times New Roman"/>
                <w:sz w:val="24"/>
                <w:szCs w:val="24"/>
              </w:rPr>
              <w:t xml:space="preserve"> </w:t>
            </w:r>
            <w:proofErr w:type="spellStart"/>
            <w:r w:rsidR="000F3F08" w:rsidRPr="00AE1958">
              <w:rPr>
                <w:rFonts w:ascii="Times New Roman" w:hAnsi="Times New Roman" w:cs="Times New Roman"/>
                <w:sz w:val="24"/>
                <w:szCs w:val="24"/>
              </w:rPr>
              <w:t>uyarınca</w:t>
            </w:r>
            <w:proofErr w:type="spellEnd"/>
            <w:r w:rsidR="000F3F08"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gıda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güvenliğine</w:t>
            </w:r>
            <w:proofErr w:type="spellEnd"/>
            <w:r w:rsidRPr="00AE1958">
              <w:rPr>
                <w:rFonts w:ascii="Times New Roman" w:hAnsi="Times New Roman" w:cs="Times New Roman"/>
                <w:sz w:val="24"/>
                <w:szCs w:val="24"/>
              </w:rPr>
              <w:t xml:space="preserve"> risk </w:t>
            </w:r>
            <w:proofErr w:type="spellStart"/>
            <w:r w:rsidRPr="00AE1958">
              <w:rPr>
                <w:rFonts w:ascii="Times New Roman" w:hAnsi="Times New Roman" w:cs="Times New Roman"/>
                <w:sz w:val="24"/>
                <w:szCs w:val="24"/>
              </w:rPr>
              <w:t>oluşturan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herhangi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bir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durumun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tespiti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halinde</w:t>
            </w:r>
            <w:proofErr w:type="spellEnd"/>
            <w:r w:rsidR="003A1D4D"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ürünleri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imha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veya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müsadere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etmek</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ayrıca</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bu</w:t>
            </w:r>
            <w:proofErr w:type="spellEnd"/>
            <w:r w:rsidR="008C2681">
              <w:rPr>
                <w:rFonts w:ascii="Times New Roman" w:hAnsi="Times New Roman" w:cs="Times New Roman"/>
                <w:sz w:val="24"/>
                <w:szCs w:val="24"/>
              </w:rPr>
              <w:t xml:space="preserve"> Yasa </w:t>
            </w:r>
            <w:proofErr w:type="spellStart"/>
            <w:r w:rsidR="008C2681">
              <w:rPr>
                <w:rFonts w:ascii="Times New Roman" w:hAnsi="Times New Roman" w:cs="Times New Roman"/>
                <w:sz w:val="24"/>
                <w:szCs w:val="24"/>
              </w:rPr>
              <w:t>uyarınca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öngörülen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durumlarda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işletmeyi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kapatmak</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veya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mühürlemek</w:t>
            </w:r>
            <w:proofErr w:type="spellEnd"/>
            <w:r w:rsidR="00E941E5" w:rsidRPr="00AE1958">
              <w:rPr>
                <w:rFonts w:ascii="Times New Roman" w:hAnsi="Times New Roman" w:cs="Times New Roman"/>
                <w:sz w:val="24"/>
                <w:szCs w:val="24"/>
              </w:rPr>
              <w:t>.</w:t>
            </w:r>
          </w:p>
        </w:tc>
      </w:tr>
      <w:tr w:rsidR="00E941E5" w:rsidRPr="002825C7" w:rsidTr="00BE3D2E">
        <w:tc>
          <w:tcPr>
            <w:tcW w:w="1883" w:type="dxa"/>
            <w:tcBorders>
              <w:top w:val="nil"/>
              <w:left w:val="nil"/>
              <w:bottom w:val="nil"/>
              <w:right w:val="nil"/>
            </w:tcBorders>
          </w:tcPr>
          <w:p w:rsidR="00E941E5" w:rsidRPr="002825C7" w:rsidRDefault="00E941E5" w:rsidP="00AE1958">
            <w:pPr>
              <w:tabs>
                <w:tab w:val="left" w:pos="8789"/>
              </w:tabs>
              <w:rPr>
                <w:rFonts w:ascii="Times New Roman" w:hAnsi="Times New Roman" w:cs="Times New Roman"/>
                <w:bCs/>
                <w:sz w:val="24"/>
                <w:szCs w:val="24"/>
              </w:rPr>
            </w:pPr>
            <w:r>
              <w:br w:type="page"/>
            </w:r>
          </w:p>
        </w:tc>
        <w:tc>
          <w:tcPr>
            <w:tcW w:w="550" w:type="dxa"/>
            <w:tcBorders>
              <w:top w:val="nil"/>
              <w:left w:val="nil"/>
              <w:bottom w:val="nil"/>
              <w:right w:val="nil"/>
            </w:tcBorders>
          </w:tcPr>
          <w:p w:rsidR="00E941E5" w:rsidRPr="002825C7" w:rsidRDefault="00E941E5" w:rsidP="00C57BDD">
            <w:pPr>
              <w:ind w:left="34"/>
              <w:jc w:val="both"/>
              <w:rPr>
                <w:rFonts w:ascii="Times New Roman" w:hAnsi="Times New Roman" w:cs="Times New Roman"/>
                <w:sz w:val="24"/>
                <w:szCs w:val="24"/>
              </w:rPr>
            </w:pPr>
          </w:p>
        </w:tc>
        <w:tc>
          <w:tcPr>
            <w:tcW w:w="648" w:type="dxa"/>
            <w:tcBorders>
              <w:top w:val="nil"/>
              <w:left w:val="nil"/>
              <w:bottom w:val="nil"/>
              <w:right w:val="nil"/>
            </w:tcBorders>
          </w:tcPr>
          <w:p w:rsidR="00E941E5" w:rsidRPr="00AE1958" w:rsidRDefault="00E941E5" w:rsidP="00C57BDD">
            <w:pPr>
              <w:ind w:left="34"/>
              <w:jc w:val="both"/>
              <w:rPr>
                <w:rFonts w:ascii="Times New Roman" w:hAnsi="Times New Roman" w:cs="Times New Roman"/>
                <w:sz w:val="24"/>
                <w:szCs w:val="24"/>
              </w:rPr>
            </w:pPr>
            <w:r w:rsidRPr="00AE1958">
              <w:rPr>
                <w:rFonts w:ascii="Times New Roman" w:hAnsi="Times New Roman" w:cs="Times New Roman"/>
                <w:sz w:val="24"/>
                <w:szCs w:val="24"/>
              </w:rPr>
              <w:t>(4)</w:t>
            </w:r>
          </w:p>
        </w:tc>
        <w:tc>
          <w:tcPr>
            <w:tcW w:w="6495" w:type="dxa"/>
            <w:gridSpan w:val="2"/>
            <w:tcBorders>
              <w:top w:val="nil"/>
              <w:left w:val="nil"/>
              <w:bottom w:val="nil"/>
              <w:right w:val="nil"/>
            </w:tcBorders>
          </w:tcPr>
          <w:p w:rsidR="00E941E5" w:rsidRPr="00AE1958" w:rsidRDefault="00AE1958" w:rsidP="00FC61E7">
            <w:pPr>
              <w:tabs>
                <w:tab w:val="left" w:pos="8789"/>
              </w:tabs>
              <w:ind w:left="-20"/>
              <w:jc w:val="both"/>
              <w:rPr>
                <w:rFonts w:ascii="Times New Roman" w:hAnsi="Times New Roman" w:cs="Times New Roman"/>
                <w:sz w:val="24"/>
                <w:szCs w:val="24"/>
              </w:rPr>
            </w:pPr>
            <w:proofErr w:type="spellStart"/>
            <w:r w:rsidRPr="00AE1958">
              <w:rPr>
                <w:rFonts w:ascii="Times New Roman" w:hAnsi="Times New Roman" w:cs="Times New Roman"/>
                <w:sz w:val="24"/>
                <w:szCs w:val="24"/>
              </w:rPr>
              <w:t>İ</w:t>
            </w:r>
            <w:r w:rsidR="00E941E5" w:rsidRPr="00AE1958">
              <w:rPr>
                <w:rFonts w:ascii="Times New Roman" w:hAnsi="Times New Roman" w:cs="Times New Roman"/>
                <w:sz w:val="24"/>
                <w:szCs w:val="24"/>
              </w:rPr>
              <w:t>şletmeyi</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kapatma</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veya</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mühürlemeye</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neden</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olan</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riskin</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ortadan</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kalktığının</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tespit</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edilmesi</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halinde</w:t>
            </w:r>
            <w:proofErr w:type="spellEnd"/>
            <w:r w:rsidRPr="00AE1958">
              <w:rPr>
                <w:rFonts w:ascii="Times New Roman" w:hAnsi="Times New Roman" w:cs="Times New Roman"/>
                <w:sz w:val="24"/>
                <w:szCs w:val="24"/>
              </w:rPr>
              <w:t xml:space="preserve"> Daire,</w:t>
            </w:r>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işletmenin</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yeniden</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faaliyete</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başlamasına</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izin</w:t>
            </w:r>
            <w:proofErr w:type="spellEnd"/>
            <w:r w:rsidR="00E941E5" w:rsidRPr="00AE1958">
              <w:rPr>
                <w:rFonts w:ascii="Times New Roman" w:hAnsi="Times New Roman" w:cs="Times New Roman"/>
                <w:sz w:val="24"/>
                <w:szCs w:val="24"/>
              </w:rPr>
              <w:t xml:space="preserve"> </w:t>
            </w:r>
            <w:proofErr w:type="spellStart"/>
            <w:r w:rsidR="00E941E5" w:rsidRPr="00AE1958">
              <w:rPr>
                <w:rFonts w:ascii="Times New Roman" w:hAnsi="Times New Roman" w:cs="Times New Roman"/>
                <w:sz w:val="24"/>
                <w:szCs w:val="24"/>
              </w:rPr>
              <w:t>verir</w:t>
            </w:r>
            <w:proofErr w:type="spellEnd"/>
            <w:r w:rsidR="00E941E5" w:rsidRPr="00AE1958">
              <w:rPr>
                <w:rFonts w:ascii="Times New Roman" w:hAnsi="Times New Roman" w:cs="Times New Roman"/>
                <w:sz w:val="24"/>
                <w:szCs w:val="24"/>
              </w:rPr>
              <w:t>.</w:t>
            </w:r>
          </w:p>
        </w:tc>
      </w:tr>
      <w:tr w:rsidR="0048186B" w:rsidRPr="002825C7" w:rsidTr="00BE3D2E">
        <w:tc>
          <w:tcPr>
            <w:tcW w:w="1883" w:type="dxa"/>
            <w:tcBorders>
              <w:top w:val="nil"/>
              <w:left w:val="nil"/>
              <w:bottom w:val="nil"/>
              <w:right w:val="nil"/>
            </w:tcBorders>
          </w:tcPr>
          <w:p w:rsidR="0048186B" w:rsidRDefault="0048186B" w:rsidP="00C57BDD">
            <w:pPr>
              <w:tabs>
                <w:tab w:val="left" w:pos="8789"/>
              </w:tabs>
            </w:pPr>
          </w:p>
        </w:tc>
        <w:tc>
          <w:tcPr>
            <w:tcW w:w="550" w:type="dxa"/>
            <w:tcBorders>
              <w:top w:val="nil"/>
              <w:left w:val="nil"/>
              <w:bottom w:val="nil"/>
              <w:right w:val="nil"/>
            </w:tcBorders>
          </w:tcPr>
          <w:p w:rsidR="0048186B" w:rsidRPr="002825C7" w:rsidRDefault="0048186B" w:rsidP="00C57BDD">
            <w:pPr>
              <w:ind w:left="34"/>
              <w:jc w:val="both"/>
              <w:rPr>
                <w:rFonts w:ascii="Times New Roman" w:hAnsi="Times New Roman" w:cs="Times New Roman"/>
                <w:sz w:val="24"/>
                <w:szCs w:val="24"/>
              </w:rPr>
            </w:pPr>
          </w:p>
        </w:tc>
        <w:tc>
          <w:tcPr>
            <w:tcW w:w="648" w:type="dxa"/>
            <w:tcBorders>
              <w:top w:val="nil"/>
              <w:left w:val="nil"/>
              <w:bottom w:val="nil"/>
              <w:right w:val="nil"/>
            </w:tcBorders>
          </w:tcPr>
          <w:p w:rsidR="0048186B" w:rsidRPr="00AE1958" w:rsidRDefault="0048186B" w:rsidP="00E941E5">
            <w:pPr>
              <w:ind w:left="34"/>
              <w:jc w:val="both"/>
              <w:rPr>
                <w:rFonts w:ascii="Times New Roman" w:hAnsi="Times New Roman" w:cs="Times New Roman"/>
                <w:sz w:val="24"/>
                <w:szCs w:val="24"/>
              </w:rPr>
            </w:pPr>
            <w:r w:rsidRPr="00AE1958">
              <w:rPr>
                <w:rFonts w:ascii="Times New Roman" w:hAnsi="Times New Roman" w:cs="Times New Roman"/>
                <w:sz w:val="24"/>
                <w:szCs w:val="24"/>
              </w:rPr>
              <w:t>(</w:t>
            </w:r>
            <w:r w:rsidR="00E941E5" w:rsidRPr="00AE1958">
              <w:rPr>
                <w:rFonts w:ascii="Times New Roman" w:hAnsi="Times New Roman" w:cs="Times New Roman"/>
                <w:sz w:val="24"/>
                <w:szCs w:val="24"/>
              </w:rPr>
              <w:t>5</w:t>
            </w:r>
            <w:r w:rsidRPr="00AE1958">
              <w:rPr>
                <w:rFonts w:ascii="Times New Roman" w:hAnsi="Times New Roman" w:cs="Times New Roman"/>
                <w:sz w:val="24"/>
                <w:szCs w:val="24"/>
              </w:rPr>
              <w:t>)</w:t>
            </w:r>
          </w:p>
        </w:tc>
        <w:tc>
          <w:tcPr>
            <w:tcW w:w="6495" w:type="dxa"/>
            <w:gridSpan w:val="2"/>
            <w:tcBorders>
              <w:top w:val="nil"/>
              <w:left w:val="nil"/>
              <w:bottom w:val="nil"/>
              <w:right w:val="nil"/>
            </w:tcBorders>
          </w:tcPr>
          <w:p w:rsidR="0048186B" w:rsidRPr="00AE1958" w:rsidRDefault="0048186B" w:rsidP="00AE1958">
            <w:pPr>
              <w:tabs>
                <w:tab w:val="left" w:pos="8789"/>
              </w:tabs>
              <w:ind w:left="-20"/>
              <w:jc w:val="both"/>
              <w:rPr>
                <w:rFonts w:ascii="Times New Roman" w:hAnsi="Times New Roman" w:cs="Times New Roman"/>
                <w:sz w:val="24"/>
                <w:szCs w:val="24"/>
              </w:rPr>
            </w:pPr>
            <w:r w:rsidRPr="00AE1958">
              <w:rPr>
                <w:rFonts w:ascii="Times New Roman" w:hAnsi="Times New Roman" w:cs="Times New Roman"/>
                <w:sz w:val="24"/>
                <w:szCs w:val="24"/>
              </w:rPr>
              <w:t>Daire, Se</w:t>
            </w:r>
            <w:r w:rsidR="00AE1958" w:rsidRPr="00AE1958">
              <w:rPr>
                <w:rFonts w:ascii="Times New Roman" w:hAnsi="Times New Roman" w:cs="Times New Roman"/>
                <w:sz w:val="24"/>
                <w:szCs w:val="24"/>
              </w:rPr>
              <w:t xml:space="preserve">rbest </w:t>
            </w:r>
            <w:proofErr w:type="spellStart"/>
            <w:r w:rsidR="00AE1958" w:rsidRPr="00AE1958">
              <w:rPr>
                <w:rFonts w:ascii="Times New Roman" w:hAnsi="Times New Roman" w:cs="Times New Roman"/>
                <w:sz w:val="24"/>
                <w:szCs w:val="24"/>
              </w:rPr>
              <w:t>Bölgede</w:t>
            </w:r>
            <w:proofErr w:type="spellEnd"/>
            <w:r w:rsidR="00AE1958"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tutulan</w:t>
            </w:r>
            <w:proofErr w:type="spellEnd"/>
            <w:r w:rsidR="00AE1958"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ürünleri</w:t>
            </w:r>
            <w:proofErr w:type="spellEnd"/>
            <w:r w:rsidR="00AE1958"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k</w:t>
            </w:r>
            <w:r w:rsidRPr="00AE1958">
              <w:rPr>
                <w:rFonts w:ascii="Times New Roman" w:hAnsi="Times New Roman" w:cs="Times New Roman"/>
                <w:sz w:val="24"/>
                <w:szCs w:val="24"/>
              </w:rPr>
              <w:t>ontrol</w:t>
            </w:r>
            <w:proofErr w:type="spellEnd"/>
            <w:r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edebilir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numune</w:t>
            </w:r>
            <w:proofErr w:type="spellEnd"/>
            <w:r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alabilir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bu</w:t>
            </w:r>
            <w:proofErr w:type="spellEnd"/>
            <w:r w:rsidRPr="00AE1958">
              <w:rPr>
                <w:rFonts w:ascii="Times New Roman" w:hAnsi="Times New Roman" w:cs="Times New Roman"/>
                <w:sz w:val="24"/>
                <w:szCs w:val="24"/>
              </w:rPr>
              <w:t xml:space="preserve"> Yasa </w:t>
            </w:r>
            <w:proofErr w:type="spellStart"/>
            <w:r w:rsidRPr="00AE1958">
              <w:rPr>
                <w:rFonts w:ascii="Times New Roman" w:hAnsi="Times New Roman" w:cs="Times New Roman"/>
                <w:sz w:val="24"/>
                <w:szCs w:val="24"/>
              </w:rPr>
              <w:t>kurallarına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uygunluğunu</w:t>
            </w:r>
            <w:proofErr w:type="spellEnd"/>
            <w:r w:rsidR="00E85BD4">
              <w:rPr>
                <w:rFonts w:ascii="Times New Roman" w:hAnsi="Times New Roman" w:cs="Times New Roman"/>
                <w:sz w:val="24"/>
                <w:szCs w:val="24"/>
              </w:rPr>
              <w:t xml:space="preserve"> test </w:t>
            </w:r>
            <w:proofErr w:type="spellStart"/>
            <w:r w:rsidR="00E85BD4">
              <w:rPr>
                <w:rFonts w:ascii="Times New Roman" w:hAnsi="Times New Roman" w:cs="Times New Roman"/>
                <w:sz w:val="24"/>
                <w:szCs w:val="24"/>
              </w:rPr>
              <w:t>edebilir</w:t>
            </w:r>
            <w:proofErr w:type="spellEnd"/>
            <w:r w:rsidR="00E85BD4">
              <w:rPr>
                <w:rFonts w:ascii="Times New Roman" w:hAnsi="Times New Roman" w:cs="Times New Roman"/>
                <w:sz w:val="24"/>
                <w:szCs w:val="24"/>
              </w:rPr>
              <w:t xml:space="preserve"> </w:t>
            </w:r>
            <w:proofErr w:type="spellStart"/>
            <w:r w:rsidR="00E85BD4">
              <w:rPr>
                <w:rFonts w:ascii="Times New Roman" w:hAnsi="Times New Roman" w:cs="Times New Roman"/>
                <w:sz w:val="24"/>
                <w:szCs w:val="24"/>
              </w:rPr>
              <w:t>ve</w:t>
            </w:r>
            <w:proofErr w:type="spellEnd"/>
            <w:r w:rsidR="00E85BD4">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herhangi</w:t>
            </w:r>
            <w:proofErr w:type="spellEnd"/>
            <w:r w:rsidR="00AE1958"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bir</w:t>
            </w:r>
            <w:proofErr w:type="spellEnd"/>
            <w:r w:rsidR="00AE1958"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aykırılık</w:t>
            </w:r>
            <w:proofErr w:type="spellEnd"/>
            <w:r w:rsidR="00AE1958"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tespit</w:t>
            </w:r>
            <w:proofErr w:type="spellEnd"/>
            <w:r w:rsidR="00AE1958"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etmesi</w:t>
            </w:r>
            <w:proofErr w:type="spellEnd"/>
            <w:r w:rsidR="00AE1958"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halinde</w:t>
            </w:r>
            <w:proofErr w:type="spellEnd"/>
            <w:r w:rsidR="00AE1958" w:rsidRPr="00AE1958">
              <w:rPr>
                <w:rFonts w:ascii="Times New Roman" w:hAnsi="Times New Roman" w:cs="Times New Roman"/>
                <w:sz w:val="24"/>
                <w:szCs w:val="24"/>
              </w:rPr>
              <w:t xml:space="preserve"> </w:t>
            </w:r>
            <w:proofErr w:type="spellStart"/>
            <w:r w:rsidR="00E85BD4">
              <w:rPr>
                <w:rFonts w:ascii="Times New Roman" w:hAnsi="Times New Roman" w:cs="Times New Roman"/>
                <w:sz w:val="24"/>
                <w:szCs w:val="24"/>
              </w:rPr>
              <w:t>ise</w:t>
            </w:r>
            <w:proofErr w:type="spellEnd"/>
            <w:r w:rsidR="00E85BD4">
              <w:rPr>
                <w:rFonts w:ascii="Times New Roman" w:hAnsi="Times New Roman" w:cs="Times New Roman"/>
                <w:sz w:val="24"/>
                <w:szCs w:val="24"/>
              </w:rPr>
              <w:t xml:space="preserve"> </w:t>
            </w:r>
            <w:r w:rsidRPr="00AE1958">
              <w:rPr>
                <w:rFonts w:ascii="Times New Roman" w:hAnsi="Times New Roman" w:cs="Times New Roman"/>
                <w:sz w:val="24"/>
                <w:szCs w:val="24"/>
              </w:rPr>
              <w:t xml:space="preserve">Serbest Liman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Bölge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Müdürlüğü</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ile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işbirliği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içerisinde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ürünlere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el</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koy</w:t>
            </w:r>
            <w:r w:rsidR="00AE1958" w:rsidRPr="00AE1958">
              <w:rPr>
                <w:rFonts w:ascii="Times New Roman" w:hAnsi="Times New Roman" w:cs="Times New Roman"/>
                <w:sz w:val="24"/>
                <w:szCs w:val="24"/>
              </w:rPr>
              <w:t>abilir</w:t>
            </w:r>
            <w:proofErr w:type="spellEnd"/>
            <w:r w:rsidR="00E85BD4">
              <w:rPr>
                <w:rFonts w:ascii="Times New Roman" w:hAnsi="Times New Roman" w:cs="Times New Roman"/>
                <w:sz w:val="24"/>
                <w:szCs w:val="24"/>
              </w:rPr>
              <w:t>,</w:t>
            </w:r>
            <w:r w:rsidR="00AE1958"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imha</w:t>
            </w:r>
            <w:proofErr w:type="spellEnd"/>
            <w:r w:rsidR="00AE1958"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edebilir</w:t>
            </w:r>
            <w:proofErr w:type="spellEnd"/>
            <w:r w:rsidR="00AE1958"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ve</w:t>
            </w:r>
            <w:proofErr w:type="spellEnd"/>
            <w:r w:rsidR="00AE1958" w:rsidRPr="00AE1958">
              <w:rPr>
                <w:rFonts w:ascii="Times New Roman" w:hAnsi="Times New Roman" w:cs="Times New Roman"/>
                <w:sz w:val="24"/>
                <w:szCs w:val="24"/>
              </w:rPr>
              <w:t>/</w:t>
            </w:r>
            <w:proofErr w:type="spellStart"/>
            <w:r w:rsidRPr="00AE1958">
              <w:rPr>
                <w:rFonts w:ascii="Times New Roman" w:hAnsi="Times New Roman" w:cs="Times New Roman"/>
                <w:sz w:val="24"/>
                <w:szCs w:val="24"/>
              </w:rPr>
              <w:t>veya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geri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gönderilmesine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kara</w:t>
            </w:r>
            <w:r w:rsidR="00AE1958" w:rsidRPr="00AE1958">
              <w:rPr>
                <w:rFonts w:ascii="Times New Roman" w:hAnsi="Times New Roman" w:cs="Times New Roman"/>
                <w:sz w:val="24"/>
                <w:szCs w:val="24"/>
              </w:rPr>
              <w:t>r</w:t>
            </w:r>
            <w:proofErr w:type="spellEnd"/>
            <w:r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verebilir</w:t>
            </w:r>
            <w:proofErr w:type="spellEnd"/>
            <w:r w:rsidR="00AE1958" w:rsidRPr="00AE1958">
              <w:rPr>
                <w:rFonts w:ascii="Times New Roman" w:hAnsi="Times New Roman" w:cs="Times New Roman"/>
                <w:sz w:val="24"/>
                <w:szCs w:val="24"/>
              </w:rPr>
              <w:t>.</w:t>
            </w:r>
          </w:p>
        </w:tc>
      </w:tr>
      <w:tr w:rsidR="00C57BDD" w:rsidRPr="002825C7" w:rsidTr="00594BD6">
        <w:tc>
          <w:tcPr>
            <w:tcW w:w="1883" w:type="dxa"/>
            <w:tcBorders>
              <w:top w:val="nil"/>
              <w:left w:val="nil"/>
              <w:bottom w:val="nil"/>
              <w:right w:val="nil"/>
            </w:tcBorders>
          </w:tcPr>
          <w:p w:rsidR="00C57BDD" w:rsidRPr="002825C7" w:rsidRDefault="00C57BDD"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C57BDD" w:rsidRPr="002825C7" w:rsidRDefault="00C57BDD" w:rsidP="002C1384">
            <w:pPr>
              <w:ind w:left="34"/>
              <w:jc w:val="both"/>
              <w:rPr>
                <w:rFonts w:ascii="Times New Roman" w:hAnsi="Times New Roman" w:cs="Times New Roman"/>
                <w:sz w:val="24"/>
                <w:szCs w:val="24"/>
              </w:rPr>
            </w:pPr>
          </w:p>
        </w:tc>
        <w:tc>
          <w:tcPr>
            <w:tcW w:w="648" w:type="dxa"/>
            <w:tcBorders>
              <w:top w:val="nil"/>
              <w:left w:val="nil"/>
              <w:bottom w:val="nil"/>
              <w:right w:val="nil"/>
            </w:tcBorders>
          </w:tcPr>
          <w:p w:rsidR="00C57BDD" w:rsidRDefault="00C57BDD" w:rsidP="002825C7">
            <w:pPr>
              <w:ind w:left="34"/>
              <w:jc w:val="both"/>
              <w:rPr>
                <w:rFonts w:ascii="Times New Roman" w:hAnsi="Times New Roman" w:cs="Times New Roman"/>
                <w:b/>
                <w:sz w:val="24"/>
                <w:szCs w:val="24"/>
              </w:rPr>
            </w:pPr>
          </w:p>
        </w:tc>
        <w:tc>
          <w:tcPr>
            <w:tcW w:w="6495" w:type="dxa"/>
            <w:gridSpan w:val="2"/>
            <w:tcBorders>
              <w:top w:val="nil"/>
              <w:left w:val="nil"/>
              <w:bottom w:val="nil"/>
              <w:right w:val="nil"/>
            </w:tcBorders>
          </w:tcPr>
          <w:p w:rsidR="00C57BDD" w:rsidRPr="00C57BDD" w:rsidRDefault="00C57BDD" w:rsidP="00C57BDD">
            <w:pPr>
              <w:jc w:val="both"/>
              <w:rPr>
                <w:rFonts w:ascii="Times New Roman" w:hAnsi="Times New Roman" w:cs="Times New Roman"/>
                <w:sz w:val="24"/>
                <w:szCs w:val="24"/>
              </w:rPr>
            </w:pPr>
          </w:p>
        </w:tc>
      </w:tr>
      <w:tr w:rsidR="004F488F" w:rsidRPr="002825C7" w:rsidTr="00594BD6">
        <w:tc>
          <w:tcPr>
            <w:tcW w:w="1883" w:type="dxa"/>
            <w:tcBorders>
              <w:top w:val="nil"/>
              <w:left w:val="nil"/>
              <w:bottom w:val="nil"/>
              <w:right w:val="nil"/>
            </w:tcBorders>
          </w:tcPr>
          <w:p w:rsidR="00E85BD4" w:rsidRPr="00AE1958" w:rsidRDefault="004F488F" w:rsidP="00E85BD4">
            <w:pPr>
              <w:tabs>
                <w:tab w:val="left" w:pos="8789"/>
              </w:tabs>
              <w:rPr>
                <w:rFonts w:ascii="Times New Roman" w:hAnsi="Times New Roman" w:cs="Times New Roman"/>
                <w:bCs/>
                <w:sz w:val="24"/>
                <w:szCs w:val="24"/>
              </w:rPr>
            </w:pPr>
            <w:proofErr w:type="spellStart"/>
            <w:r w:rsidRPr="00AE1958">
              <w:rPr>
                <w:rFonts w:ascii="Times New Roman" w:hAnsi="Times New Roman" w:cs="Times New Roman"/>
                <w:bCs/>
                <w:sz w:val="24"/>
                <w:szCs w:val="24"/>
              </w:rPr>
              <w:t>Numune</w:t>
            </w:r>
            <w:proofErr w:type="spellEnd"/>
            <w:r w:rsidRPr="00AE1958">
              <w:rPr>
                <w:rFonts w:ascii="Times New Roman" w:hAnsi="Times New Roman" w:cs="Times New Roman"/>
                <w:bCs/>
                <w:sz w:val="24"/>
                <w:szCs w:val="24"/>
              </w:rPr>
              <w:t xml:space="preserve"> </w:t>
            </w:r>
            <w:proofErr w:type="spellStart"/>
            <w:r w:rsidRPr="00AE1958">
              <w:rPr>
                <w:rFonts w:ascii="Times New Roman" w:hAnsi="Times New Roman" w:cs="Times New Roman"/>
                <w:bCs/>
                <w:sz w:val="24"/>
                <w:szCs w:val="24"/>
              </w:rPr>
              <w:t>Alımı</w:t>
            </w:r>
            <w:proofErr w:type="spellEnd"/>
            <w:r w:rsidRPr="00AE1958">
              <w:rPr>
                <w:rFonts w:ascii="Times New Roman" w:hAnsi="Times New Roman" w:cs="Times New Roman"/>
                <w:bCs/>
                <w:sz w:val="24"/>
                <w:szCs w:val="24"/>
              </w:rPr>
              <w:t xml:space="preserve">, </w:t>
            </w:r>
            <w:proofErr w:type="spellStart"/>
            <w:r w:rsidRPr="00AE1958">
              <w:rPr>
                <w:rFonts w:ascii="Times New Roman" w:hAnsi="Times New Roman" w:cs="Times New Roman"/>
                <w:bCs/>
                <w:sz w:val="24"/>
                <w:szCs w:val="24"/>
              </w:rPr>
              <w:t>Testler</w:t>
            </w:r>
            <w:proofErr w:type="spellEnd"/>
            <w:r w:rsidR="00053BE2" w:rsidRPr="00AE1958">
              <w:rPr>
                <w:rFonts w:ascii="Times New Roman" w:hAnsi="Times New Roman" w:cs="Times New Roman"/>
                <w:bCs/>
                <w:sz w:val="24"/>
                <w:szCs w:val="24"/>
              </w:rPr>
              <w:t xml:space="preserve"> </w:t>
            </w:r>
            <w:proofErr w:type="spellStart"/>
            <w:r w:rsidR="00053BE2" w:rsidRPr="00AE1958">
              <w:rPr>
                <w:rFonts w:ascii="Times New Roman" w:hAnsi="Times New Roman" w:cs="Times New Roman"/>
                <w:bCs/>
                <w:sz w:val="24"/>
                <w:szCs w:val="24"/>
              </w:rPr>
              <w:t>ve</w:t>
            </w:r>
            <w:proofErr w:type="spellEnd"/>
            <w:r w:rsidR="00053BE2" w:rsidRPr="00AE1958">
              <w:rPr>
                <w:rFonts w:ascii="Times New Roman" w:hAnsi="Times New Roman" w:cs="Times New Roman"/>
                <w:bCs/>
                <w:sz w:val="24"/>
                <w:szCs w:val="24"/>
              </w:rPr>
              <w:t xml:space="preserve"> </w:t>
            </w:r>
            <w:r w:rsidRPr="00AE1958">
              <w:rPr>
                <w:rFonts w:ascii="Times New Roman" w:hAnsi="Times New Roman" w:cs="Times New Roman"/>
                <w:bCs/>
                <w:sz w:val="24"/>
                <w:szCs w:val="24"/>
              </w:rPr>
              <w:t xml:space="preserve"> </w:t>
            </w:r>
          </w:p>
          <w:p w:rsidR="00053BE2" w:rsidRPr="00AE1958" w:rsidRDefault="00E85BD4" w:rsidP="00053BE2">
            <w:pPr>
              <w:tabs>
                <w:tab w:val="left" w:pos="8789"/>
              </w:tabs>
              <w:rPr>
                <w:rFonts w:ascii="Times New Roman" w:hAnsi="Times New Roman" w:cs="Times New Roman"/>
                <w:bCs/>
                <w:sz w:val="24"/>
                <w:szCs w:val="24"/>
              </w:rPr>
            </w:pPr>
            <w:r w:rsidRPr="00E85BD4">
              <w:rPr>
                <w:rFonts w:ascii="Times New Roman" w:hAnsi="Times New Roman" w:cs="Times New Roman"/>
                <w:bCs/>
                <w:sz w:val="24"/>
                <w:szCs w:val="24"/>
              </w:rPr>
              <w:t>Analiz</w:t>
            </w:r>
          </w:p>
        </w:tc>
        <w:tc>
          <w:tcPr>
            <w:tcW w:w="550" w:type="dxa"/>
            <w:tcBorders>
              <w:top w:val="nil"/>
              <w:left w:val="nil"/>
              <w:bottom w:val="nil"/>
              <w:right w:val="nil"/>
            </w:tcBorders>
          </w:tcPr>
          <w:p w:rsidR="004F488F" w:rsidRPr="00AE1958" w:rsidRDefault="004F488F" w:rsidP="00532CA5">
            <w:pPr>
              <w:ind w:left="34"/>
              <w:jc w:val="both"/>
              <w:rPr>
                <w:rFonts w:ascii="Times New Roman" w:hAnsi="Times New Roman" w:cs="Times New Roman"/>
                <w:sz w:val="24"/>
                <w:szCs w:val="24"/>
              </w:rPr>
            </w:pPr>
            <w:r w:rsidRPr="00AE1958">
              <w:rPr>
                <w:rFonts w:ascii="Times New Roman" w:hAnsi="Times New Roman" w:cs="Times New Roman"/>
                <w:sz w:val="24"/>
                <w:szCs w:val="24"/>
              </w:rPr>
              <w:t>18.</w:t>
            </w:r>
          </w:p>
        </w:tc>
        <w:tc>
          <w:tcPr>
            <w:tcW w:w="648" w:type="dxa"/>
            <w:tcBorders>
              <w:top w:val="nil"/>
              <w:left w:val="nil"/>
              <w:bottom w:val="nil"/>
              <w:right w:val="nil"/>
            </w:tcBorders>
          </w:tcPr>
          <w:p w:rsidR="004F488F" w:rsidRPr="00AE1958" w:rsidRDefault="004F488F" w:rsidP="00532CA5">
            <w:pPr>
              <w:ind w:left="34"/>
              <w:jc w:val="both"/>
              <w:rPr>
                <w:rFonts w:ascii="Times New Roman" w:hAnsi="Times New Roman" w:cs="Times New Roman"/>
                <w:sz w:val="24"/>
                <w:szCs w:val="24"/>
              </w:rPr>
            </w:pPr>
            <w:r w:rsidRPr="00AE1958">
              <w:rPr>
                <w:rFonts w:ascii="Times New Roman" w:hAnsi="Times New Roman" w:cs="Times New Roman"/>
                <w:sz w:val="24"/>
                <w:szCs w:val="24"/>
              </w:rPr>
              <w:t>(1)</w:t>
            </w:r>
          </w:p>
        </w:tc>
        <w:tc>
          <w:tcPr>
            <w:tcW w:w="6495" w:type="dxa"/>
            <w:gridSpan w:val="2"/>
            <w:tcBorders>
              <w:top w:val="nil"/>
              <w:left w:val="nil"/>
              <w:bottom w:val="nil"/>
              <w:right w:val="nil"/>
            </w:tcBorders>
          </w:tcPr>
          <w:p w:rsidR="004F488F" w:rsidRPr="00AE1958" w:rsidRDefault="004F488F" w:rsidP="00C57BDD">
            <w:pPr>
              <w:jc w:val="both"/>
              <w:rPr>
                <w:rFonts w:ascii="Times New Roman" w:hAnsi="Times New Roman" w:cs="Times New Roman"/>
                <w:sz w:val="24"/>
                <w:szCs w:val="24"/>
              </w:rPr>
            </w:pPr>
            <w:proofErr w:type="spellStart"/>
            <w:r w:rsidRPr="00AE1958">
              <w:rPr>
                <w:rFonts w:ascii="Times New Roman" w:hAnsi="Times New Roman" w:cs="Times New Roman"/>
                <w:sz w:val="24"/>
                <w:szCs w:val="24"/>
              </w:rPr>
              <w:t>Denetçi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bu</w:t>
            </w:r>
            <w:proofErr w:type="spellEnd"/>
            <w:r w:rsidRPr="00AE1958">
              <w:rPr>
                <w:rFonts w:ascii="Times New Roman" w:hAnsi="Times New Roman" w:cs="Times New Roman"/>
                <w:sz w:val="24"/>
                <w:szCs w:val="24"/>
              </w:rPr>
              <w:t xml:space="preserve"> Yasa </w:t>
            </w:r>
            <w:proofErr w:type="spellStart"/>
            <w:r w:rsidRPr="00AE1958">
              <w:rPr>
                <w:rFonts w:ascii="Times New Roman" w:hAnsi="Times New Roman" w:cs="Times New Roman"/>
                <w:sz w:val="24"/>
                <w:szCs w:val="24"/>
              </w:rPr>
              <w:t>kapsamında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faaliyet</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gösteren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yerlere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kontrol</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amacıyla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girebilir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gerek</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duyulması</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halinde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numune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alabilir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Alınan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numuneler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için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herhangi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bir</w:t>
            </w:r>
            <w:proofErr w:type="spellEnd"/>
            <w:r w:rsidRPr="00AE1958">
              <w:rPr>
                <w:rFonts w:ascii="Times New Roman" w:hAnsi="Times New Roman" w:cs="Times New Roman"/>
                <w:sz w:val="24"/>
                <w:szCs w:val="24"/>
              </w:rPr>
              <w:t xml:space="preserve"> bedel </w:t>
            </w:r>
            <w:proofErr w:type="spellStart"/>
            <w:r w:rsidRPr="00AE1958">
              <w:rPr>
                <w:rFonts w:ascii="Times New Roman" w:hAnsi="Times New Roman" w:cs="Times New Roman"/>
                <w:sz w:val="24"/>
                <w:szCs w:val="24"/>
              </w:rPr>
              <w:t>ödenmez</w:t>
            </w:r>
            <w:proofErr w:type="spellEnd"/>
            <w:r w:rsidRPr="00AE1958">
              <w:rPr>
                <w:rFonts w:ascii="Times New Roman" w:hAnsi="Times New Roman" w:cs="Times New Roman"/>
                <w:sz w:val="24"/>
                <w:szCs w:val="24"/>
              </w:rPr>
              <w:t>.</w:t>
            </w:r>
          </w:p>
        </w:tc>
      </w:tr>
      <w:tr w:rsidR="004F488F" w:rsidRPr="002825C7" w:rsidTr="00594BD6">
        <w:tc>
          <w:tcPr>
            <w:tcW w:w="1883" w:type="dxa"/>
            <w:tcBorders>
              <w:top w:val="nil"/>
              <w:left w:val="nil"/>
              <w:bottom w:val="nil"/>
              <w:right w:val="nil"/>
            </w:tcBorders>
          </w:tcPr>
          <w:p w:rsidR="004F488F" w:rsidRPr="00AE1958" w:rsidRDefault="00E85BD4" w:rsidP="00E85BD4">
            <w:pPr>
              <w:tabs>
                <w:tab w:val="left" w:pos="8789"/>
              </w:tabs>
              <w:rPr>
                <w:rFonts w:ascii="Times New Roman" w:hAnsi="Times New Roman" w:cs="Times New Roman"/>
                <w:bCs/>
                <w:sz w:val="24"/>
                <w:szCs w:val="24"/>
              </w:rPr>
            </w:pPr>
            <w:proofErr w:type="spellStart"/>
            <w:r w:rsidRPr="00AE1958">
              <w:rPr>
                <w:rFonts w:ascii="Times New Roman" w:hAnsi="Times New Roman" w:cs="Times New Roman"/>
                <w:bCs/>
                <w:sz w:val="24"/>
                <w:szCs w:val="24"/>
              </w:rPr>
              <w:t>Metotları</w:t>
            </w:r>
            <w:proofErr w:type="spellEnd"/>
          </w:p>
        </w:tc>
        <w:tc>
          <w:tcPr>
            <w:tcW w:w="550" w:type="dxa"/>
            <w:tcBorders>
              <w:top w:val="nil"/>
              <w:left w:val="nil"/>
              <w:bottom w:val="nil"/>
              <w:right w:val="nil"/>
            </w:tcBorders>
          </w:tcPr>
          <w:p w:rsidR="004F488F" w:rsidRPr="00AE1958" w:rsidRDefault="004F488F" w:rsidP="002C1384">
            <w:pPr>
              <w:ind w:left="34"/>
              <w:jc w:val="both"/>
              <w:rPr>
                <w:rFonts w:ascii="Times New Roman" w:hAnsi="Times New Roman" w:cs="Times New Roman"/>
                <w:sz w:val="24"/>
                <w:szCs w:val="24"/>
              </w:rPr>
            </w:pPr>
          </w:p>
        </w:tc>
        <w:tc>
          <w:tcPr>
            <w:tcW w:w="648" w:type="dxa"/>
            <w:tcBorders>
              <w:top w:val="nil"/>
              <w:left w:val="nil"/>
              <w:bottom w:val="nil"/>
              <w:right w:val="nil"/>
            </w:tcBorders>
          </w:tcPr>
          <w:p w:rsidR="004F488F" w:rsidRPr="00AE1958" w:rsidRDefault="004F488F" w:rsidP="002825C7">
            <w:pPr>
              <w:ind w:left="34"/>
              <w:jc w:val="both"/>
              <w:rPr>
                <w:rFonts w:ascii="Times New Roman" w:hAnsi="Times New Roman" w:cs="Times New Roman"/>
                <w:sz w:val="24"/>
                <w:szCs w:val="24"/>
              </w:rPr>
            </w:pPr>
            <w:r w:rsidRPr="00AE1958">
              <w:rPr>
                <w:rFonts w:ascii="Times New Roman" w:hAnsi="Times New Roman" w:cs="Times New Roman"/>
                <w:sz w:val="24"/>
                <w:szCs w:val="24"/>
              </w:rPr>
              <w:t>(2)</w:t>
            </w:r>
          </w:p>
        </w:tc>
        <w:tc>
          <w:tcPr>
            <w:tcW w:w="6495" w:type="dxa"/>
            <w:gridSpan w:val="2"/>
            <w:tcBorders>
              <w:top w:val="nil"/>
              <w:left w:val="nil"/>
              <w:bottom w:val="nil"/>
              <w:right w:val="nil"/>
            </w:tcBorders>
          </w:tcPr>
          <w:p w:rsidR="004F488F" w:rsidRPr="00AE1958" w:rsidRDefault="004F488F" w:rsidP="005F3601">
            <w:pPr>
              <w:jc w:val="both"/>
              <w:rPr>
                <w:rFonts w:ascii="Times New Roman" w:hAnsi="Times New Roman" w:cs="Times New Roman"/>
                <w:sz w:val="24"/>
                <w:szCs w:val="24"/>
              </w:rPr>
            </w:pPr>
            <w:r w:rsidRPr="00AE1958">
              <w:rPr>
                <w:rFonts w:ascii="Times New Roman" w:hAnsi="Times New Roman" w:cs="Times New Roman"/>
                <w:sz w:val="24"/>
                <w:szCs w:val="24"/>
              </w:rPr>
              <w:t xml:space="preserve">Resmi </w:t>
            </w:r>
            <w:proofErr w:type="spellStart"/>
            <w:r w:rsidRPr="00AE1958">
              <w:rPr>
                <w:rFonts w:ascii="Times New Roman" w:hAnsi="Times New Roman" w:cs="Times New Roman"/>
                <w:sz w:val="24"/>
                <w:szCs w:val="24"/>
              </w:rPr>
              <w:t>kontroller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kapsamında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yürütülen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numune</w:t>
            </w:r>
            <w:proofErr w:type="spellEnd"/>
            <w:r w:rsidRPr="00AE1958">
              <w:rPr>
                <w:rFonts w:ascii="Times New Roman" w:hAnsi="Times New Roman" w:cs="Times New Roman"/>
                <w:sz w:val="24"/>
                <w:szCs w:val="24"/>
              </w:rPr>
              <w:t xml:space="preserve"> alma, </w:t>
            </w:r>
            <w:proofErr w:type="spellStart"/>
            <w:r w:rsidRPr="00AE1958">
              <w:rPr>
                <w:rFonts w:ascii="Times New Roman" w:hAnsi="Times New Roman" w:cs="Times New Roman"/>
                <w:sz w:val="24"/>
                <w:szCs w:val="24"/>
              </w:rPr>
              <w:t>testler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analiz</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metotları</w:t>
            </w:r>
            <w:proofErr w:type="spellEnd"/>
            <w:r w:rsidRPr="00AE1958">
              <w:rPr>
                <w:rFonts w:ascii="Times New Roman" w:hAnsi="Times New Roman" w:cs="Times New Roman"/>
                <w:sz w:val="24"/>
                <w:szCs w:val="24"/>
              </w:rPr>
              <w:t xml:space="preserve">, </w:t>
            </w:r>
            <w:proofErr w:type="spellStart"/>
            <w:r w:rsidR="005F3601" w:rsidRPr="00AE1958">
              <w:rPr>
                <w:rFonts w:ascii="Times New Roman" w:hAnsi="Times New Roman" w:cs="Times New Roman"/>
                <w:sz w:val="24"/>
                <w:szCs w:val="24"/>
              </w:rPr>
              <w:t>U</w:t>
            </w:r>
            <w:r w:rsidRPr="00AE1958">
              <w:rPr>
                <w:rFonts w:ascii="Times New Roman" w:hAnsi="Times New Roman" w:cs="Times New Roman"/>
                <w:sz w:val="24"/>
                <w:szCs w:val="24"/>
              </w:rPr>
              <w:t>luslararası</w:t>
            </w:r>
            <w:proofErr w:type="spellEnd"/>
            <w:r w:rsidRPr="00AE1958">
              <w:rPr>
                <w:rFonts w:ascii="Times New Roman" w:hAnsi="Times New Roman" w:cs="Times New Roman"/>
                <w:sz w:val="24"/>
                <w:szCs w:val="24"/>
              </w:rPr>
              <w:t xml:space="preserve"> </w:t>
            </w:r>
            <w:proofErr w:type="spellStart"/>
            <w:r w:rsidR="005F3601" w:rsidRPr="00AE1958">
              <w:rPr>
                <w:rFonts w:ascii="Times New Roman" w:hAnsi="Times New Roman" w:cs="Times New Roman"/>
                <w:sz w:val="24"/>
                <w:szCs w:val="24"/>
              </w:rPr>
              <w:t>Z</w:t>
            </w:r>
            <w:r w:rsidRPr="00AE1958">
              <w:rPr>
                <w:rFonts w:ascii="Times New Roman" w:hAnsi="Times New Roman" w:cs="Times New Roman"/>
                <w:sz w:val="24"/>
                <w:szCs w:val="24"/>
              </w:rPr>
              <w:t>eytin</w:t>
            </w:r>
            <w:proofErr w:type="spellEnd"/>
            <w:r w:rsidRPr="00AE1958">
              <w:rPr>
                <w:rFonts w:ascii="Times New Roman" w:hAnsi="Times New Roman" w:cs="Times New Roman"/>
                <w:sz w:val="24"/>
                <w:szCs w:val="24"/>
              </w:rPr>
              <w:t xml:space="preserve"> </w:t>
            </w:r>
            <w:proofErr w:type="spellStart"/>
            <w:r w:rsidR="005F3601" w:rsidRPr="00AE1958">
              <w:rPr>
                <w:rFonts w:ascii="Times New Roman" w:hAnsi="Times New Roman" w:cs="Times New Roman"/>
                <w:sz w:val="24"/>
                <w:szCs w:val="24"/>
              </w:rPr>
              <w:t>K</w:t>
            </w:r>
            <w:r w:rsidRPr="00AE1958">
              <w:rPr>
                <w:rFonts w:ascii="Times New Roman" w:hAnsi="Times New Roman" w:cs="Times New Roman"/>
                <w:sz w:val="24"/>
                <w:szCs w:val="24"/>
              </w:rPr>
              <w:t>onseyi</w:t>
            </w:r>
            <w:proofErr w:type="spellEnd"/>
            <w:r w:rsidRPr="00AE1958">
              <w:rPr>
                <w:rFonts w:ascii="Times New Roman" w:hAnsi="Times New Roman" w:cs="Times New Roman"/>
                <w:sz w:val="24"/>
                <w:szCs w:val="24"/>
              </w:rPr>
              <w:t xml:space="preserve"> </w:t>
            </w:r>
            <w:r w:rsidR="005F3601" w:rsidRPr="00AE1958">
              <w:rPr>
                <w:rFonts w:ascii="Times New Roman" w:hAnsi="Times New Roman" w:cs="Times New Roman"/>
                <w:sz w:val="24"/>
                <w:szCs w:val="24"/>
              </w:rPr>
              <w:t xml:space="preserve">(IOC) </w:t>
            </w:r>
            <w:proofErr w:type="spellStart"/>
            <w:r w:rsidRPr="00AE1958">
              <w:rPr>
                <w:rFonts w:ascii="Times New Roman" w:hAnsi="Times New Roman" w:cs="Times New Roman"/>
                <w:sz w:val="24"/>
                <w:szCs w:val="24"/>
              </w:rPr>
              <w:t>kurallarına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veya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analiz</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metotlarına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uygun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olarak</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yapılır</w:t>
            </w:r>
            <w:proofErr w:type="spellEnd"/>
            <w:r w:rsidRPr="00AE1958">
              <w:rPr>
                <w:rFonts w:ascii="Times New Roman" w:hAnsi="Times New Roman" w:cs="Times New Roman"/>
                <w:sz w:val="24"/>
                <w:szCs w:val="24"/>
              </w:rPr>
              <w:t>.</w:t>
            </w:r>
          </w:p>
        </w:tc>
      </w:tr>
      <w:tr w:rsidR="00C57BDD" w:rsidRPr="002825C7" w:rsidTr="00594BD6">
        <w:tc>
          <w:tcPr>
            <w:tcW w:w="1883" w:type="dxa"/>
            <w:tcBorders>
              <w:top w:val="nil"/>
              <w:left w:val="nil"/>
              <w:bottom w:val="nil"/>
              <w:right w:val="nil"/>
            </w:tcBorders>
          </w:tcPr>
          <w:p w:rsidR="00C57BDD" w:rsidRPr="00AE1958" w:rsidRDefault="00C57BDD"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C57BDD" w:rsidRPr="00AE1958" w:rsidRDefault="00C57BDD"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C57BDD" w:rsidRPr="00AE1958" w:rsidRDefault="00C57BDD" w:rsidP="004F488F">
            <w:pPr>
              <w:ind w:left="34"/>
              <w:jc w:val="both"/>
              <w:rPr>
                <w:rFonts w:ascii="Times New Roman" w:hAnsi="Times New Roman" w:cs="Times New Roman"/>
                <w:sz w:val="24"/>
                <w:szCs w:val="24"/>
              </w:rPr>
            </w:pPr>
            <w:r w:rsidRPr="00AE1958">
              <w:rPr>
                <w:rFonts w:ascii="Times New Roman" w:hAnsi="Times New Roman" w:cs="Times New Roman"/>
                <w:sz w:val="24"/>
                <w:szCs w:val="24"/>
              </w:rPr>
              <w:t>(</w:t>
            </w:r>
            <w:r w:rsidR="004F488F" w:rsidRPr="00AE1958">
              <w:rPr>
                <w:rFonts w:ascii="Times New Roman" w:hAnsi="Times New Roman" w:cs="Times New Roman"/>
                <w:sz w:val="24"/>
                <w:szCs w:val="24"/>
              </w:rPr>
              <w:t>3</w:t>
            </w:r>
            <w:r w:rsidRPr="00AE1958">
              <w:rPr>
                <w:rFonts w:ascii="Times New Roman" w:hAnsi="Times New Roman" w:cs="Times New Roman"/>
                <w:sz w:val="24"/>
                <w:szCs w:val="24"/>
              </w:rPr>
              <w:t>)</w:t>
            </w:r>
          </w:p>
        </w:tc>
        <w:tc>
          <w:tcPr>
            <w:tcW w:w="6495" w:type="dxa"/>
            <w:gridSpan w:val="2"/>
            <w:tcBorders>
              <w:top w:val="nil"/>
              <w:left w:val="nil"/>
              <w:bottom w:val="nil"/>
              <w:right w:val="nil"/>
            </w:tcBorders>
          </w:tcPr>
          <w:p w:rsidR="00C57BDD" w:rsidRPr="00AE1958" w:rsidRDefault="00C57BDD" w:rsidP="000B19F3">
            <w:pPr>
              <w:jc w:val="both"/>
              <w:rPr>
                <w:rFonts w:ascii="Times New Roman" w:hAnsi="Times New Roman" w:cs="Times New Roman"/>
                <w:sz w:val="24"/>
                <w:szCs w:val="24"/>
              </w:rPr>
            </w:pPr>
            <w:proofErr w:type="spellStart"/>
            <w:r w:rsidRPr="00AE1958">
              <w:rPr>
                <w:rFonts w:ascii="Times New Roman" w:hAnsi="Times New Roman" w:cs="Times New Roman"/>
                <w:sz w:val="24"/>
                <w:szCs w:val="24"/>
              </w:rPr>
              <w:t>Yapılan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analizlerin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sonuçları</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ile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ürünün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sınıf</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kalite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etiket</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bilgilerinin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uygunluk</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şartı</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aranır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Sofralık</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zeytinlerin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işleme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tekniklerinin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değerlendirilmesi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ile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zeytinyağlarının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sınıflandırılması</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duyusal</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analiz</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duyusal</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değerlendirme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metotları</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kullanılarak</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konu</w:t>
            </w:r>
            <w:r w:rsidR="000B19F3" w:rsidRPr="00AE1958">
              <w:rPr>
                <w:rFonts w:ascii="Times New Roman" w:hAnsi="Times New Roman" w:cs="Times New Roman"/>
                <w:sz w:val="24"/>
                <w:szCs w:val="24"/>
              </w:rPr>
              <w:t>nun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uzmanları</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tarafından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değerlendirme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yapılır</w:t>
            </w:r>
            <w:proofErr w:type="spellEnd"/>
            <w:r w:rsidRPr="00AE1958">
              <w:rPr>
                <w:rFonts w:ascii="Times New Roman" w:hAnsi="Times New Roman" w:cs="Times New Roman"/>
                <w:sz w:val="24"/>
                <w:szCs w:val="24"/>
              </w:rPr>
              <w:t>.</w:t>
            </w:r>
          </w:p>
        </w:tc>
      </w:tr>
      <w:tr w:rsidR="00EB0236" w:rsidRPr="002825C7" w:rsidTr="00594BD6">
        <w:tc>
          <w:tcPr>
            <w:tcW w:w="1883" w:type="dxa"/>
            <w:tcBorders>
              <w:top w:val="nil"/>
              <w:left w:val="nil"/>
              <w:bottom w:val="nil"/>
              <w:right w:val="nil"/>
            </w:tcBorders>
          </w:tcPr>
          <w:p w:rsidR="00EB0236" w:rsidRPr="002825C7" w:rsidRDefault="00EB0236"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EB0236" w:rsidRDefault="00EB0236"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EB0236" w:rsidRDefault="00EB0236" w:rsidP="002825C7">
            <w:pPr>
              <w:ind w:left="34"/>
              <w:jc w:val="both"/>
              <w:rPr>
                <w:rFonts w:ascii="Times New Roman" w:hAnsi="Times New Roman" w:cs="Times New Roman"/>
                <w:b/>
                <w:sz w:val="24"/>
                <w:szCs w:val="24"/>
              </w:rPr>
            </w:pPr>
          </w:p>
        </w:tc>
        <w:tc>
          <w:tcPr>
            <w:tcW w:w="6495" w:type="dxa"/>
            <w:gridSpan w:val="2"/>
            <w:tcBorders>
              <w:top w:val="nil"/>
              <w:left w:val="nil"/>
              <w:bottom w:val="nil"/>
              <w:right w:val="nil"/>
            </w:tcBorders>
          </w:tcPr>
          <w:p w:rsidR="00EB0236" w:rsidRPr="00C57BDD" w:rsidRDefault="00EB0236" w:rsidP="00C57BDD">
            <w:pPr>
              <w:jc w:val="both"/>
              <w:rPr>
                <w:rFonts w:ascii="Times New Roman" w:hAnsi="Times New Roman" w:cs="Times New Roman"/>
                <w:sz w:val="24"/>
                <w:szCs w:val="24"/>
              </w:rPr>
            </w:pPr>
          </w:p>
        </w:tc>
      </w:tr>
      <w:tr w:rsidR="00C57BDD" w:rsidRPr="002825C7" w:rsidTr="00594BD6">
        <w:tc>
          <w:tcPr>
            <w:tcW w:w="1883" w:type="dxa"/>
            <w:tcBorders>
              <w:top w:val="nil"/>
              <w:left w:val="nil"/>
              <w:bottom w:val="nil"/>
              <w:right w:val="nil"/>
            </w:tcBorders>
          </w:tcPr>
          <w:p w:rsidR="00C57BDD" w:rsidRPr="00AE1958" w:rsidRDefault="00C57BDD" w:rsidP="0085437A">
            <w:pPr>
              <w:tabs>
                <w:tab w:val="left" w:pos="8789"/>
              </w:tabs>
              <w:rPr>
                <w:rFonts w:ascii="Times New Roman" w:hAnsi="Times New Roman" w:cs="Times New Roman"/>
                <w:bCs/>
                <w:sz w:val="24"/>
                <w:szCs w:val="24"/>
              </w:rPr>
            </w:pPr>
            <w:r w:rsidRPr="00AE1958">
              <w:rPr>
                <w:rFonts w:ascii="Times New Roman" w:hAnsi="Times New Roman" w:cs="Times New Roman"/>
                <w:bCs/>
                <w:sz w:val="24"/>
                <w:szCs w:val="24"/>
              </w:rPr>
              <w:t xml:space="preserve">Resmi </w:t>
            </w:r>
            <w:proofErr w:type="spellStart"/>
            <w:r w:rsidRPr="00AE1958">
              <w:rPr>
                <w:rFonts w:ascii="Times New Roman" w:hAnsi="Times New Roman" w:cs="Times New Roman"/>
                <w:bCs/>
                <w:sz w:val="24"/>
                <w:szCs w:val="24"/>
              </w:rPr>
              <w:t>Kontrol</w:t>
            </w:r>
            <w:proofErr w:type="spellEnd"/>
            <w:r w:rsidRPr="00AE1958">
              <w:rPr>
                <w:rFonts w:ascii="Times New Roman" w:hAnsi="Times New Roman" w:cs="Times New Roman"/>
                <w:bCs/>
                <w:sz w:val="24"/>
                <w:szCs w:val="24"/>
              </w:rPr>
              <w:t xml:space="preserve"> </w:t>
            </w:r>
            <w:proofErr w:type="spellStart"/>
            <w:r w:rsidRPr="00AE1958">
              <w:rPr>
                <w:rFonts w:ascii="Times New Roman" w:hAnsi="Times New Roman" w:cs="Times New Roman"/>
                <w:bCs/>
                <w:sz w:val="24"/>
                <w:szCs w:val="24"/>
              </w:rPr>
              <w:t>ve</w:t>
            </w:r>
            <w:proofErr w:type="spellEnd"/>
            <w:r w:rsidRPr="00AE1958">
              <w:rPr>
                <w:rFonts w:ascii="Times New Roman" w:hAnsi="Times New Roman" w:cs="Times New Roman"/>
                <w:bCs/>
                <w:sz w:val="24"/>
                <w:szCs w:val="24"/>
              </w:rPr>
              <w:t xml:space="preserve"> </w:t>
            </w:r>
            <w:proofErr w:type="spellStart"/>
            <w:r w:rsidRPr="00AE1958">
              <w:rPr>
                <w:rFonts w:ascii="Times New Roman" w:hAnsi="Times New Roman" w:cs="Times New Roman"/>
                <w:bCs/>
                <w:sz w:val="24"/>
                <w:szCs w:val="24"/>
              </w:rPr>
              <w:t>Denetimlerin</w:t>
            </w:r>
            <w:proofErr w:type="spellEnd"/>
            <w:r w:rsidRPr="00AE1958">
              <w:rPr>
                <w:rFonts w:ascii="Times New Roman" w:hAnsi="Times New Roman" w:cs="Times New Roman"/>
                <w:bCs/>
                <w:sz w:val="24"/>
                <w:szCs w:val="24"/>
              </w:rPr>
              <w:t xml:space="preserve"> </w:t>
            </w:r>
            <w:proofErr w:type="spellStart"/>
            <w:r w:rsidRPr="00AE1958">
              <w:rPr>
                <w:rFonts w:ascii="Times New Roman" w:hAnsi="Times New Roman" w:cs="Times New Roman"/>
                <w:bCs/>
                <w:sz w:val="24"/>
                <w:szCs w:val="24"/>
              </w:rPr>
              <w:t>Düzenlenmesine</w:t>
            </w:r>
            <w:proofErr w:type="spellEnd"/>
            <w:r w:rsidRPr="00AE1958">
              <w:rPr>
                <w:rFonts w:ascii="Times New Roman" w:hAnsi="Times New Roman" w:cs="Times New Roman"/>
                <w:bCs/>
                <w:sz w:val="24"/>
                <w:szCs w:val="24"/>
              </w:rPr>
              <w:t xml:space="preserve"> </w:t>
            </w:r>
            <w:proofErr w:type="spellStart"/>
            <w:r w:rsidRPr="00AE1958">
              <w:rPr>
                <w:rFonts w:ascii="Times New Roman" w:hAnsi="Times New Roman" w:cs="Times New Roman"/>
                <w:bCs/>
                <w:sz w:val="24"/>
                <w:szCs w:val="24"/>
              </w:rPr>
              <w:t>İlişkin</w:t>
            </w:r>
            <w:proofErr w:type="spellEnd"/>
            <w:r w:rsidRPr="00AE1958">
              <w:rPr>
                <w:rFonts w:ascii="Times New Roman" w:hAnsi="Times New Roman" w:cs="Times New Roman"/>
                <w:bCs/>
                <w:sz w:val="24"/>
                <w:szCs w:val="24"/>
              </w:rPr>
              <w:t xml:space="preserve"> </w:t>
            </w:r>
            <w:r w:rsidR="0085437A" w:rsidRPr="00AE1958">
              <w:rPr>
                <w:rFonts w:ascii="Times New Roman" w:hAnsi="Times New Roman" w:cs="Times New Roman"/>
                <w:bCs/>
                <w:sz w:val="24"/>
                <w:szCs w:val="24"/>
              </w:rPr>
              <w:t>Kurallar</w:t>
            </w:r>
          </w:p>
        </w:tc>
        <w:tc>
          <w:tcPr>
            <w:tcW w:w="550" w:type="dxa"/>
            <w:tcBorders>
              <w:top w:val="nil"/>
              <w:left w:val="nil"/>
              <w:bottom w:val="nil"/>
              <w:right w:val="nil"/>
            </w:tcBorders>
          </w:tcPr>
          <w:p w:rsidR="00C57BDD" w:rsidRPr="002825C7" w:rsidRDefault="00C57BDD" w:rsidP="002C1384">
            <w:pPr>
              <w:ind w:left="34"/>
              <w:jc w:val="both"/>
              <w:rPr>
                <w:rFonts w:ascii="Times New Roman" w:hAnsi="Times New Roman" w:cs="Times New Roman"/>
                <w:sz w:val="24"/>
                <w:szCs w:val="24"/>
              </w:rPr>
            </w:pPr>
            <w:r>
              <w:rPr>
                <w:rFonts w:ascii="Times New Roman" w:hAnsi="Times New Roman" w:cs="Times New Roman"/>
                <w:sz w:val="24"/>
                <w:szCs w:val="24"/>
              </w:rPr>
              <w:t>1</w:t>
            </w:r>
            <w:r w:rsidR="002C1384">
              <w:rPr>
                <w:rFonts w:ascii="Times New Roman" w:hAnsi="Times New Roman" w:cs="Times New Roman"/>
                <w:sz w:val="24"/>
                <w:szCs w:val="24"/>
              </w:rPr>
              <w:t>9</w:t>
            </w:r>
            <w:r>
              <w:rPr>
                <w:rFonts w:ascii="Times New Roman" w:hAnsi="Times New Roman" w:cs="Times New Roman"/>
                <w:sz w:val="24"/>
                <w:szCs w:val="24"/>
              </w:rPr>
              <w:t>.</w:t>
            </w:r>
          </w:p>
        </w:tc>
        <w:tc>
          <w:tcPr>
            <w:tcW w:w="648" w:type="dxa"/>
            <w:tcBorders>
              <w:top w:val="nil"/>
              <w:left w:val="nil"/>
              <w:bottom w:val="nil"/>
              <w:right w:val="nil"/>
            </w:tcBorders>
          </w:tcPr>
          <w:p w:rsidR="00C57BDD" w:rsidRPr="00AE1958" w:rsidRDefault="00C57BDD" w:rsidP="002825C7">
            <w:pPr>
              <w:ind w:left="34"/>
              <w:jc w:val="both"/>
              <w:rPr>
                <w:rFonts w:ascii="Times New Roman" w:hAnsi="Times New Roman" w:cs="Times New Roman"/>
                <w:sz w:val="24"/>
                <w:szCs w:val="24"/>
              </w:rPr>
            </w:pPr>
            <w:r w:rsidRPr="00AE1958">
              <w:rPr>
                <w:rFonts w:ascii="Times New Roman" w:hAnsi="Times New Roman" w:cs="Times New Roman"/>
                <w:sz w:val="24"/>
                <w:szCs w:val="24"/>
              </w:rPr>
              <w:t>(1)</w:t>
            </w:r>
          </w:p>
        </w:tc>
        <w:tc>
          <w:tcPr>
            <w:tcW w:w="6495" w:type="dxa"/>
            <w:gridSpan w:val="2"/>
            <w:tcBorders>
              <w:top w:val="nil"/>
              <w:left w:val="nil"/>
              <w:bottom w:val="nil"/>
              <w:right w:val="nil"/>
            </w:tcBorders>
          </w:tcPr>
          <w:p w:rsidR="00C57BDD" w:rsidRPr="00AE1958" w:rsidRDefault="00C57BDD" w:rsidP="000B19F3">
            <w:pPr>
              <w:jc w:val="both"/>
              <w:rPr>
                <w:rFonts w:ascii="Times New Roman" w:hAnsi="Times New Roman" w:cs="Times New Roman"/>
                <w:sz w:val="24"/>
                <w:szCs w:val="24"/>
              </w:rPr>
            </w:pPr>
            <w:r w:rsidRPr="00AE1958">
              <w:rPr>
                <w:rFonts w:ascii="Times New Roman" w:hAnsi="Times New Roman" w:cs="Times New Roman"/>
                <w:sz w:val="24"/>
                <w:szCs w:val="24"/>
              </w:rPr>
              <w:t xml:space="preserve">Resmi </w:t>
            </w:r>
            <w:proofErr w:type="spellStart"/>
            <w:r w:rsidR="00E85BD4">
              <w:rPr>
                <w:rFonts w:ascii="Times New Roman" w:hAnsi="Times New Roman" w:cs="Times New Roman"/>
                <w:sz w:val="24"/>
                <w:szCs w:val="24"/>
              </w:rPr>
              <w:t>kontrol</w:t>
            </w:r>
            <w:proofErr w:type="spellEnd"/>
            <w:r w:rsidR="00E85BD4">
              <w:rPr>
                <w:rFonts w:ascii="Times New Roman" w:hAnsi="Times New Roman" w:cs="Times New Roman"/>
                <w:sz w:val="24"/>
                <w:szCs w:val="24"/>
              </w:rPr>
              <w:t xml:space="preserve"> </w:t>
            </w:r>
            <w:proofErr w:type="spellStart"/>
            <w:r w:rsidR="00E85BD4">
              <w:rPr>
                <w:rFonts w:ascii="Times New Roman" w:hAnsi="Times New Roman" w:cs="Times New Roman"/>
                <w:sz w:val="24"/>
                <w:szCs w:val="24"/>
              </w:rPr>
              <w:t>ve</w:t>
            </w:r>
            <w:proofErr w:type="spellEnd"/>
            <w:r w:rsidR="00E85BD4">
              <w:rPr>
                <w:rFonts w:ascii="Times New Roman" w:hAnsi="Times New Roman" w:cs="Times New Roman"/>
                <w:sz w:val="24"/>
                <w:szCs w:val="24"/>
              </w:rPr>
              <w:t xml:space="preserve"> </w:t>
            </w:r>
            <w:proofErr w:type="spellStart"/>
            <w:r w:rsidR="00E85BD4">
              <w:rPr>
                <w:rFonts w:ascii="Times New Roman" w:hAnsi="Times New Roman" w:cs="Times New Roman"/>
                <w:sz w:val="24"/>
                <w:szCs w:val="24"/>
              </w:rPr>
              <w:t>denetimler</w:t>
            </w:r>
            <w:proofErr w:type="spellEnd"/>
            <w:r w:rsidR="00E85BD4">
              <w:rPr>
                <w:rFonts w:ascii="Times New Roman" w:hAnsi="Times New Roman" w:cs="Times New Roman"/>
                <w:sz w:val="24"/>
                <w:szCs w:val="24"/>
              </w:rPr>
              <w:t xml:space="preserve"> </w:t>
            </w:r>
            <w:r w:rsidRPr="00AE1958">
              <w:rPr>
                <w:rFonts w:ascii="Times New Roman" w:hAnsi="Times New Roman" w:cs="Times New Roman"/>
                <w:sz w:val="24"/>
                <w:szCs w:val="24"/>
              </w:rPr>
              <w:t xml:space="preserve">Daire </w:t>
            </w:r>
            <w:proofErr w:type="spellStart"/>
            <w:r w:rsidRPr="00AE1958">
              <w:rPr>
                <w:rFonts w:ascii="Times New Roman" w:hAnsi="Times New Roman" w:cs="Times New Roman"/>
                <w:sz w:val="24"/>
                <w:szCs w:val="24"/>
              </w:rPr>
              <w:t>tarafından</w:t>
            </w:r>
            <w:proofErr w:type="spellEnd"/>
            <w:r w:rsidR="00E85BD4">
              <w:rPr>
                <w:rFonts w:ascii="Times New Roman" w:hAnsi="Times New Roman" w:cs="Times New Roman"/>
                <w:sz w:val="24"/>
                <w:szCs w:val="24"/>
              </w:rPr>
              <w:t xml:space="preserve">, </w:t>
            </w:r>
            <w:proofErr w:type="spellStart"/>
            <w:r w:rsidR="00E85BD4">
              <w:rPr>
                <w:rFonts w:ascii="Times New Roman" w:hAnsi="Times New Roman" w:cs="Times New Roman"/>
                <w:sz w:val="24"/>
                <w:szCs w:val="24"/>
              </w:rPr>
              <w:t>birincil</w:t>
            </w:r>
            <w:proofErr w:type="spellEnd"/>
            <w:r w:rsidR="00E85BD4">
              <w:rPr>
                <w:rFonts w:ascii="Times New Roman" w:hAnsi="Times New Roman" w:cs="Times New Roman"/>
                <w:sz w:val="24"/>
                <w:szCs w:val="24"/>
              </w:rPr>
              <w:t xml:space="preserve"> </w:t>
            </w:r>
            <w:proofErr w:type="spellStart"/>
            <w:r w:rsidR="00E85BD4">
              <w:rPr>
                <w:rFonts w:ascii="Times New Roman" w:hAnsi="Times New Roman" w:cs="Times New Roman"/>
                <w:sz w:val="24"/>
                <w:szCs w:val="24"/>
              </w:rPr>
              <w:t>üretim</w:t>
            </w:r>
            <w:proofErr w:type="spellEnd"/>
            <w:r w:rsidR="00E85BD4">
              <w:rPr>
                <w:rFonts w:ascii="Times New Roman" w:hAnsi="Times New Roman" w:cs="Times New Roman"/>
                <w:sz w:val="24"/>
                <w:szCs w:val="24"/>
              </w:rPr>
              <w:t xml:space="preserve"> </w:t>
            </w:r>
            <w:proofErr w:type="spellStart"/>
            <w:r w:rsidR="00E85BD4">
              <w:rPr>
                <w:rFonts w:ascii="Times New Roman" w:hAnsi="Times New Roman" w:cs="Times New Roman"/>
                <w:sz w:val="24"/>
                <w:szCs w:val="24"/>
              </w:rPr>
              <w:t>aşaması</w:t>
            </w:r>
            <w:proofErr w:type="spellEnd"/>
            <w:r w:rsidR="00E85BD4">
              <w:rPr>
                <w:rFonts w:ascii="Times New Roman" w:hAnsi="Times New Roman" w:cs="Times New Roman"/>
                <w:sz w:val="24"/>
                <w:szCs w:val="24"/>
              </w:rPr>
              <w:t xml:space="preserve"> </w:t>
            </w:r>
            <w:proofErr w:type="spellStart"/>
            <w:r w:rsidR="00E85BD4">
              <w:rPr>
                <w:rFonts w:ascii="Times New Roman" w:hAnsi="Times New Roman" w:cs="Times New Roman"/>
                <w:sz w:val="24"/>
                <w:szCs w:val="24"/>
              </w:rPr>
              <w:t>dahil</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ürünleri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yan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ürünleri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ile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bunlardan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türeyen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ürünlerin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üretim</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işleme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dağıtım</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aşamalarında</w:t>
            </w:r>
            <w:proofErr w:type="spellEnd"/>
            <w:r w:rsidR="000B19F3" w:rsidRPr="00AE1958">
              <w:rPr>
                <w:rFonts w:ascii="Times New Roman" w:hAnsi="Times New Roman" w:cs="Times New Roman"/>
                <w:sz w:val="24"/>
                <w:szCs w:val="24"/>
              </w:rPr>
              <w:t xml:space="preserve"> </w:t>
            </w:r>
            <w:proofErr w:type="spellStart"/>
            <w:r w:rsidR="000B19F3" w:rsidRPr="00AE1958">
              <w:rPr>
                <w:rFonts w:ascii="Times New Roman" w:hAnsi="Times New Roman" w:cs="Times New Roman"/>
                <w:sz w:val="24"/>
                <w:szCs w:val="24"/>
              </w:rPr>
              <w:t>ve</w:t>
            </w:r>
            <w:proofErr w:type="spellEnd"/>
            <w:r w:rsidR="00E85BD4">
              <w:rPr>
                <w:rFonts w:ascii="Times New Roman" w:hAnsi="Times New Roman" w:cs="Times New Roman"/>
                <w:sz w:val="24"/>
                <w:szCs w:val="24"/>
              </w:rPr>
              <w:t xml:space="preserve"> </w:t>
            </w:r>
            <w:proofErr w:type="spellStart"/>
            <w:r w:rsidR="00E85BD4">
              <w:rPr>
                <w:rFonts w:ascii="Times New Roman" w:hAnsi="Times New Roman" w:cs="Times New Roman"/>
                <w:sz w:val="24"/>
                <w:szCs w:val="24"/>
              </w:rPr>
              <w:t>uygun</w:t>
            </w:r>
            <w:proofErr w:type="spellEnd"/>
            <w:r w:rsidR="00E85BD4">
              <w:rPr>
                <w:rFonts w:ascii="Times New Roman" w:hAnsi="Times New Roman" w:cs="Times New Roman"/>
                <w:sz w:val="24"/>
                <w:szCs w:val="24"/>
              </w:rPr>
              <w:t xml:space="preserve"> </w:t>
            </w:r>
            <w:proofErr w:type="spellStart"/>
            <w:r w:rsidR="00E85BD4">
              <w:rPr>
                <w:rFonts w:ascii="Times New Roman" w:hAnsi="Times New Roman" w:cs="Times New Roman"/>
                <w:sz w:val="24"/>
                <w:szCs w:val="24"/>
              </w:rPr>
              <w:t>sıklıkta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tarafsız</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şeffaf</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mesleki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gizlilik</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ilkelerine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uygun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düzenli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olarak</w:t>
            </w:r>
            <w:proofErr w:type="spellEnd"/>
            <w:r w:rsidRPr="00AE1958">
              <w:rPr>
                <w:rFonts w:ascii="Times New Roman" w:hAnsi="Times New Roman" w:cs="Times New Roman"/>
                <w:sz w:val="24"/>
                <w:szCs w:val="24"/>
              </w:rPr>
              <w:t xml:space="preserve">, risk </w:t>
            </w:r>
            <w:proofErr w:type="spellStart"/>
            <w:r w:rsidRPr="00AE1958">
              <w:rPr>
                <w:rFonts w:ascii="Times New Roman" w:hAnsi="Times New Roman" w:cs="Times New Roman"/>
                <w:sz w:val="24"/>
                <w:szCs w:val="24"/>
              </w:rPr>
              <w:t>esasına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göre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bu</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Yasanın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amaçları</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doğrultusunda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gerçekleştirilir</w:t>
            </w:r>
            <w:proofErr w:type="spellEnd"/>
            <w:r w:rsidRPr="00AE1958">
              <w:rPr>
                <w:rFonts w:ascii="Times New Roman" w:hAnsi="Times New Roman" w:cs="Times New Roman"/>
                <w:sz w:val="24"/>
                <w:szCs w:val="24"/>
              </w:rPr>
              <w:t>.</w:t>
            </w:r>
          </w:p>
        </w:tc>
      </w:tr>
      <w:tr w:rsidR="00C57BDD" w:rsidRPr="002825C7" w:rsidTr="00594BD6">
        <w:tc>
          <w:tcPr>
            <w:tcW w:w="1883" w:type="dxa"/>
            <w:tcBorders>
              <w:top w:val="nil"/>
              <w:left w:val="nil"/>
              <w:bottom w:val="nil"/>
              <w:right w:val="nil"/>
            </w:tcBorders>
          </w:tcPr>
          <w:p w:rsidR="00C57BDD" w:rsidRPr="002825C7" w:rsidRDefault="00EB0236" w:rsidP="002825C7">
            <w:pPr>
              <w:tabs>
                <w:tab w:val="left" w:pos="8789"/>
              </w:tabs>
              <w:rPr>
                <w:rFonts w:ascii="Times New Roman" w:hAnsi="Times New Roman" w:cs="Times New Roman"/>
                <w:bCs/>
                <w:sz w:val="24"/>
                <w:szCs w:val="24"/>
              </w:rPr>
            </w:pPr>
            <w:r>
              <w:br w:type="page"/>
            </w:r>
          </w:p>
        </w:tc>
        <w:tc>
          <w:tcPr>
            <w:tcW w:w="550" w:type="dxa"/>
            <w:tcBorders>
              <w:top w:val="nil"/>
              <w:left w:val="nil"/>
              <w:bottom w:val="nil"/>
              <w:right w:val="nil"/>
            </w:tcBorders>
          </w:tcPr>
          <w:p w:rsidR="00C57BDD" w:rsidRDefault="00C57BDD"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C57BDD" w:rsidRPr="00AE1958" w:rsidRDefault="00C57BDD" w:rsidP="002825C7">
            <w:pPr>
              <w:ind w:left="34"/>
              <w:jc w:val="both"/>
              <w:rPr>
                <w:rFonts w:ascii="Times New Roman" w:hAnsi="Times New Roman" w:cs="Times New Roman"/>
                <w:sz w:val="24"/>
                <w:szCs w:val="24"/>
              </w:rPr>
            </w:pPr>
            <w:r w:rsidRPr="00AE1958">
              <w:rPr>
                <w:rFonts w:ascii="Times New Roman" w:hAnsi="Times New Roman" w:cs="Times New Roman"/>
                <w:sz w:val="24"/>
                <w:szCs w:val="24"/>
              </w:rPr>
              <w:t>(2)</w:t>
            </w:r>
          </w:p>
        </w:tc>
        <w:tc>
          <w:tcPr>
            <w:tcW w:w="6495" w:type="dxa"/>
            <w:gridSpan w:val="2"/>
            <w:tcBorders>
              <w:top w:val="nil"/>
              <w:left w:val="nil"/>
              <w:bottom w:val="nil"/>
              <w:right w:val="nil"/>
            </w:tcBorders>
          </w:tcPr>
          <w:p w:rsidR="00C57BDD" w:rsidRPr="00AE1958" w:rsidRDefault="00C57BDD" w:rsidP="00010185">
            <w:pPr>
              <w:jc w:val="both"/>
              <w:rPr>
                <w:rFonts w:ascii="Times New Roman" w:hAnsi="Times New Roman" w:cs="Times New Roman"/>
                <w:sz w:val="24"/>
                <w:szCs w:val="24"/>
              </w:rPr>
            </w:pPr>
            <w:r w:rsidRPr="00AE1958">
              <w:rPr>
                <w:rFonts w:ascii="Times New Roman" w:hAnsi="Times New Roman" w:cs="Times New Roman"/>
                <w:sz w:val="24"/>
                <w:szCs w:val="24"/>
              </w:rPr>
              <w:t xml:space="preserve">Resmi </w:t>
            </w:r>
            <w:proofErr w:type="spellStart"/>
            <w:r w:rsidRPr="00AE1958">
              <w:rPr>
                <w:rFonts w:ascii="Times New Roman" w:hAnsi="Times New Roman" w:cs="Times New Roman"/>
                <w:sz w:val="24"/>
                <w:szCs w:val="24"/>
              </w:rPr>
              <w:t>kontrol</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denetimler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üretiminin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işlenmesinin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dağıtımının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herhangi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bir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aşamas</w:t>
            </w:r>
            <w:r w:rsidR="002C42C4">
              <w:rPr>
                <w:rFonts w:ascii="Times New Roman" w:hAnsi="Times New Roman" w:cs="Times New Roman"/>
                <w:sz w:val="24"/>
                <w:szCs w:val="24"/>
              </w:rPr>
              <w:t>ında</w:t>
            </w:r>
            <w:proofErr w:type="spellEnd"/>
            <w:r w:rsidR="002C42C4">
              <w:rPr>
                <w:rFonts w:ascii="Times New Roman" w:hAnsi="Times New Roman" w:cs="Times New Roman"/>
                <w:sz w:val="24"/>
                <w:szCs w:val="24"/>
              </w:rPr>
              <w:t xml:space="preserve"> </w:t>
            </w:r>
            <w:proofErr w:type="spellStart"/>
            <w:r w:rsidR="002C42C4">
              <w:rPr>
                <w:rFonts w:ascii="Times New Roman" w:hAnsi="Times New Roman" w:cs="Times New Roman"/>
                <w:sz w:val="24"/>
                <w:szCs w:val="24"/>
              </w:rPr>
              <w:t>yapılabilir</w:t>
            </w:r>
            <w:proofErr w:type="spellEnd"/>
            <w:r w:rsidR="002C42C4">
              <w:rPr>
                <w:rFonts w:ascii="Times New Roman" w:hAnsi="Times New Roman" w:cs="Times New Roman"/>
                <w:sz w:val="24"/>
                <w:szCs w:val="24"/>
              </w:rPr>
              <w:t xml:space="preserve">. Bu </w:t>
            </w:r>
            <w:proofErr w:type="spellStart"/>
            <w:r w:rsidR="002C42C4">
              <w:rPr>
                <w:rFonts w:ascii="Times New Roman" w:hAnsi="Times New Roman" w:cs="Times New Roman"/>
                <w:sz w:val="24"/>
                <w:szCs w:val="24"/>
              </w:rPr>
              <w:t>k</w:t>
            </w:r>
            <w:r w:rsidR="00C47C3C">
              <w:rPr>
                <w:rFonts w:ascii="Times New Roman" w:hAnsi="Times New Roman" w:cs="Times New Roman"/>
                <w:sz w:val="24"/>
                <w:szCs w:val="24"/>
              </w:rPr>
              <w:t>ontroller</w:t>
            </w:r>
            <w:proofErr w:type="spellEnd"/>
            <w:r w:rsidR="00C47C3C">
              <w:rPr>
                <w:rFonts w:ascii="Times New Roman" w:hAnsi="Times New Roman" w:cs="Times New Roman"/>
                <w:sz w:val="24"/>
                <w:szCs w:val="24"/>
              </w:rPr>
              <w:t>,</w:t>
            </w:r>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işletmelerinin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iç</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kontrolünün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güvenilirliğine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kullanımına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saklanmasına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ürününe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uygulanan</w:t>
            </w:r>
            <w:proofErr w:type="spellEnd"/>
            <w:r w:rsidRPr="00AE1958">
              <w:rPr>
                <w:rFonts w:ascii="Times New Roman" w:hAnsi="Times New Roman" w:cs="Times New Roman"/>
                <w:sz w:val="24"/>
                <w:szCs w:val="24"/>
              </w:rPr>
              <w:t xml:space="preserve"> her </w:t>
            </w:r>
            <w:proofErr w:type="spellStart"/>
            <w:r w:rsidRPr="00AE1958">
              <w:rPr>
                <w:rFonts w:ascii="Times New Roman" w:hAnsi="Times New Roman" w:cs="Times New Roman"/>
                <w:sz w:val="24"/>
                <w:szCs w:val="24"/>
              </w:rPr>
              <w:t>türlü</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işleme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işlemde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kullanılacak</w:t>
            </w:r>
            <w:proofErr w:type="spellEnd"/>
            <w:r w:rsidRPr="00AE1958">
              <w:rPr>
                <w:rFonts w:ascii="Times New Roman" w:hAnsi="Times New Roman" w:cs="Times New Roman"/>
                <w:sz w:val="24"/>
                <w:szCs w:val="24"/>
              </w:rPr>
              <w:t xml:space="preserve"> her </w:t>
            </w:r>
            <w:proofErr w:type="spellStart"/>
            <w:r w:rsidRPr="00AE1958">
              <w:rPr>
                <w:rFonts w:ascii="Times New Roman" w:hAnsi="Times New Roman" w:cs="Times New Roman"/>
                <w:sz w:val="24"/>
                <w:szCs w:val="24"/>
              </w:rPr>
              <w:t>türlü</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maddeye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yan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ürünlerine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ilişkin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olarak</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yapılan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kontrolleri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içerir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Ayrıca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resmi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kontroller</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ürünleri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ile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temas</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eden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madde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malzemelerin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ithalat</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ihracat</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işlemleri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için</w:t>
            </w:r>
            <w:proofErr w:type="spellEnd"/>
            <w:r w:rsidRPr="00AE1958">
              <w:rPr>
                <w:rFonts w:ascii="Times New Roman" w:hAnsi="Times New Roman" w:cs="Times New Roman"/>
                <w:sz w:val="24"/>
                <w:szCs w:val="24"/>
              </w:rPr>
              <w:t xml:space="preserve"> de </w:t>
            </w:r>
            <w:proofErr w:type="spellStart"/>
            <w:r w:rsidRPr="00AE1958">
              <w:rPr>
                <w:rFonts w:ascii="Times New Roman" w:hAnsi="Times New Roman" w:cs="Times New Roman"/>
                <w:sz w:val="24"/>
                <w:szCs w:val="24"/>
              </w:rPr>
              <w:t>uygulanır</w:t>
            </w:r>
            <w:proofErr w:type="spellEnd"/>
            <w:r w:rsidRPr="00AE1958">
              <w:rPr>
                <w:rFonts w:ascii="Times New Roman" w:hAnsi="Times New Roman" w:cs="Times New Roman"/>
                <w:sz w:val="24"/>
                <w:szCs w:val="24"/>
              </w:rPr>
              <w:t>.</w:t>
            </w:r>
          </w:p>
        </w:tc>
      </w:tr>
    </w:tbl>
    <w:p w:rsidR="008F4C02" w:rsidRDefault="008F4C02">
      <w:r>
        <w:br w:type="page"/>
      </w:r>
    </w:p>
    <w:tbl>
      <w:tblPr>
        <w:tblStyle w:val="TabloKlavuzu"/>
        <w:tblW w:w="0" w:type="auto"/>
        <w:tblLook w:val="04A0" w:firstRow="1" w:lastRow="0" w:firstColumn="1" w:lastColumn="0" w:noHBand="0" w:noVBand="1"/>
      </w:tblPr>
      <w:tblGrid>
        <w:gridCol w:w="1863"/>
        <w:gridCol w:w="550"/>
        <w:gridCol w:w="643"/>
        <w:gridCol w:w="6304"/>
      </w:tblGrid>
      <w:tr w:rsidR="00C57BDD" w:rsidRPr="002825C7" w:rsidTr="00594BD6">
        <w:tc>
          <w:tcPr>
            <w:tcW w:w="1883" w:type="dxa"/>
            <w:tcBorders>
              <w:top w:val="nil"/>
              <w:left w:val="nil"/>
              <w:bottom w:val="nil"/>
              <w:right w:val="nil"/>
            </w:tcBorders>
          </w:tcPr>
          <w:p w:rsidR="00C57BDD" w:rsidRDefault="00AE1958" w:rsidP="002825C7">
            <w:pPr>
              <w:tabs>
                <w:tab w:val="left" w:pos="8789"/>
              </w:tabs>
              <w:rPr>
                <w:rFonts w:ascii="Times New Roman" w:hAnsi="Times New Roman" w:cs="Times New Roman"/>
                <w:bCs/>
                <w:sz w:val="24"/>
                <w:szCs w:val="24"/>
              </w:rPr>
            </w:pPr>
            <w:r>
              <w:rPr>
                <w:rFonts w:ascii="Times New Roman" w:hAnsi="Times New Roman" w:cs="Times New Roman"/>
                <w:bCs/>
                <w:sz w:val="24"/>
                <w:szCs w:val="24"/>
              </w:rPr>
              <w:lastRenderedPageBreak/>
              <w:t>1/2020</w:t>
            </w:r>
          </w:p>
          <w:p w:rsidR="00C47C3C" w:rsidRDefault="00C47C3C" w:rsidP="002825C7">
            <w:pPr>
              <w:tabs>
                <w:tab w:val="left" w:pos="8789"/>
              </w:tabs>
              <w:rPr>
                <w:rFonts w:ascii="Times New Roman" w:hAnsi="Times New Roman" w:cs="Times New Roman"/>
                <w:bCs/>
                <w:sz w:val="24"/>
                <w:szCs w:val="24"/>
              </w:rPr>
            </w:pPr>
          </w:p>
          <w:p w:rsidR="009B54A2" w:rsidRDefault="009B54A2" w:rsidP="002825C7">
            <w:pPr>
              <w:tabs>
                <w:tab w:val="left" w:pos="8789"/>
              </w:tabs>
              <w:rPr>
                <w:rFonts w:ascii="Times New Roman" w:hAnsi="Times New Roman" w:cs="Times New Roman"/>
                <w:bCs/>
                <w:sz w:val="24"/>
                <w:szCs w:val="24"/>
              </w:rPr>
            </w:pPr>
            <w:r>
              <w:rPr>
                <w:rFonts w:ascii="Times New Roman" w:hAnsi="Times New Roman" w:cs="Times New Roman"/>
                <w:bCs/>
                <w:sz w:val="24"/>
                <w:szCs w:val="24"/>
              </w:rPr>
              <w:t>56/2014</w:t>
            </w:r>
          </w:p>
          <w:p w:rsidR="00E85BD4" w:rsidRPr="002825C7" w:rsidRDefault="00E85BD4"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C57BDD" w:rsidRDefault="00C57BDD"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C57BDD" w:rsidRPr="00AE1958" w:rsidRDefault="00C57BDD" w:rsidP="002825C7">
            <w:pPr>
              <w:ind w:left="34"/>
              <w:jc w:val="both"/>
              <w:rPr>
                <w:rFonts w:ascii="Times New Roman" w:hAnsi="Times New Roman" w:cs="Times New Roman"/>
                <w:sz w:val="24"/>
                <w:szCs w:val="24"/>
              </w:rPr>
            </w:pPr>
            <w:r w:rsidRPr="00AE1958">
              <w:rPr>
                <w:rFonts w:ascii="Times New Roman" w:hAnsi="Times New Roman" w:cs="Times New Roman"/>
                <w:sz w:val="24"/>
                <w:szCs w:val="24"/>
              </w:rPr>
              <w:t>(3)</w:t>
            </w:r>
          </w:p>
        </w:tc>
        <w:tc>
          <w:tcPr>
            <w:tcW w:w="6495" w:type="dxa"/>
            <w:tcBorders>
              <w:top w:val="nil"/>
              <w:left w:val="nil"/>
              <w:bottom w:val="nil"/>
              <w:right w:val="nil"/>
            </w:tcBorders>
          </w:tcPr>
          <w:p w:rsidR="00C57BDD" w:rsidRPr="00AE1958" w:rsidRDefault="00C57BDD" w:rsidP="00AE1958">
            <w:pPr>
              <w:jc w:val="both"/>
              <w:rPr>
                <w:rFonts w:ascii="Times New Roman" w:hAnsi="Times New Roman" w:cs="Times New Roman"/>
                <w:sz w:val="24"/>
                <w:szCs w:val="24"/>
              </w:rPr>
            </w:pPr>
            <w:r w:rsidRPr="00AE1958">
              <w:rPr>
                <w:rFonts w:ascii="Times New Roman" w:hAnsi="Times New Roman" w:cs="Times New Roman"/>
                <w:sz w:val="24"/>
                <w:szCs w:val="24"/>
              </w:rPr>
              <w:t xml:space="preserve">Daire, </w:t>
            </w:r>
            <w:proofErr w:type="spellStart"/>
            <w:r w:rsidRPr="00AE1958">
              <w:rPr>
                <w:rFonts w:ascii="Times New Roman" w:hAnsi="Times New Roman" w:cs="Times New Roman"/>
                <w:sz w:val="24"/>
                <w:szCs w:val="24"/>
              </w:rPr>
              <w:t>Tüketicilerin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Korunmasına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İlişkin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Gıdaların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Kontrolü</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Hijyen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Yasası</w:t>
            </w:r>
            <w:proofErr w:type="spellEnd"/>
            <w:r w:rsidR="00E85BD4">
              <w:rPr>
                <w:rFonts w:ascii="Times New Roman" w:hAnsi="Times New Roman" w:cs="Times New Roman"/>
                <w:sz w:val="24"/>
                <w:szCs w:val="24"/>
              </w:rPr>
              <w:t xml:space="preserve"> </w:t>
            </w:r>
            <w:proofErr w:type="spellStart"/>
            <w:r w:rsidR="00E85BD4">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r w:rsidR="009B54A2" w:rsidRPr="00DE2782">
              <w:rPr>
                <w:rFonts w:ascii="Times New Roman" w:hAnsi="Times New Roman" w:cs="Times New Roman"/>
                <w:sz w:val="24"/>
                <w:szCs w:val="24"/>
              </w:rPr>
              <w:t xml:space="preserve">Genel </w:t>
            </w:r>
            <w:proofErr w:type="spellStart"/>
            <w:r w:rsidR="009B54A2" w:rsidRPr="00DE2782">
              <w:rPr>
                <w:rFonts w:ascii="Times New Roman" w:hAnsi="Times New Roman" w:cs="Times New Roman"/>
                <w:sz w:val="24"/>
                <w:szCs w:val="24"/>
              </w:rPr>
              <w:t>Gıda</w:t>
            </w:r>
            <w:proofErr w:type="spellEnd"/>
            <w:r w:rsidR="009B54A2" w:rsidRPr="00DE2782">
              <w:rPr>
                <w:rFonts w:ascii="Times New Roman" w:hAnsi="Times New Roman" w:cs="Times New Roman"/>
                <w:sz w:val="24"/>
                <w:szCs w:val="24"/>
              </w:rPr>
              <w:t xml:space="preserve"> </w:t>
            </w:r>
            <w:proofErr w:type="spellStart"/>
            <w:r w:rsidR="009B54A2" w:rsidRPr="00DE2782">
              <w:rPr>
                <w:rFonts w:ascii="Times New Roman" w:hAnsi="Times New Roman" w:cs="Times New Roman"/>
                <w:sz w:val="24"/>
                <w:szCs w:val="24"/>
              </w:rPr>
              <w:t>ve</w:t>
            </w:r>
            <w:proofErr w:type="spellEnd"/>
            <w:r w:rsidR="009B54A2" w:rsidRPr="00DE2782">
              <w:rPr>
                <w:rFonts w:ascii="Times New Roman" w:hAnsi="Times New Roman" w:cs="Times New Roman"/>
                <w:sz w:val="24"/>
                <w:szCs w:val="24"/>
              </w:rPr>
              <w:t xml:space="preserve"> Yem </w:t>
            </w:r>
            <w:proofErr w:type="spellStart"/>
            <w:r w:rsidR="009B54A2" w:rsidRPr="00DE2782">
              <w:rPr>
                <w:rFonts w:ascii="Times New Roman" w:hAnsi="Times New Roman" w:cs="Times New Roman"/>
                <w:sz w:val="24"/>
                <w:szCs w:val="24"/>
              </w:rPr>
              <w:t>Yasası</w:t>
            </w:r>
            <w:proofErr w:type="spellEnd"/>
            <w:r w:rsidR="009B54A2">
              <w:rPr>
                <w:rFonts w:ascii="Times New Roman" w:hAnsi="Times New Roman" w:cs="Times New Roman"/>
                <w:sz w:val="24"/>
                <w:szCs w:val="24"/>
              </w:rPr>
              <w:t xml:space="preserve"> </w:t>
            </w:r>
            <w:proofErr w:type="spellStart"/>
            <w:r w:rsidR="000B19F3" w:rsidRPr="00AE1958">
              <w:rPr>
                <w:rFonts w:ascii="Times New Roman" w:hAnsi="Times New Roman" w:cs="Times New Roman"/>
                <w:sz w:val="24"/>
                <w:szCs w:val="24"/>
              </w:rPr>
              <w:t>kurallarına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uygun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olarak</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zeytin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ürünlerinin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insan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sağlığı</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açısından</w:t>
            </w:r>
            <w:proofErr w:type="spellEnd"/>
            <w:r w:rsidRPr="00AE1958">
              <w:rPr>
                <w:rFonts w:ascii="Times New Roman" w:hAnsi="Times New Roman" w:cs="Times New Roman"/>
                <w:sz w:val="24"/>
                <w:szCs w:val="24"/>
              </w:rPr>
              <w:t xml:space="preserve"> risk </w:t>
            </w:r>
            <w:proofErr w:type="spellStart"/>
            <w:r w:rsidRPr="00AE1958">
              <w:rPr>
                <w:rFonts w:ascii="Times New Roman" w:hAnsi="Times New Roman" w:cs="Times New Roman"/>
                <w:sz w:val="24"/>
                <w:szCs w:val="24"/>
              </w:rPr>
              <w:t>teşkil</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ettiğinin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tespit</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edilmesi</w:t>
            </w:r>
            <w:proofErr w:type="spellEnd"/>
            <w:r w:rsidRPr="00AE1958">
              <w:rPr>
                <w:rFonts w:ascii="Times New Roman" w:hAnsi="Times New Roman" w:cs="Times New Roman"/>
                <w:sz w:val="24"/>
                <w:szCs w:val="24"/>
              </w:rPr>
              <w:t xml:space="preserve"> </w:t>
            </w:r>
            <w:proofErr w:type="spellStart"/>
            <w:r w:rsidR="00AE1958" w:rsidRPr="00AE1958">
              <w:rPr>
                <w:rFonts w:ascii="Times New Roman" w:hAnsi="Times New Roman" w:cs="Times New Roman"/>
                <w:sz w:val="24"/>
                <w:szCs w:val="24"/>
              </w:rPr>
              <w:t>halinde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riskin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mahiyeti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ciddiyeti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büyüklüğüne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göre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bu</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riskin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önlenmesi</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azaltılması</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veya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ortadan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kaldırılması</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için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alınan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veya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alınacak</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olan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önlemlere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ilişkin</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bilgilere</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erişim</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hakkına</w:t>
            </w:r>
            <w:proofErr w:type="spellEnd"/>
            <w:r w:rsidRPr="00AE1958">
              <w:rPr>
                <w:rFonts w:ascii="Times New Roman" w:hAnsi="Times New Roman" w:cs="Times New Roman"/>
                <w:sz w:val="24"/>
                <w:szCs w:val="24"/>
              </w:rPr>
              <w:t xml:space="preserve"> </w:t>
            </w:r>
            <w:proofErr w:type="spellStart"/>
            <w:r w:rsidRPr="00AE1958">
              <w:rPr>
                <w:rFonts w:ascii="Times New Roman" w:hAnsi="Times New Roman" w:cs="Times New Roman"/>
                <w:sz w:val="24"/>
                <w:szCs w:val="24"/>
              </w:rPr>
              <w:t>sahiptir</w:t>
            </w:r>
            <w:proofErr w:type="spellEnd"/>
            <w:r w:rsidRPr="00AE1958">
              <w:rPr>
                <w:rFonts w:ascii="Times New Roman" w:hAnsi="Times New Roman" w:cs="Times New Roman"/>
                <w:sz w:val="24"/>
                <w:szCs w:val="24"/>
              </w:rPr>
              <w:t>.</w:t>
            </w:r>
          </w:p>
        </w:tc>
      </w:tr>
      <w:tr w:rsidR="00C57BDD" w:rsidRPr="002825C7" w:rsidTr="00594BD6">
        <w:tc>
          <w:tcPr>
            <w:tcW w:w="1883" w:type="dxa"/>
            <w:tcBorders>
              <w:top w:val="nil"/>
              <w:left w:val="nil"/>
              <w:bottom w:val="nil"/>
              <w:right w:val="nil"/>
            </w:tcBorders>
          </w:tcPr>
          <w:p w:rsidR="00C57BDD" w:rsidRPr="002825C7" w:rsidRDefault="00C57BDD"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C57BDD" w:rsidRDefault="00C57BDD"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C57BDD" w:rsidRPr="001E6E7E" w:rsidRDefault="00C57BDD" w:rsidP="002825C7">
            <w:pPr>
              <w:ind w:left="34"/>
              <w:jc w:val="both"/>
              <w:rPr>
                <w:rFonts w:ascii="Times New Roman" w:hAnsi="Times New Roman" w:cs="Times New Roman"/>
                <w:sz w:val="24"/>
                <w:szCs w:val="24"/>
              </w:rPr>
            </w:pPr>
            <w:r w:rsidRPr="001E6E7E">
              <w:rPr>
                <w:rFonts w:ascii="Times New Roman" w:hAnsi="Times New Roman" w:cs="Times New Roman"/>
                <w:sz w:val="24"/>
                <w:szCs w:val="24"/>
              </w:rPr>
              <w:t>(4)</w:t>
            </w:r>
          </w:p>
        </w:tc>
        <w:tc>
          <w:tcPr>
            <w:tcW w:w="6495" w:type="dxa"/>
            <w:tcBorders>
              <w:top w:val="nil"/>
              <w:left w:val="nil"/>
              <w:bottom w:val="nil"/>
              <w:right w:val="nil"/>
            </w:tcBorders>
          </w:tcPr>
          <w:p w:rsidR="00C57BDD" w:rsidRPr="001E6E7E" w:rsidRDefault="00C57BDD" w:rsidP="001E6E7E">
            <w:pPr>
              <w:jc w:val="both"/>
              <w:rPr>
                <w:rFonts w:ascii="Times New Roman" w:hAnsi="Times New Roman" w:cs="Times New Roman"/>
                <w:sz w:val="24"/>
                <w:szCs w:val="24"/>
              </w:rPr>
            </w:pPr>
            <w:r w:rsidRPr="001E6E7E">
              <w:rPr>
                <w:rFonts w:ascii="Times New Roman" w:hAnsi="Times New Roman" w:cs="Times New Roman"/>
                <w:sz w:val="24"/>
                <w:szCs w:val="24"/>
              </w:rPr>
              <w:t xml:space="preserve">Daire, </w:t>
            </w:r>
            <w:proofErr w:type="spellStart"/>
            <w:r w:rsidRPr="001E6E7E">
              <w:rPr>
                <w:rFonts w:ascii="Times New Roman" w:hAnsi="Times New Roman" w:cs="Times New Roman"/>
                <w:sz w:val="24"/>
                <w:szCs w:val="24"/>
              </w:rPr>
              <w:t>zeytin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ve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zeytin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ürünlerinin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yapılan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kontrollerinde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bu</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Yasanın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gerekliliklerine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herhangi</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bir</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şekilde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uyulmadığını</w:t>
            </w:r>
            <w:r w:rsidR="001E6E7E" w:rsidRPr="001E6E7E">
              <w:rPr>
                <w:rFonts w:ascii="Times New Roman" w:hAnsi="Times New Roman" w:cs="Times New Roman"/>
                <w:sz w:val="24"/>
                <w:szCs w:val="24"/>
              </w:rPr>
              <w:t>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tespit</w:t>
            </w:r>
            <w:proofErr w:type="spellEnd"/>
            <w:r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edilmesi</w:t>
            </w:r>
            <w:proofErr w:type="spellEnd"/>
            <w:r w:rsidR="001E6E7E"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halinde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söz</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konusu</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zeytin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ve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zeytin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ürünlerini</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ithal</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edilen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ülkeye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geri</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gönderilmesi</w:t>
            </w:r>
            <w:proofErr w:type="spellEnd"/>
            <w:r w:rsidRPr="001E6E7E">
              <w:rPr>
                <w:rFonts w:ascii="Times New Roman" w:hAnsi="Times New Roman" w:cs="Times New Roman"/>
                <w:sz w:val="24"/>
                <w:szCs w:val="24"/>
              </w:rPr>
              <w:t xml:space="preserve"> </w:t>
            </w:r>
            <w:proofErr w:type="spellStart"/>
            <w:r w:rsidR="00ED751B" w:rsidRPr="001E6E7E">
              <w:rPr>
                <w:rFonts w:ascii="Times New Roman" w:hAnsi="Times New Roman" w:cs="Times New Roman"/>
                <w:sz w:val="24"/>
                <w:szCs w:val="24"/>
              </w:rPr>
              <w:t>yönünde</w:t>
            </w:r>
            <w:proofErr w:type="spellEnd"/>
            <w:r w:rsidR="00ED751B" w:rsidRPr="001E6E7E">
              <w:rPr>
                <w:rFonts w:ascii="Times New Roman" w:hAnsi="Times New Roman" w:cs="Times New Roman"/>
                <w:sz w:val="24"/>
                <w:szCs w:val="24"/>
              </w:rPr>
              <w:t xml:space="preserve"> </w:t>
            </w:r>
            <w:proofErr w:type="spellStart"/>
            <w:r w:rsidR="00ED751B" w:rsidRPr="001E6E7E">
              <w:rPr>
                <w:rFonts w:ascii="Times New Roman" w:hAnsi="Times New Roman" w:cs="Times New Roman"/>
                <w:sz w:val="24"/>
                <w:szCs w:val="24"/>
              </w:rPr>
              <w:t>Ticaret</w:t>
            </w:r>
            <w:proofErr w:type="spellEnd"/>
            <w:r w:rsidR="00ED751B" w:rsidRPr="001E6E7E">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İşleriyle</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Görevli</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Daireye</w:t>
            </w:r>
            <w:proofErr w:type="spellEnd"/>
            <w:r w:rsidR="00ED751B" w:rsidRPr="001E6E7E">
              <w:rPr>
                <w:rFonts w:ascii="Times New Roman" w:hAnsi="Times New Roman" w:cs="Times New Roman"/>
                <w:sz w:val="24"/>
                <w:szCs w:val="24"/>
              </w:rPr>
              <w:t xml:space="preserve"> </w:t>
            </w:r>
            <w:proofErr w:type="spellStart"/>
            <w:r w:rsidR="00ED751B" w:rsidRPr="001E6E7E">
              <w:rPr>
                <w:rFonts w:ascii="Times New Roman" w:hAnsi="Times New Roman" w:cs="Times New Roman"/>
                <w:sz w:val="24"/>
                <w:szCs w:val="24"/>
              </w:rPr>
              <w:t>görüş</w:t>
            </w:r>
            <w:proofErr w:type="spellEnd"/>
            <w:r w:rsidR="00ED751B" w:rsidRPr="001E6E7E">
              <w:rPr>
                <w:rFonts w:ascii="Times New Roman" w:hAnsi="Times New Roman" w:cs="Times New Roman"/>
                <w:sz w:val="24"/>
                <w:szCs w:val="24"/>
              </w:rPr>
              <w:t xml:space="preserve"> </w:t>
            </w:r>
            <w:proofErr w:type="spellStart"/>
            <w:r w:rsidR="00ED751B" w:rsidRPr="001E6E7E">
              <w:rPr>
                <w:rFonts w:ascii="Times New Roman" w:hAnsi="Times New Roman" w:cs="Times New Roman"/>
                <w:sz w:val="24"/>
                <w:szCs w:val="24"/>
              </w:rPr>
              <w:t>bildirir</w:t>
            </w:r>
            <w:proofErr w:type="spellEnd"/>
            <w:r w:rsidR="00ED751B" w:rsidRPr="001E6E7E">
              <w:rPr>
                <w:rFonts w:ascii="Times New Roman" w:hAnsi="Times New Roman" w:cs="Times New Roman"/>
                <w:sz w:val="24"/>
                <w:szCs w:val="24"/>
              </w:rPr>
              <w:t>.</w:t>
            </w:r>
          </w:p>
        </w:tc>
      </w:tr>
      <w:tr w:rsidR="00C57BDD" w:rsidRPr="002825C7" w:rsidTr="00594BD6">
        <w:tc>
          <w:tcPr>
            <w:tcW w:w="1883" w:type="dxa"/>
            <w:tcBorders>
              <w:top w:val="nil"/>
              <w:left w:val="nil"/>
              <w:bottom w:val="nil"/>
              <w:right w:val="nil"/>
            </w:tcBorders>
          </w:tcPr>
          <w:p w:rsidR="00C57BDD" w:rsidRPr="002825C7" w:rsidRDefault="00C57BDD"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C57BDD" w:rsidRDefault="00C57BDD"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C57BDD" w:rsidRPr="001E6E7E" w:rsidRDefault="00C57BDD" w:rsidP="002825C7">
            <w:pPr>
              <w:ind w:left="34"/>
              <w:jc w:val="both"/>
              <w:rPr>
                <w:rFonts w:ascii="Times New Roman" w:hAnsi="Times New Roman" w:cs="Times New Roman"/>
                <w:sz w:val="24"/>
                <w:szCs w:val="24"/>
              </w:rPr>
            </w:pPr>
            <w:r w:rsidRPr="001E6E7E">
              <w:rPr>
                <w:rFonts w:ascii="Times New Roman" w:hAnsi="Times New Roman" w:cs="Times New Roman"/>
                <w:sz w:val="24"/>
                <w:szCs w:val="24"/>
              </w:rPr>
              <w:t>(5)</w:t>
            </w:r>
          </w:p>
        </w:tc>
        <w:tc>
          <w:tcPr>
            <w:tcW w:w="6495" w:type="dxa"/>
            <w:tcBorders>
              <w:top w:val="nil"/>
              <w:left w:val="nil"/>
              <w:bottom w:val="nil"/>
              <w:right w:val="nil"/>
            </w:tcBorders>
          </w:tcPr>
          <w:p w:rsidR="00C57BDD" w:rsidRPr="001E6E7E" w:rsidRDefault="00C57BDD" w:rsidP="00C57BDD">
            <w:pPr>
              <w:jc w:val="both"/>
              <w:rPr>
                <w:rFonts w:ascii="Times New Roman" w:hAnsi="Times New Roman" w:cs="Times New Roman"/>
                <w:sz w:val="24"/>
                <w:szCs w:val="24"/>
              </w:rPr>
            </w:pPr>
            <w:r w:rsidRPr="001E6E7E">
              <w:rPr>
                <w:rFonts w:ascii="Times New Roman" w:hAnsi="Times New Roman" w:cs="Times New Roman"/>
                <w:sz w:val="24"/>
                <w:szCs w:val="24"/>
              </w:rPr>
              <w:t xml:space="preserve">Daire, </w:t>
            </w:r>
            <w:proofErr w:type="spellStart"/>
            <w:r w:rsidRPr="001E6E7E">
              <w:rPr>
                <w:rFonts w:ascii="Times New Roman" w:hAnsi="Times New Roman" w:cs="Times New Roman"/>
                <w:sz w:val="24"/>
                <w:szCs w:val="24"/>
              </w:rPr>
              <w:t>yıllık</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ve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daha</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uzun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vadeli</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kontrol</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planı</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hazırlar</w:t>
            </w:r>
            <w:proofErr w:type="spellEnd"/>
            <w:r w:rsidRPr="001E6E7E">
              <w:rPr>
                <w:rFonts w:ascii="Times New Roman" w:hAnsi="Times New Roman" w:cs="Times New Roman"/>
                <w:sz w:val="24"/>
                <w:szCs w:val="24"/>
              </w:rPr>
              <w:t xml:space="preserve">, her </w:t>
            </w:r>
            <w:proofErr w:type="spellStart"/>
            <w:r w:rsidRPr="001E6E7E">
              <w:rPr>
                <w:rFonts w:ascii="Times New Roman" w:hAnsi="Times New Roman" w:cs="Times New Roman"/>
                <w:sz w:val="24"/>
                <w:szCs w:val="24"/>
              </w:rPr>
              <w:t>yılın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sonunda</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kontrollere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ilişkin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yıllık</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rapor</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düzenler</w:t>
            </w:r>
            <w:proofErr w:type="spellEnd"/>
            <w:r w:rsidRPr="001E6E7E">
              <w:rPr>
                <w:rFonts w:ascii="Times New Roman" w:hAnsi="Times New Roman" w:cs="Times New Roman"/>
                <w:sz w:val="24"/>
                <w:szCs w:val="24"/>
              </w:rPr>
              <w:t>.</w:t>
            </w:r>
          </w:p>
        </w:tc>
      </w:tr>
      <w:tr w:rsidR="00C57BDD" w:rsidRPr="002825C7" w:rsidTr="00594BD6">
        <w:tc>
          <w:tcPr>
            <w:tcW w:w="1883" w:type="dxa"/>
            <w:tcBorders>
              <w:top w:val="nil"/>
              <w:left w:val="nil"/>
              <w:bottom w:val="nil"/>
              <w:right w:val="nil"/>
            </w:tcBorders>
          </w:tcPr>
          <w:p w:rsidR="00C57BDD" w:rsidRPr="002825C7" w:rsidRDefault="00C57BDD"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C57BDD" w:rsidRDefault="00C57BDD"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C57BDD" w:rsidRPr="001E6E7E" w:rsidRDefault="00C57BDD" w:rsidP="00923D3A">
            <w:pPr>
              <w:ind w:left="34"/>
              <w:jc w:val="both"/>
              <w:rPr>
                <w:rFonts w:ascii="Times New Roman" w:hAnsi="Times New Roman" w:cs="Times New Roman"/>
                <w:sz w:val="24"/>
                <w:szCs w:val="24"/>
              </w:rPr>
            </w:pPr>
            <w:r w:rsidRPr="001E6E7E">
              <w:rPr>
                <w:rFonts w:ascii="Times New Roman" w:hAnsi="Times New Roman" w:cs="Times New Roman"/>
                <w:sz w:val="24"/>
                <w:szCs w:val="24"/>
              </w:rPr>
              <w:t>(</w:t>
            </w:r>
            <w:r w:rsidR="00923D3A" w:rsidRPr="001E6E7E">
              <w:rPr>
                <w:rFonts w:ascii="Times New Roman" w:hAnsi="Times New Roman" w:cs="Times New Roman"/>
                <w:sz w:val="24"/>
                <w:szCs w:val="24"/>
              </w:rPr>
              <w:t>6</w:t>
            </w:r>
            <w:r w:rsidRPr="001E6E7E">
              <w:rPr>
                <w:rFonts w:ascii="Times New Roman" w:hAnsi="Times New Roman" w:cs="Times New Roman"/>
                <w:sz w:val="24"/>
                <w:szCs w:val="24"/>
              </w:rPr>
              <w:t>)</w:t>
            </w:r>
          </w:p>
        </w:tc>
        <w:tc>
          <w:tcPr>
            <w:tcW w:w="6495" w:type="dxa"/>
            <w:tcBorders>
              <w:top w:val="nil"/>
              <w:left w:val="nil"/>
              <w:bottom w:val="nil"/>
              <w:right w:val="nil"/>
            </w:tcBorders>
          </w:tcPr>
          <w:p w:rsidR="00C57BDD" w:rsidRPr="001E6E7E" w:rsidRDefault="000B19F3" w:rsidP="00EA6BC9">
            <w:pPr>
              <w:jc w:val="both"/>
              <w:rPr>
                <w:rFonts w:ascii="Times New Roman" w:hAnsi="Times New Roman" w:cs="Times New Roman"/>
                <w:sz w:val="24"/>
                <w:szCs w:val="24"/>
              </w:rPr>
            </w:pPr>
            <w:proofErr w:type="spellStart"/>
            <w:r w:rsidRPr="001E6E7E">
              <w:rPr>
                <w:rFonts w:ascii="Times New Roman" w:hAnsi="Times New Roman" w:cs="Times New Roman"/>
                <w:sz w:val="24"/>
                <w:szCs w:val="24"/>
              </w:rPr>
              <w:t>İşletmeciler</w:t>
            </w:r>
            <w:proofErr w:type="spellEnd"/>
            <w:r w:rsidRPr="001E6E7E">
              <w:rPr>
                <w:rFonts w:ascii="Times New Roman" w:hAnsi="Times New Roman" w:cs="Times New Roman"/>
                <w:sz w:val="24"/>
                <w:szCs w:val="24"/>
              </w:rPr>
              <w:t xml:space="preserve">, </w:t>
            </w:r>
            <w:r w:rsidR="00C57BDD" w:rsidRPr="001E6E7E">
              <w:rPr>
                <w:rFonts w:ascii="Times New Roman" w:hAnsi="Times New Roman" w:cs="Times New Roman"/>
                <w:sz w:val="24"/>
                <w:szCs w:val="24"/>
              </w:rPr>
              <w:t xml:space="preserve">Daire </w:t>
            </w:r>
            <w:proofErr w:type="spellStart"/>
            <w:r w:rsidR="00C57BDD" w:rsidRPr="001E6E7E">
              <w:rPr>
                <w:rFonts w:ascii="Times New Roman" w:hAnsi="Times New Roman" w:cs="Times New Roman"/>
                <w:sz w:val="24"/>
                <w:szCs w:val="24"/>
              </w:rPr>
              <w:t>tarafından</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hazırlanan</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raporda</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belirtilen</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eksiklikleri</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verilen</w:t>
            </w:r>
            <w:proofErr w:type="spellEnd"/>
            <w:r w:rsidR="00C57BDD"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süre</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içerisinde</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yerine</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getirmek</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zorundadır</w:t>
            </w:r>
            <w:proofErr w:type="spellEnd"/>
            <w:r w:rsidR="00C57BDD" w:rsidRPr="001E6E7E">
              <w:rPr>
                <w:rFonts w:ascii="Times New Roman" w:hAnsi="Times New Roman" w:cs="Times New Roman"/>
                <w:sz w:val="24"/>
                <w:szCs w:val="24"/>
              </w:rPr>
              <w:t xml:space="preserve">. </w:t>
            </w:r>
            <w:r w:rsidR="00DB05A3">
              <w:rPr>
                <w:rFonts w:ascii="Times New Roman" w:hAnsi="Times New Roman" w:cs="Times New Roman"/>
                <w:sz w:val="24"/>
                <w:szCs w:val="24"/>
              </w:rPr>
              <w:t>Bu Yasa</w:t>
            </w:r>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tahtında</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verilen</w:t>
            </w:r>
            <w:proofErr w:type="spellEnd"/>
            <w:r w:rsidR="00C57BDD"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süre</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içerisinde</w:t>
            </w:r>
            <w:proofErr w:type="spellEnd"/>
            <w:r w:rsidR="00ED751B" w:rsidRPr="001E6E7E">
              <w:rPr>
                <w:rFonts w:ascii="Times New Roman" w:hAnsi="Times New Roman" w:cs="Times New Roman"/>
                <w:sz w:val="24"/>
                <w:szCs w:val="24"/>
              </w:rPr>
              <w:t xml:space="preserve"> </w:t>
            </w:r>
            <w:proofErr w:type="spellStart"/>
            <w:r w:rsidR="00ED751B" w:rsidRPr="001E6E7E">
              <w:rPr>
                <w:rFonts w:ascii="Times New Roman" w:hAnsi="Times New Roman" w:cs="Times New Roman"/>
                <w:sz w:val="24"/>
                <w:szCs w:val="24"/>
              </w:rPr>
              <w:t>belirtilen</w:t>
            </w:r>
            <w:proofErr w:type="spellEnd"/>
            <w:r w:rsidR="00ED751B" w:rsidRPr="001E6E7E">
              <w:rPr>
                <w:rFonts w:ascii="Times New Roman" w:hAnsi="Times New Roman" w:cs="Times New Roman"/>
                <w:sz w:val="24"/>
                <w:szCs w:val="24"/>
              </w:rPr>
              <w:t xml:space="preserve"> </w:t>
            </w:r>
            <w:proofErr w:type="spellStart"/>
            <w:r w:rsidR="00ED751B" w:rsidRPr="001E6E7E">
              <w:rPr>
                <w:rFonts w:ascii="Times New Roman" w:hAnsi="Times New Roman" w:cs="Times New Roman"/>
                <w:sz w:val="24"/>
                <w:szCs w:val="24"/>
              </w:rPr>
              <w:t>eksikliklerin</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yerine</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getirilmediği</w:t>
            </w:r>
            <w:proofErr w:type="spellEnd"/>
            <w:r w:rsidR="00C57BDD" w:rsidRPr="001E6E7E">
              <w:rPr>
                <w:rFonts w:ascii="Times New Roman" w:hAnsi="Times New Roman" w:cs="Times New Roman"/>
                <w:sz w:val="24"/>
                <w:szCs w:val="24"/>
              </w:rPr>
              <w:t xml:space="preserve"> </w:t>
            </w:r>
            <w:proofErr w:type="spellStart"/>
            <w:r w:rsidR="00EA6BC9">
              <w:rPr>
                <w:rFonts w:ascii="Times New Roman" w:hAnsi="Times New Roman" w:cs="Times New Roman"/>
                <w:sz w:val="24"/>
                <w:szCs w:val="24"/>
              </w:rPr>
              <w:t>hallerde</w:t>
            </w:r>
            <w:proofErr w:type="spellEnd"/>
            <w:r w:rsidR="00EA6BC9">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işletmenin</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tüm</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faaliyetleri</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eksiklikler</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gideri</w:t>
            </w:r>
            <w:r w:rsidR="001E6E7E" w:rsidRPr="001E6E7E">
              <w:rPr>
                <w:rFonts w:ascii="Times New Roman" w:hAnsi="Times New Roman" w:cs="Times New Roman"/>
                <w:sz w:val="24"/>
                <w:szCs w:val="24"/>
              </w:rPr>
              <w:t>li</w:t>
            </w:r>
            <w:r w:rsidR="00C57BDD" w:rsidRPr="001E6E7E">
              <w:rPr>
                <w:rFonts w:ascii="Times New Roman" w:hAnsi="Times New Roman" w:cs="Times New Roman"/>
                <w:sz w:val="24"/>
                <w:szCs w:val="24"/>
              </w:rPr>
              <w:t>nceye</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kadar</w:t>
            </w:r>
            <w:proofErr w:type="spellEnd"/>
            <w:r w:rsidR="00C57BDD" w:rsidRPr="001E6E7E">
              <w:rPr>
                <w:rFonts w:ascii="Times New Roman" w:hAnsi="Times New Roman" w:cs="Times New Roman"/>
                <w:sz w:val="24"/>
                <w:szCs w:val="24"/>
              </w:rPr>
              <w:t xml:space="preserve"> </w:t>
            </w:r>
            <w:proofErr w:type="spellStart"/>
            <w:r w:rsidR="00C57BDD" w:rsidRPr="001E6E7E">
              <w:rPr>
                <w:rFonts w:ascii="Times New Roman" w:hAnsi="Times New Roman" w:cs="Times New Roman"/>
                <w:sz w:val="24"/>
                <w:szCs w:val="24"/>
              </w:rPr>
              <w:t>durdurulur</w:t>
            </w:r>
            <w:proofErr w:type="spellEnd"/>
            <w:r w:rsidR="00C57BDD" w:rsidRPr="001E6E7E">
              <w:rPr>
                <w:rFonts w:ascii="Times New Roman" w:hAnsi="Times New Roman" w:cs="Times New Roman"/>
                <w:sz w:val="24"/>
                <w:szCs w:val="24"/>
              </w:rPr>
              <w:t>.</w:t>
            </w:r>
          </w:p>
        </w:tc>
      </w:tr>
      <w:tr w:rsidR="00C57BDD" w:rsidRPr="002825C7" w:rsidTr="00594BD6">
        <w:tc>
          <w:tcPr>
            <w:tcW w:w="1883" w:type="dxa"/>
            <w:tcBorders>
              <w:top w:val="nil"/>
              <w:left w:val="nil"/>
              <w:bottom w:val="nil"/>
              <w:right w:val="nil"/>
            </w:tcBorders>
          </w:tcPr>
          <w:p w:rsidR="00C57BDD" w:rsidRPr="002825C7" w:rsidRDefault="00C57BDD"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C57BDD" w:rsidRDefault="00C57BDD"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C57BDD" w:rsidRPr="001E6E7E" w:rsidRDefault="00C57BDD" w:rsidP="00923D3A">
            <w:pPr>
              <w:ind w:left="34"/>
              <w:jc w:val="both"/>
              <w:rPr>
                <w:rFonts w:ascii="Times New Roman" w:hAnsi="Times New Roman" w:cs="Times New Roman"/>
                <w:sz w:val="24"/>
                <w:szCs w:val="24"/>
              </w:rPr>
            </w:pPr>
            <w:r w:rsidRPr="001E6E7E">
              <w:rPr>
                <w:rFonts w:ascii="Times New Roman" w:hAnsi="Times New Roman" w:cs="Times New Roman"/>
                <w:sz w:val="24"/>
                <w:szCs w:val="24"/>
              </w:rPr>
              <w:t>(</w:t>
            </w:r>
            <w:r w:rsidR="00923D3A" w:rsidRPr="001E6E7E">
              <w:rPr>
                <w:rFonts w:ascii="Times New Roman" w:hAnsi="Times New Roman" w:cs="Times New Roman"/>
                <w:sz w:val="24"/>
                <w:szCs w:val="24"/>
              </w:rPr>
              <w:t>7</w:t>
            </w:r>
            <w:r w:rsidRPr="001E6E7E">
              <w:rPr>
                <w:rFonts w:ascii="Times New Roman" w:hAnsi="Times New Roman" w:cs="Times New Roman"/>
                <w:sz w:val="24"/>
                <w:szCs w:val="24"/>
              </w:rPr>
              <w:t>)</w:t>
            </w:r>
          </w:p>
        </w:tc>
        <w:tc>
          <w:tcPr>
            <w:tcW w:w="6495" w:type="dxa"/>
            <w:tcBorders>
              <w:top w:val="nil"/>
              <w:left w:val="nil"/>
              <w:bottom w:val="nil"/>
              <w:right w:val="nil"/>
            </w:tcBorders>
          </w:tcPr>
          <w:p w:rsidR="00C57BDD" w:rsidRPr="001E6E7E" w:rsidRDefault="00C57BDD" w:rsidP="00364A00">
            <w:pPr>
              <w:jc w:val="both"/>
              <w:rPr>
                <w:rFonts w:ascii="Times New Roman" w:hAnsi="Times New Roman" w:cs="Times New Roman"/>
                <w:sz w:val="24"/>
                <w:szCs w:val="24"/>
              </w:rPr>
            </w:pPr>
            <w:proofErr w:type="spellStart"/>
            <w:r w:rsidRPr="001E6E7E">
              <w:rPr>
                <w:rFonts w:ascii="Times New Roman" w:hAnsi="Times New Roman" w:cs="Times New Roman"/>
                <w:sz w:val="24"/>
                <w:szCs w:val="24"/>
              </w:rPr>
              <w:t>İşletmeler</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resmi</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kontrol</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sonuçların</w:t>
            </w:r>
            <w:r w:rsidR="000C734B" w:rsidRPr="001E6E7E">
              <w:rPr>
                <w:rFonts w:ascii="Times New Roman" w:hAnsi="Times New Roman" w:cs="Times New Roman"/>
                <w:sz w:val="24"/>
                <w:szCs w:val="24"/>
              </w:rPr>
              <w:t>ın</w:t>
            </w:r>
            <w:proofErr w:type="spellEnd"/>
            <w:r w:rsidR="000C734B" w:rsidRPr="001E6E7E">
              <w:rPr>
                <w:rFonts w:ascii="Times New Roman" w:hAnsi="Times New Roman" w:cs="Times New Roman"/>
                <w:sz w:val="24"/>
                <w:szCs w:val="24"/>
              </w:rPr>
              <w:t xml:space="preserve"> </w:t>
            </w:r>
            <w:proofErr w:type="spellStart"/>
            <w:r w:rsidR="000C734B" w:rsidRPr="001E6E7E">
              <w:rPr>
                <w:rFonts w:ascii="Times New Roman" w:hAnsi="Times New Roman" w:cs="Times New Roman"/>
                <w:sz w:val="24"/>
                <w:szCs w:val="24"/>
              </w:rPr>
              <w:t>kendilerine</w:t>
            </w:r>
            <w:proofErr w:type="spellEnd"/>
            <w:r w:rsidR="000C734B" w:rsidRPr="001E6E7E">
              <w:rPr>
                <w:rFonts w:ascii="Times New Roman" w:hAnsi="Times New Roman" w:cs="Times New Roman"/>
                <w:sz w:val="24"/>
                <w:szCs w:val="24"/>
              </w:rPr>
              <w:t xml:space="preserve"> </w:t>
            </w:r>
            <w:proofErr w:type="spellStart"/>
            <w:r w:rsidR="000C734B" w:rsidRPr="001E6E7E">
              <w:rPr>
                <w:rFonts w:ascii="Times New Roman" w:hAnsi="Times New Roman" w:cs="Times New Roman"/>
                <w:sz w:val="24"/>
                <w:szCs w:val="24"/>
              </w:rPr>
              <w:t>tebliğ</w:t>
            </w:r>
            <w:proofErr w:type="spellEnd"/>
            <w:r w:rsidR="000C734B" w:rsidRPr="001E6E7E">
              <w:rPr>
                <w:rFonts w:ascii="Times New Roman" w:hAnsi="Times New Roman" w:cs="Times New Roman"/>
                <w:sz w:val="24"/>
                <w:szCs w:val="24"/>
              </w:rPr>
              <w:t xml:space="preserve"> </w:t>
            </w:r>
            <w:proofErr w:type="spellStart"/>
            <w:r w:rsidR="000C734B" w:rsidRPr="001E6E7E">
              <w:rPr>
                <w:rFonts w:ascii="Times New Roman" w:hAnsi="Times New Roman" w:cs="Times New Roman"/>
                <w:sz w:val="24"/>
                <w:szCs w:val="24"/>
              </w:rPr>
              <w:t>edildiği</w:t>
            </w:r>
            <w:proofErr w:type="spellEnd"/>
            <w:r w:rsidR="000C734B"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tarihten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itibaren</w:t>
            </w:r>
            <w:proofErr w:type="spellEnd"/>
            <w:r w:rsidRPr="001E6E7E">
              <w:rPr>
                <w:rFonts w:ascii="Times New Roman" w:hAnsi="Times New Roman" w:cs="Times New Roman"/>
                <w:sz w:val="24"/>
                <w:szCs w:val="24"/>
              </w:rPr>
              <w:t xml:space="preserve"> </w:t>
            </w:r>
            <w:r w:rsidR="000B19F3" w:rsidRPr="001E6E7E">
              <w:rPr>
                <w:rFonts w:ascii="Times New Roman" w:hAnsi="Times New Roman" w:cs="Times New Roman"/>
                <w:sz w:val="24"/>
                <w:szCs w:val="24"/>
              </w:rPr>
              <w:t>3 (</w:t>
            </w:r>
            <w:proofErr w:type="spellStart"/>
            <w:r w:rsidRPr="001E6E7E">
              <w:rPr>
                <w:rFonts w:ascii="Times New Roman" w:hAnsi="Times New Roman" w:cs="Times New Roman"/>
                <w:sz w:val="24"/>
                <w:szCs w:val="24"/>
              </w:rPr>
              <w:t>üç</w:t>
            </w:r>
            <w:proofErr w:type="spellEnd"/>
            <w:r w:rsidR="000B19F3" w:rsidRPr="001E6E7E">
              <w:rPr>
                <w:rFonts w:ascii="Times New Roman" w:hAnsi="Times New Roman" w:cs="Times New Roman"/>
                <w:sz w:val="24"/>
                <w:szCs w:val="24"/>
              </w:rPr>
              <w:t>)</w:t>
            </w:r>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iş</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günü</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içerisinde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Daireye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itiraz</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etme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hakkına</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sahiptir</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İtirazdan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doğan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masraflar</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işletme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sahibine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aittir</w:t>
            </w:r>
            <w:proofErr w:type="spellEnd"/>
            <w:r w:rsidRPr="001E6E7E">
              <w:rPr>
                <w:rFonts w:ascii="Times New Roman" w:hAnsi="Times New Roman" w:cs="Times New Roman"/>
                <w:sz w:val="24"/>
                <w:szCs w:val="24"/>
              </w:rPr>
              <w:t>.</w:t>
            </w:r>
          </w:p>
        </w:tc>
      </w:tr>
      <w:tr w:rsidR="00EB0236" w:rsidRPr="002825C7" w:rsidTr="00594BD6">
        <w:tc>
          <w:tcPr>
            <w:tcW w:w="1883" w:type="dxa"/>
            <w:tcBorders>
              <w:top w:val="nil"/>
              <w:left w:val="nil"/>
              <w:bottom w:val="nil"/>
              <w:right w:val="nil"/>
            </w:tcBorders>
          </w:tcPr>
          <w:p w:rsidR="00EB0236" w:rsidRPr="002825C7" w:rsidRDefault="00EB0236"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EB0236" w:rsidRDefault="00EB0236"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EB0236" w:rsidRDefault="00EB0236" w:rsidP="002825C7">
            <w:pPr>
              <w:ind w:left="34"/>
              <w:jc w:val="both"/>
              <w:rPr>
                <w:rFonts w:ascii="Times New Roman" w:hAnsi="Times New Roman" w:cs="Times New Roman"/>
                <w:b/>
                <w:sz w:val="24"/>
                <w:szCs w:val="24"/>
              </w:rPr>
            </w:pPr>
          </w:p>
        </w:tc>
        <w:tc>
          <w:tcPr>
            <w:tcW w:w="6495" w:type="dxa"/>
            <w:tcBorders>
              <w:top w:val="nil"/>
              <w:left w:val="nil"/>
              <w:bottom w:val="nil"/>
              <w:right w:val="nil"/>
            </w:tcBorders>
          </w:tcPr>
          <w:p w:rsidR="00EB0236" w:rsidRPr="00C57BDD" w:rsidRDefault="00EB0236" w:rsidP="00364A00">
            <w:pPr>
              <w:jc w:val="both"/>
              <w:rPr>
                <w:rFonts w:ascii="Times New Roman" w:hAnsi="Times New Roman" w:cs="Times New Roman"/>
                <w:sz w:val="24"/>
                <w:szCs w:val="24"/>
              </w:rPr>
            </w:pPr>
          </w:p>
        </w:tc>
      </w:tr>
      <w:tr w:rsidR="003D60E4" w:rsidRPr="002825C7" w:rsidTr="00594BD6">
        <w:tc>
          <w:tcPr>
            <w:tcW w:w="1883" w:type="dxa"/>
            <w:tcBorders>
              <w:top w:val="nil"/>
              <w:left w:val="nil"/>
              <w:bottom w:val="nil"/>
              <w:right w:val="nil"/>
            </w:tcBorders>
          </w:tcPr>
          <w:p w:rsidR="003D60E4" w:rsidRPr="001E6E7E" w:rsidRDefault="00EC2376" w:rsidP="002825C7">
            <w:pPr>
              <w:tabs>
                <w:tab w:val="left" w:pos="8789"/>
              </w:tabs>
              <w:rPr>
                <w:rFonts w:ascii="Times New Roman" w:hAnsi="Times New Roman" w:cs="Times New Roman"/>
                <w:bCs/>
                <w:sz w:val="24"/>
                <w:szCs w:val="24"/>
              </w:rPr>
            </w:pPr>
            <w:proofErr w:type="spellStart"/>
            <w:r w:rsidRPr="001E6E7E">
              <w:rPr>
                <w:rFonts w:ascii="Times New Roman" w:hAnsi="Times New Roman" w:cs="Times New Roman"/>
                <w:bCs/>
                <w:sz w:val="24"/>
                <w:szCs w:val="24"/>
              </w:rPr>
              <w:t>Dairenin</w:t>
            </w:r>
            <w:proofErr w:type="spellEnd"/>
            <w:r w:rsidRPr="001E6E7E">
              <w:rPr>
                <w:rFonts w:ascii="Times New Roman" w:hAnsi="Times New Roman" w:cs="Times New Roman"/>
                <w:bCs/>
                <w:sz w:val="24"/>
                <w:szCs w:val="24"/>
              </w:rPr>
              <w:t xml:space="preserve"> </w:t>
            </w:r>
          </w:p>
        </w:tc>
        <w:tc>
          <w:tcPr>
            <w:tcW w:w="550" w:type="dxa"/>
            <w:tcBorders>
              <w:top w:val="nil"/>
              <w:left w:val="nil"/>
              <w:bottom w:val="nil"/>
              <w:right w:val="nil"/>
            </w:tcBorders>
          </w:tcPr>
          <w:p w:rsidR="003D60E4" w:rsidRPr="001E6E7E" w:rsidRDefault="002C1384" w:rsidP="002825C7">
            <w:pPr>
              <w:ind w:left="34"/>
              <w:jc w:val="both"/>
              <w:rPr>
                <w:rFonts w:ascii="Times New Roman" w:hAnsi="Times New Roman" w:cs="Times New Roman"/>
                <w:sz w:val="24"/>
                <w:szCs w:val="24"/>
              </w:rPr>
            </w:pPr>
            <w:r w:rsidRPr="001E6E7E">
              <w:rPr>
                <w:rFonts w:ascii="Times New Roman" w:hAnsi="Times New Roman" w:cs="Times New Roman"/>
                <w:sz w:val="24"/>
                <w:szCs w:val="24"/>
              </w:rPr>
              <w:t>20</w:t>
            </w:r>
            <w:r w:rsidR="003D60E4" w:rsidRPr="001E6E7E">
              <w:rPr>
                <w:rFonts w:ascii="Times New Roman" w:hAnsi="Times New Roman" w:cs="Times New Roman"/>
                <w:sz w:val="24"/>
                <w:szCs w:val="24"/>
              </w:rPr>
              <w:t>.</w:t>
            </w:r>
          </w:p>
        </w:tc>
        <w:tc>
          <w:tcPr>
            <w:tcW w:w="7143" w:type="dxa"/>
            <w:gridSpan w:val="2"/>
            <w:tcBorders>
              <w:top w:val="nil"/>
              <w:left w:val="nil"/>
              <w:bottom w:val="nil"/>
              <w:right w:val="nil"/>
            </w:tcBorders>
          </w:tcPr>
          <w:p w:rsidR="003D60E4" w:rsidRPr="001E6E7E" w:rsidRDefault="00261D11" w:rsidP="001E6E7E">
            <w:pPr>
              <w:jc w:val="both"/>
              <w:rPr>
                <w:rFonts w:ascii="Times New Roman" w:hAnsi="Times New Roman" w:cs="Times New Roman"/>
                <w:sz w:val="24"/>
                <w:szCs w:val="24"/>
              </w:rPr>
            </w:pPr>
            <w:proofErr w:type="spellStart"/>
            <w:r w:rsidRPr="001E6E7E">
              <w:rPr>
                <w:rFonts w:ascii="Times New Roman" w:hAnsi="Times New Roman" w:cs="Times New Roman"/>
                <w:sz w:val="24"/>
                <w:szCs w:val="24"/>
              </w:rPr>
              <w:t>Daire</w:t>
            </w:r>
            <w:r w:rsidR="001E6E7E" w:rsidRPr="001E6E7E">
              <w:rPr>
                <w:rFonts w:ascii="Times New Roman" w:hAnsi="Times New Roman" w:cs="Times New Roman"/>
                <w:sz w:val="24"/>
                <w:szCs w:val="24"/>
              </w:rPr>
              <w:t>nin</w:t>
            </w:r>
            <w:proofErr w:type="spellEnd"/>
            <w:r w:rsidR="001E6E7E"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resmi</w:t>
            </w:r>
            <w:proofErr w:type="spellEnd"/>
            <w:r w:rsidR="001E6E7E"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kontrollerle</w:t>
            </w:r>
            <w:proofErr w:type="spellEnd"/>
            <w:r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ilgili</w:t>
            </w:r>
            <w:proofErr w:type="spellEnd"/>
            <w:r w:rsidR="001E6E7E"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görevleri</w:t>
            </w:r>
            <w:proofErr w:type="spellEnd"/>
            <w:r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şunlardır</w:t>
            </w:r>
            <w:proofErr w:type="spellEnd"/>
            <w:r w:rsidR="001E6E7E" w:rsidRPr="001E6E7E">
              <w:rPr>
                <w:rFonts w:ascii="Times New Roman" w:hAnsi="Times New Roman" w:cs="Times New Roman"/>
                <w:sz w:val="24"/>
                <w:szCs w:val="24"/>
              </w:rPr>
              <w:t>:</w:t>
            </w:r>
          </w:p>
        </w:tc>
      </w:tr>
      <w:tr w:rsidR="005342A7" w:rsidRPr="002825C7" w:rsidTr="00594BD6">
        <w:tc>
          <w:tcPr>
            <w:tcW w:w="1883" w:type="dxa"/>
            <w:tcBorders>
              <w:top w:val="nil"/>
              <w:left w:val="nil"/>
              <w:bottom w:val="nil"/>
              <w:right w:val="nil"/>
            </w:tcBorders>
          </w:tcPr>
          <w:p w:rsidR="005342A7" w:rsidRPr="001E6E7E" w:rsidRDefault="005342A7" w:rsidP="00EC2376">
            <w:pPr>
              <w:tabs>
                <w:tab w:val="left" w:pos="8789"/>
              </w:tabs>
              <w:rPr>
                <w:rFonts w:ascii="Times New Roman" w:hAnsi="Times New Roman" w:cs="Times New Roman"/>
                <w:bCs/>
                <w:sz w:val="24"/>
                <w:szCs w:val="24"/>
              </w:rPr>
            </w:pPr>
            <w:r w:rsidRPr="001E6E7E">
              <w:rPr>
                <w:rFonts w:ascii="Times New Roman" w:hAnsi="Times New Roman" w:cs="Times New Roman"/>
                <w:bCs/>
                <w:sz w:val="24"/>
                <w:szCs w:val="24"/>
              </w:rPr>
              <w:t>Resmi</w:t>
            </w:r>
          </w:p>
          <w:p w:rsidR="005342A7" w:rsidRPr="001E6E7E" w:rsidRDefault="005342A7" w:rsidP="00EC2376">
            <w:pPr>
              <w:tabs>
                <w:tab w:val="left" w:pos="8789"/>
              </w:tabs>
              <w:rPr>
                <w:rFonts w:ascii="Times New Roman" w:hAnsi="Times New Roman" w:cs="Times New Roman"/>
                <w:bCs/>
                <w:sz w:val="24"/>
                <w:szCs w:val="24"/>
              </w:rPr>
            </w:pPr>
            <w:proofErr w:type="spellStart"/>
            <w:r w:rsidRPr="001E6E7E">
              <w:rPr>
                <w:rFonts w:ascii="Times New Roman" w:hAnsi="Times New Roman" w:cs="Times New Roman"/>
                <w:bCs/>
                <w:sz w:val="24"/>
                <w:szCs w:val="24"/>
              </w:rPr>
              <w:t>Kontrollerle</w:t>
            </w:r>
            <w:proofErr w:type="spellEnd"/>
            <w:r w:rsidRPr="001E6E7E">
              <w:rPr>
                <w:rFonts w:ascii="Times New Roman" w:hAnsi="Times New Roman" w:cs="Times New Roman"/>
                <w:bCs/>
                <w:sz w:val="24"/>
                <w:szCs w:val="24"/>
              </w:rPr>
              <w:t xml:space="preserve"> </w:t>
            </w:r>
            <w:proofErr w:type="spellStart"/>
            <w:r w:rsidRPr="001E6E7E">
              <w:rPr>
                <w:rFonts w:ascii="Times New Roman" w:hAnsi="Times New Roman" w:cs="Times New Roman"/>
                <w:bCs/>
                <w:sz w:val="24"/>
                <w:szCs w:val="24"/>
              </w:rPr>
              <w:t>İlgili</w:t>
            </w:r>
            <w:proofErr w:type="spellEnd"/>
          </w:p>
        </w:tc>
        <w:tc>
          <w:tcPr>
            <w:tcW w:w="550"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r w:rsidRPr="001E6E7E">
              <w:rPr>
                <w:rFonts w:ascii="Times New Roman" w:hAnsi="Times New Roman" w:cs="Times New Roman"/>
                <w:sz w:val="24"/>
                <w:szCs w:val="24"/>
              </w:rPr>
              <w:t>(1)</w:t>
            </w:r>
          </w:p>
        </w:tc>
        <w:tc>
          <w:tcPr>
            <w:tcW w:w="6495" w:type="dxa"/>
            <w:tcBorders>
              <w:top w:val="nil"/>
              <w:left w:val="nil"/>
              <w:bottom w:val="nil"/>
              <w:right w:val="nil"/>
            </w:tcBorders>
          </w:tcPr>
          <w:p w:rsidR="005342A7" w:rsidRPr="001E6E7E" w:rsidRDefault="008D1ECE" w:rsidP="008D1ECE">
            <w:pPr>
              <w:jc w:val="both"/>
              <w:rPr>
                <w:rFonts w:ascii="Times New Roman" w:hAnsi="Times New Roman" w:cs="Times New Roman"/>
                <w:sz w:val="24"/>
                <w:szCs w:val="24"/>
              </w:rPr>
            </w:pPr>
            <w:proofErr w:type="spellStart"/>
            <w:r w:rsidRPr="001E6E7E">
              <w:rPr>
                <w:rFonts w:ascii="Times New Roman" w:hAnsi="Times New Roman" w:cs="Times New Roman"/>
                <w:sz w:val="24"/>
                <w:szCs w:val="24"/>
              </w:rPr>
              <w:t>D</w:t>
            </w:r>
            <w:r w:rsidR="005342A7" w:rsidRPr="001E6E7E">
              <w:rPr>
                <w:rFonts w:ascii="Times New Roman" w:hAnsi="Times New Roman" w:cs="Times New Roman"/>
                <w:sz w:val="24"/>
                <w:szCs w:val="24"/>
              </w:rPr>
              <w:t>enetçilerin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görevlerini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etkin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bir</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şekilde</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yerine</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getirmesi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ve</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resmi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kontrolleri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tutarlı</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bir</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şekilde</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yapmaları</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için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gerekli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hizmet</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içi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eğitimi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düzenlemek</w:t>
            </w:r>
            <w:proofErr w:type="spellEnd"/>
            <w:r w:rsidR="005342A7" w:rsidRPr="001E6E7E">
              <w:rPr>
                <w:rFonts w:ascii="Times New Roman" w:hAnsi="Times New Roman" w:cs="Times New Roman"/>
                <w:sz w:val="24"/>
                <w:szCs w:val="24"/>
              </w:rPr>
              <w:t>,</w:t>
            </w:r>
          </w:p>
        </w:tc>
      </w:tr>
      <w:tr w:rsidR="005342A7" w:rsidRPr="002825C7" w:rsidTr="00594BD6">
        <w:tc>
          <w:tcPr>
            <w:tcW w:w="1883" w:type="dxa"/>
            <w:tcBorders>
              <w:top w:val="nil"/>
              <w:left w:val="nil"/>
              <w:bottom w:val="nil"/>
              <w:right w:val="nil"/>
            </w:tcBorders>
          </w:tcPr>
          <w:p w:rsidR="005342A7" w:rsidRPr="001E6E7E" w:rsidRDefault="00304116" w:rsidP="002825C7">
            <w:pPr>
              <w:tabs>
                <w:tab w:val="left" w:pos="8789"/>
              </w:tabs>
              <w:rPr>
                <w:rFonts w:ascii="Times New Roman" w:hAnsi="Times New Roman" w:cs="Times New Roman"/>
                <w:bCs/>
                <w:sz w:val="24"/>
                <w:szCs w:val="24"/>
              </w:rPr>
            </w:pPr>
            <w:proofErr w:type="spellStart"/>
            <w:r w:rsidRPr="001E6E7E">
              <w:rPr>
                <w:rFonts w:ascii="Times New Roman" w:hAnsi="Times New Roman" w:cs="Times New Roman"/>
                <w:bCs/>
                <w:sz w:val="24"/>
                <w:szCs w:val="24"/>
              </w:rPr>
              <w:t>Görevleri</w:t>
            </w:r>
            <w:proofErr w:type="spellEnd"/>
          </w:p>
        </w:tc>
        <w:tc>
          <w:tcPr>
            <w:tcW w:w="550"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r w:rsidRPr="001E6E7E">
              <w:rPr>
                <w:rFonts w:ascii="Times New Roman" w:hAnsi="Times New Roman" w:cs="Times New Roman"/>
                <w:sz w:val="24"/>
                <w:szCs w:val="24"/>
              </w:rPr>
              <w:t>(2)</w:t>
            </w:r>
          </w:p>
        </w:tc>
        <w:tc>
          <w:tcPr>
            <w:tcW w:w="6495" w:type="dxa"/>
            <w:tcBorders>
              <w:top w:val="nil"/>
              <w:left w:val="nil"/>
              <w:bottom w:val="nil"/>
              <w:right w:val="nil"/>
            </w:tcBorders>
          </w:tcPr>
          <w:p w:rsidR="005342A7" w:rsidRPr="001E6E7E" w:rsidRDefault="008D1ECE" w:rsidP="008D1ECE">
            <w:pPr>
              <w:jc w:val="both"/>
              <w:rPr>
                <w:rFonts w:ascii="Times New Roman" w:hAnsi="Times New Roman" w:cs="Times New Roman"/>
                <w:sz w:val="24"/>
                <w:szCs w:val="24"/>
              </w:rPr>
            </w:pPr>
            <w:proofErr w:type="spellStart"/>
            <w:r w:rsidRPr="001E6E7E">
              <w:rPr>
                <w:rFonts w:ascii="Times New Roman" w:hAnsi="Times New Roman" w:cs="Times New Roman"/>
                <w:sz w:val="24"/>
                <w:szCs w:val="24"/>
              </w:rPr>
              <w:t>D</w:t>
            </w:r>
            <w:r w:rsidR="005342A7" w:rsidRPr="001E6E7E">
              <w:rPr>
                <w:rFonts w:ascii="Times New Roman" w:hAnsi="Times New Roman" w:cs="Times New Roman"/>
                <w:sz w:val="24"/>
                <w:szCs w:val="24"/>
              </w:rPr>
              <w:t>enetçilerin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görevlerini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yerine</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getirebilmesi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için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gerekli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olan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araç</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gereç</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ve</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ekipmanı</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sağlamak</w:t>
            </w:r>
            <w:proofErr w:type="spellEnd"/>
            <w:r w:rsidR="005342A7" w:rsidRPr="001E6E7E">
              <w:rPr>
                <w:rFonts w:ascii="Times New Roman" w:hAnsi="Times New Roman" w:cs="Times New Roman"/>
                <w:sz w:val="24"/>
                <w:szCs w:val="24"/>
              </w:rPr>
              <w:t>,</w:t>
            </w:r>
          </w:p>
        </w:tc>
      </w:tr>
      <w:tr w:rsidR="005342A7" w:rsidRPr="002825C7" w:rsidTr="00594BD6">
        <w:tc>
          <w:tcPr>
            <w:tcW w:w="1883" w:type="dxa"/>
            <w:tcBorders>
              <w:top w:val="nil"/>
              <w:left w:val="nil"/>
              <w:bottom w:val="nil"/>
              <w:right w:val="nil"/>
            </w:tcBorders>
          </w:tcPr>
          <w:p w:rsidR="005342A7" w:rsidRPr="001E6E7E" w:rsidRDefault="005342A7"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r w:rsidRPr="001E6E7E">
              <w:rPr>
                <w:rFonts w:ascii="Times New Roman" w:hAnsi="Times New Roman" w:cs="Times New Roman"/>
                <w:sz w:val="24"/>
                <w:szCs w:val="24"/>
              </w:rPr>
              <w:t>(3)</w:t>
            </w:r>
          </w:p>
        </w:tc>
        <w:tc>
          <w:tcPr>
            <w:tcW w:w="6495" w:type="dxa"/>
            <w:tcBorders>
              <w:top w:val="nil"/>
              <w:left w:val="nil"/>
              <w:bottom w:val="nil"/>
              <w:right w:val="nil"/>
            </w:tcBorders>
          </w:tcPr>
          <w:p w:rsidR="005342A7" w:rsidRPr="001E6E7E" w:rsidRDefault="005342A7" w:rsidP="000B19F3">
            <w:pPr>
              <w:jc w:val="both"/>
              <w:rPr>
                <w:rFonts w:ascii="Times New Roman" w:hAnsi="Times New Roman" w:cs="Times New Roman"/>
                <w:sz w:val="24"/>
                <w:szCs w:val="24"/>
              </w:rPr>
            </w:pPr>
            <w:r w:rsidRPr="001E6E7E">
              <w:rPr>
                <w:rFonts w:ascii="Times New Roman" w:hAnsi="Times New Roman" w:cs="Times New Roman"/>
                <w:sz w:val="24"/>
                <w:szCs w:val="24"/>
              </w:rPr>
              <w:t xml:space="preserve">Resmi </w:t>
            </w:r>
            <w:proofErr w:type="spellStart"/>
            <w:r w:rsidRPr="001E6E7E">
              <w:rPr>
                <w:rFonts w:ascii="Times New Roman" w:hAnsi="Times New Roman" w:cs="Times New Roman"/>
                <w:sz w:val="24"/>
                <w:szCs w:val="24"/>
              </w:rPr>
              <w:t>kontrollerin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ve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kontrol</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ile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ilgili</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görevlerin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etkili</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ve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verimli</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bir</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şekilde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yürütülebilmesi</w:t>
            </w:r>
            <w:r w:rsidR="00DF54E2" w:rsidRPr="001E6E7E">
              <w:rPr>
                <w:rFonts w:ascii="Times New Roman" w:hAnsi="Times New Roman" w:cs="Times New Roman"/>
                <w:sz w:val="24"/>
                <w:szCs w:val="24"/>
              </w:rPr>
              <w:t>ni</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ve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analiz</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için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yeterli</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laboratuvar</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kapasitesini</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ve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kontrollerin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düzenli</w:t>
            </w:r>
            <w:proofErr w:type="spellEnd"/>
            <w:r w:rsidRPr="001E6E7E">
              <w:rPr>
                <w:rFonts w:ascii="Times New Roman" w:hAnsi="Times New Roman" w:cs="Times New Roman"/>
                <w:sz w:val="24"/>
                <w:szCs w:val="24"/>
              </w:rPr>
              <w:t xml:space="preserve"> </w:t>
            </w:r>
            <w:proofErr w:type="spellStart"/>
            <w:r w:rsidR="008D1ECE" w:rsidRPr="001E6E7E">
              <w:rPr>
                <w:rFonts w:ascii="Times New Roman" w:hAnsi="Times New Roman" w:cs="Times New Roman"/>
                <w:sz w:val="24"/>
                <w:szCs w:val="24"/>
              </w:rPr>
              <w:t>olarak</w:t>
            </w:r>
            <w:proofErr w:type="spellEnd"/>
            <w:r w:rsidR="008D1ECE"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yapılabilmesi</w:t>
            </w:r>
            <w:r w:rsidR="00DF54E2" w:rsidRPr="001E6E7E">
              <w:rPr>
                <w:rFonts w:ascii="Times New Roman" w:hAnsi="Times New Roman" w:cs="Times New Roman"/>
                <w:sz w:val="24"/>
                <w:szCs w:val="24"/>
              </w:rPr>
              <w:t>ni</w:t>
            </w:r>
            <w:proofErr w:type="spellEnd"/>
            <w:r w:rsidR="00DF54E2" w:rsidRPr="001E6E7E">
              <w:rPr>
                <w:rFonts w:ascii="Times New Roman" w:hAnsi="Times New Roman" w:cs="Times New Roman"/>
                <w:sz w:val="24"/>
                <w:szCs w:val="24"/>
              </w:rPr>
              <w:t xml:space="preserve"> </w:t>
            </w:r>
            <w:proofErr w:type="spellStart"/>
            <w:r w:rsidR="00DF54E2" w:rsidRPr="001E6E7E">
              <w:rPr>
                <w:rFonts w:ascii="Times New Roman" w:hAnsi="Times New Roman" w:cs="Times New Roman"/>
                <w:sz w:val="24"/>
                <w:szCs w:val="24"/>
              </w:rPr>
              <w:t>sağlamak</w:t>
            </w:r>
            <w:proofErr w:type="spellEnd"/>
            <w:r w:rsidR="00DF54E2" w:rsidRPr="001E6E7E">
              <w:rPr>
                <w:rFonts w:ascii="Times New Roman" w:hAnsi="Times New Roman" w:cs="Times New Roman"/>
                <w:sz w:val="24"/>
                <w:szCs w:val="24"/>
              </w:rPr>
              <w:t xml:space="preserve">, </w:t>
            </w:r>
            <w:proofErr w:type="spellStart"/>
            <w:r w:rsidR="000B19F3" w:rsidRPr="001E6E7E">
              <w:rPr>
                <w:rFonts w:ascii="Times New Roman" w:hAnsi="Times New Roman" w:cs="Times New Roman"/>
                <w:sz w:val="24"/>
                <w:szCs w:val="24"/>
              </w:rPr>
              <w:t>ve</w:t>
            </w:r>
            <w:proofErr w:type="spellEnd"/>
          </w:p>
        </w:tc>
      </w:tr>
      <w:tr w:rsidR="005342A7" w:rsidRPr="002825C7" w:rsidTr="00594BD6">
        <w:tc>
          <w:tcPr>
            <w:tcW w:w="1883" w:type="dxa"/>
            <w:tcBorders>
              <w:top w:val="nil"/>
              <w:left w:val="nil"/>
              <w:bottom w:val="nil"/>
              <w:right w:val="nil"/>
            </w:tcBorders>
          </w:tcPr>
          <w:p w:rsidR="005342A7" w:rsidRPr="001E6E7E" w:rsidRDefault="00EB0236" w:rsidP="002825C7">
            <w:pPr>
              <w:tabs>
                <w:tab w:val="left" w:pos="8789"/>
              </w:tabs>
              <w:rPr>
                <w:rFonts w:ascii="Times New Roman" w:hAnsi="Times New Roman" w:cs="Times New Roman"/>
                <w:bCs/>
                <w:sz w:val="24"/>
                <w:szCs w:val="24"/>
              </w:rPr>
            </w:pPr>
            <w:r w:rsidRPr="001E6E7E">
              <w:br w:type="page"/>
            </w:r>
          </w:p>
        </w:tc>
        <w:tc>
          <w:tcPr>
            <w:tcW w:w="550"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r w:rsidRPr="001E6E7E">
              <w:rPr>
                <w:rFonts w:ascii="Times New Roman" w:hAnsi="Times New Roman" w:cs="Times New Roman"/>
                <w:sz w:val="24"/>
                <w:szCs w:val="24"/>
              </w:rPr>
              <w:t>(4)</w:t>
            </w:r>
          </w:p>
        </w:tc>
        <w:tc>
          <w:tcPr>
            <w:tcW w:w="6495" w:type="dxa"/>
            <w:tcBorders>
              <w:top w:val="nil"/>
              <w:left w:val="nil"/>
              <w:bottom w:val="nil"/>
              <w:right w:val="nil"/>
            </w:tcBorders>
          </w:tcPr>
          <w:p w:rsidR="005342A7" w:rsidRPr="001E6E7E" w:rsidRDefault="005342A7" w:rsidP="005342A7">
            <w:pPr>
              <w:jc w:val="both"/>
              <w:rPr>
                <w:rFonts w:ascii="Times New Roman" w:hAnsi="Times New Roman" w:cs="Times New Roman"/>
                <w:sz w:val="24"/>
                <w:szCs w:val="24"/>
              </w:rPr>
            </w:pPr>
            <w:r w:rsidRPr="001E6E7E">
              <w:rPr>
                <w:rFonts w:ascii="Times New Roman" w:hAnsi="Times New Roman" w:cs="Times New Roman"/>
                <w:sz w:val="24"/>
                <w:szCs w:val="24"/>
              </w:rPr>
              <w:t xml:space="preserve">Resmi </w:t>
            </w:r>
            <w:proofErr w:type="spellStart"/>
            <w:r w:rsidRPr="001E6E7E">
              <w:rPr>
                <w:rFonts w:ascii="Times New Roman" w:hAnsi="Times New Roman" w:cs="Times New Roman"/>
                <w:sz w:val="24"/>
                <w:szCs w:val="24"/>
              </w:rPr>
              <w:t>kontrollerin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tüm</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düzeylerde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tarafsızlığını</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kalitesini</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ve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devamlılığını</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temin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etmek</w:t>
            </w:r>
            <w:proofErr w:type="spellEnd"/>
            <w:r w:rsidRPr="001E6E7E">
              <w:rPr>
                <w:rFonts w:ascii="Times New Roman" w:hAnsi="Times New Roman" w:cs="Times New Roman"/>
                <w:sz w:val="24"/>
                <w:szCs w:val="24"/>
              </w:rPr>
              <w:t>.</w:t>
            </w:r>
          </w:p>
        </w:tc>
      </w:tr>
      <w:tr w:rsidR="00EC2376" w:rsidRPr="002825C7" w:rsidTr="00594BD6">
        <w:tc>
          <w:tcPr>
            <w:tcW w:w="1883" w:type="dxa"/>
            <w:tcBorders>
              <w:top w:val="nil"/>
              <w:left w:val="nil"/>
              <w:bottom w:val="nil"/>
              <w:right w:val="nil"/>
            </w:tcBorders>
          </w:tcPr>
          <w:p w:rsidR="00EC2376" w:rsidRPr="002825C7" w:rsidRDefault="00EC2376"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EC2376" w:rsidRDefault="00EC2376"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EC2376" w:rsidRDefault="00EC2376" w:rsidP="002825C7">
            <w:pPr>
              <w:ind w:left="34"/>
              <w:jc w:val="both"/>
              <w:rPr>
                <w:rFonts w:ascii="Times New Roman" w:hAnsi="Times New Roman" w:cs="Times New Roman"/>
                <w:b/>
                <w:sz w:val="24"/>
                <w:szCs w:val="24"/>
              </w:rPr>
            </w:pPr>
          </w:p>
        </w:tc>
        <w:tc>
          <w:tcPr>
            <w:tcW w:w="6495" w:type="dxa"/>
            <w:tcBorders>
              <w:top w:val="nil"/>
              <w:left w:val="nil"/>
              <w:bottom w:val="nil"/>
              <w:right w:val="nil"/>
            </w:tcBorders>
          </w:tcPr>
          <w:p w:rsidR="00EC2376" w:rsidRPr="002825C7" w:rsidRDefault="00EC2376" w:rsidP="002825C7">
            <w:pPr>
              <w:jc w:val="both"/>
              <w:rPr>
                <w:rFonts w:ascii="Times New Roman" w:hAnsi="Times New Roman" w:cs="Times New Roman"/>
                <w:sz w:val="24"/>
                <w:szCs w:val="24"/>
              </w:rPr>
            </w:pPr>
          </w:p>
        </w:tc>
      </w:tr>
      <w:tr w:rsidR="005342A7" w:rsidRPr="002825C7" w:rsidTr="00594BD6">
        <w:tc>
          <w:tcPr>
            <w:tcW w:w="1883" w:type="dxa"/>
            <w:tcBorders>
              <w:top w:val="nil"/>
              <w:left w:val="nil"/>
              <w:bottom w:val="nil"/>
              <w:right w:val="nil"/>
            </w:tcBorders>
          </w:tcPr>
          <w:p w:rsidR="005342A7" w:rsidRPr="001E6E7E" w:rsidRDefault="005342A7" w:rsidP="00E42926">
            <w:pPr>
              <w:tabs>
                <w:tab w:val="left" w:pos="8789"/>
              </w:tabs>
              <w:rPr>
                <w:rFonts w:ascii="Times New Roman" w:hAnsi="Times New Roman" w:cs="Times New Roman"/>
                <w:bCs/>
                <w:sz w:val="24"/>
                <w:szCs w:val="24"/>
              </w:rPr>
            </w:pPr>
            <w:r w:rsidRPr="001E6E7E">
              <w:rPr>
                <w:rFonts w:ascii="Times New Roman" w:hAnsi="Times New Roman" w:cs="Times New Roman"/>
                <w:bCs/>
                <w:sz w:val="24"/>
                <w:szCs w:val="24"/>
              </w:rPr>
              <w:t xml:space="preserve">Resmi </w:t>
            </w:r>
            <w:proofErr w:type="spellStart"/>
            <w:r w:rsidRPr="001E6E7E">
              <w:rPr>
                <w:rFonts w:ascii="Times New Roman" w:hAnsi="Times New Roman" w:cs="Times New Roman"/>
                <w:bCs/>
                <w:sz w:val="24"/>
                <w:szCs w:val="24"/>
              </w:rPr>
              <w:t>Kontrol</w:t>
            </w:r>
            <w:r w:rsidR="00E42926" w:rsidRPr="001E6E7E">
              <w:rPr>
                <w:rFonts w:ascii="Times New Roman" w:hAnsi="Times New Roman" w:cs="Times New Roman"/>
                <w:bCs/>
                <w:sz w:val="24"/>
                <w:szCs w:val="24"/>
              </w:rPr>
              <w:t>ler</w:t>
            </w:r>
            <w:proofErr w:type="spellEnd"/>
            <w:r w:rsidR="00E42926" w:rsidRPr="001E6E7E">
              <w:rPr>
                <w:rFonts w:ascii="Times New Roman" w:hAnsi="Times New Roman" w:cs="Times New Roman"/>
                <w:bCs/>
                <w:sz w:val="24"/>
                <w:szCs w:val="24"/>
              </w:rPr>
              <w:t xml:space="preserve"> </w:t>
            </w:r>
            <w:proofErr w:type="spellStart"/>
            <w:r w:rsidR="00E42926" w:rsidRPr="001E6E7E">
              <w:rPr>
                <w:rFonts w:ascii="Times New Roman" w:hAnsi="Times New Roman" w:cs="Times New Roman"/>
                <w:bCs/>
                <w:sz w:val="24"/>
                <w:szCs w:val="24"/>
              </w:rPr>
              <w:t>ve</w:t>
            </w:r>
            <w:proofErr w:type="spellEnd"/>
            <w:r w:rsidR="00E42926" w:rsidRPr="001E6E7E">
              <w:rPr>
                <w:rFonts w:ascii="Times New Roman" w:hAnsi="Times New Roman" w:cs="Times New Roman"/>
                <w:bCs/>
                <w:sz w:val="24"/>
                <w:szCs w:val="24"/>
              </w:rPr>
              <w:t xml:space="preserve"> </w:t>
            </w:r>
            <w:r w:rsidRPr="001E6E7E">
              <w:rPr>
                <w:rFonts w:ascii="Times New Roman" w:hAnsi="Times New Roman" w:cs="Times New Roman"/>
                <w:bCs/>
                <w:sz w:val="24"/>
                <w:szCs w:val="24"/>
              </w:rPr>
              <w:t xml:space="preserve"> </w:t>
            </w:r>
            <w:proofErr w:type="spellStart"/>
            <w:r w:rsidRPr="001E6E7E">
              <w:rPr>
                <w:rFonts w:ascii="Times New Roman" w:hAnsi="Times New Roman" w:cs="Times New Roman"/>
                <w:bCs/>
                <w:sz w:val="24"/>
                <w:szCs w:val="24"/>
              </w:rPr>
              <w:t>Sonuçları</w:t>
            </w:r>
            <w:proofErr w:type="spellEnd"/>
          </w:p>
        </w:tc>
        <w:tc>
          <w:tcPr>
            <w:tcW w:w="550" w:type="dxa"/>
            <w:tcBorders>
              <w:top w:val="nil"/>
              <w:left w:val="nil"/>
              <w:bottom w:val="nil"/>
              <w:right w:val="nil"/>
            </w:tcBorders>
          </w:tcPr>
          <w:p w:rsidR="005342A7" w:rsidRPr="001E6E7E" w:rsidRDefault="005342A7" w:rsidP="002C1384">
            <w:pPr>
              <w:ind w:left="34"/>
              <w:jc w:val="both"/>
              <w:rPr>
                <w:rFonts w:ascii="Times New Roman" w:hAnsi="Times New Roman" w:cs="Times New Roman"/>
                <w:sz w:val="24"/>
                <w:szCs w:val="24"/>
              </w:rPr>
            </w:pPr>
            <w:r w:rsidRPr="001E6E7E">
              <w:rPr>
                <w:rFonts w:ascii="Times New Roman" w:hAnsi="Times New Roman" w:cs="Times New Roman"/>
                <w:sz w:val="24"/>
                <w:szCs w:val="24"/>
              </w:rPr>
              <w:t>2</w:t>
            </w:r>
            <w:r w:rsidR="002C1384" w:rsidRPr="001E6E7E">
              <w:rPr>
                <w:rFonts w:ascii="Times New Roman" w:hAnsi="Times New Roman" w:cs="Times New Roman"/>
                <w:sz w:val="24"/>
                <w:szCs w:val="24"/>
              </w:rPr>
              <w:t>1</w:t>
            </w:r>
            <w:r w:rsidRPr="001E6E7E">
              <w:rPr>
                <w:rFonts w:ascii="Times New Roman" w:hAnsi="Times New Roman" w:cs="Times New Roman"/>
                <w:sz w:val="24"/>
                <w:szCs w:val="24"/>
              </w:rPr>
              <w:t>.</w:t>
            </w:r>
          </w:p>
        </w:tc>
        <w:tc>
          <w:tcPr>
            <w:tcW w:w="648"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r w:rsidRPr="001E6E7E">
              <w:rPr>
                <w:rFonts w:ascii="Times New Roman" w:hAnsi="Times New Roman" w:cs="Times New Roman"/>
                <w:sz w:val="24"/>
                <w:szCs w:val="24"/>
              </w:rPr>
              <w:t>(1)</w:t>
            </w:r>
          </w:p>
        </w:tc>
        <w:tc>
          <w:tcPr>
            <w:tcW w:w="6495" w:type="dxa"/>
            <w:tcBorders>
              <w:top w:val="nil"/>
              <w:left w:val="nil"/>
              <w:bottom w:val="nil"/>
              <w:right w:val="nil"/>
            </w:tcBorders>
          </w:tcPr>
          <w:p w:rsidR="005342A7" w:rsidRPr="001E6E7E" w:rsidRDefault="00BB711C" w:rsidP="008C2681">
            <w:pPr>
              <w:jc w:val="both"/>
              <w:rPr>
                <w:rFonts w:ascii="Times New Roman" w:hAnsi="Times New Roman" w:cs="Times New Roman"/>
                <w:sz w:val="24"/>
                <w:szCs w:val="24"/>
              </w:rPr>
            </w:pPr>
            <w:proofErr w:type="spellStart"/>
            <w:r w:rsidRPr="001E6E7E">
              <w:rPr>
                <w:rFonts w:ascii="Times New Roman" w:hAnsi="Times New Roman" w:cs="Times New Roman"/>
                <w:sz w:val="24"/>
                <w:szCs w:val="24"/>
              </w:rPr>
              <w:t>D</w:t>
            </w:r>
            <w:r w:rsidR="005342A7" w:rsidRPr="001E6E7E">
              <w:rPr>
                <w:rFonts w:ascii="Times New Roman" w:hAnsi="Times New Roman" w:cs="Times New Roman"/>
                <w:sz w:val="24"/>
                <w:szCs w:val="24"/>
              </w:rPr>
              <w:t>enetçi</w:t>
            </w:r>
            <w:proofErr w:type="spellEnd"/>
            <w:r w:rsidR="005342A7"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resmi</w:t>
            </w:r>
            <w:proofErr w:type="spellEnd"/>
            <w:r w:rsidR="001E6E7E"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kontroller</w:t>
            </w:r>
            <w:proofErr w:type="spellEnd"/>
            <w:r w:rsidR="001E6E7E"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sırasında</w:t>
            </w:r>
            <w:proofErr w:type="spellEnd"/>
            <w:r w:rsidR="001E6E7E"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herhangi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bir</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uyguns</w:t>
            </w:r>
            <w:r w:rsidR="008C2681">
              <w:rPr>
                <w:rFonts w:ascii="Times New Roman" w:hAnsi="Times New Roman" w:cs="Times New Roman"/>
                <w:sz w:val="24"/>
                <w:szCs w:val="24"/>
              </w:rPr>
              <w:t>uzluğun</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tespit</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edilmesi</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halinde</w:t>
            </w:r>
            <w:proofErr w:type="spellEnd"/>
            <w:r w:rsidR="001E6E7E"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bir</w:t>
            </w:r>
            <w:proofErr w:type="spellEnd"/>
            <w:r w:rsidR="001E6E7E"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rapor</w:t>
            </w:r>
            <w:proofErr w:type="spellEnd"/>
            <w:r w:rsidR="001E6E7E"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hazırlar</w:t>
            </w:r>
            <w:proofErr w:type="spellEnd"/>
            <w:r w:rsidR="001E6E7E" w:rsidRPr="001E6E7E">
              <w:rPr>
                <w:rFonts w:ascii="Times New Roman" w:hAnsi="Times New Roman" w:cs="Times New Roman"/>
                <w:sz w:val="24"/>
                <w:szCs w:val="24"/>
              </w:rPr>
              <w:t xml:space="preserve"> </w:t>
            </w:r>
            <w:proofErr w:type="spellStart"/>
            <w:r w:rsidR="001E6E7E" w:rsidRPr="001E6E7E">
              <w:rPr>
                <w:rFonts w:ascii="Times New Roman" w:hAnsi="Times New Roman" w:cs="Times New Roman"/>
                <w:sz w:val="24"/>
                <w:szCs w:val="24"/>
              </w:rPr>
              <w:t>ve</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ilgili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raporun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bir</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nüshasını</w:t>
            </w:r>
            <w:proofErr w:type="spellEnd"/>
            <w:r w:rsidR="005342A7"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işletmeciye</w:t>
            </w:r>
            <w:proofErr w:type="spellEnd"/>
            <w:r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sunar</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Bakanlık</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tüm</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kontrol</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faaliyetlerinin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sonuçlarını</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kamuoyunun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bilgisine</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sunar</w:t>
            </w:r>
            <w:proofErr w:type="spellEnd"/>
            <w:r w:rsidR="005342A7" w:rsidRPr="001E6E7E">
              <w:rPr>
                <w:rFonts w:ascii="Times New Roman" w:hAnsi="Times New Roman" w:cs="Times New Roman"/>
                <w:sz w:val="24"/>
                <w:szCs w:val="24"/>
              </w:rPr>
              <w:t xml:space="preserve">. </w:t>
            </w:r>
          </w:p>
        </w:tc>
      </w:tr>
    </w:tbl>
    <w:p w:rsidR="008F4C02" w:rsidRDefault="008F4C02">
      <w:r>
        <w:br w:type="page"/>
      </w:r>
    </w:p>
    <w:tbl>
      <w:tblPr>
        <w:tblStyle w:val="TabloKlavuzu"/>
        <w:tblW w:w="0" w:type="auto"/>
        <w:tblLook w:val="04A0" w:firstRow="1" w:lastRow="0" w:firstColumn="1" w:lastColumn="0" w:noHBand="0" w:noVBand="1"/>
      </w:tblPr>
      <w:tblGrid>
        <w:gridCol w:w="1822"/>
        <w:gridCol w:w="52"/>
        <w:gridCol w:w="548"/>
        <w:gridCol w:w="642"/>
        <w:gridCol w:w="550"/>
        <w:gridCol w:w="5746"/>
      </w:tblGrid>
      <w:tr w:rsidR="005342A7" w:rsidRPr="002825C7" w:rsidTr="00594BD6">
        <w:tc>
          <w:tcPr>
            <w:tcW w:w="1883" w:type="dxa"/>
            <w:gridSpan w:val="2"/>
            <w:tcBorders>
              <w:top w:val="nil"/>
              <w:left w:val="nil"/>
              <w:bottom w:val="nil"/>
              <w:right w:val="nil"/>
            </w:tcBorders>
          </w:tcPr>
          <w:p w:rsidR="005342A7" w:rsidRPr="001E6E7E" w:rsidRDefault="005342A7"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r w:rsidRPr="001E6E7E">
              <w:rPr>
                <w:rFonts w:ascii="Times New Roman" w:hAnsi="Times New Roman" w:cs="Times New Roman"/>
                <w:sz w:val="24"/>
                <w:szCs w:val="24"/>
              </w:rPr>
              <w:t>(2)</w:t>
            </w:r>
          </w:p>
        </w:tc>
        <w:tc>
          <w:tcPr>
            <w:tcW w:w="6495" w:type="dxa"/>
            <w:gridSpan w:val="2"/>
            <w:tcBorders>
              <w:top w:val="nil"/>
              <w:left w:val="nil"/>
              <w:bottom w:val="nil"/>
              <w:right w:val="nil"/>
            </w:tcBorders>
          </w:tcPr>
          <w:p w:rsidR="005342A7" w:rsidRPr="001E6E7E" w:rsidRDefault="008C2681" w:rsidP="005342A7">
            <w:pPr>
              <w:jc w:val="both"/>
              <w:rPr>
                <w:rFonts w:ascii="Times New Roman" w:hAnsi="Times New Roman" w:cs="Times New Roman"/>
                <w:sz w:val="24"/>
                <w:szCs w:val="24"/>
              </w:rPr>
            </w:pPr>
            <w:r>
              <w:rPr>
                <w:rFonts w:ascii="Times New Roman" w:hAnsi="Times New Roman" w:cs="Times New Roman"/>
                <w:sz w:val="24"/>
                <w:szCs w:val="24"/>
              </w:rPr>
              <w:t>Daire</w:t>
            </w:r>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resmi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kontrol</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sonucu</w:t>
            </w:r>
            <w:proofErr w:type="spellEnd"/>
            <w:r w:rsidR="005342A7" w:rsidRPr="001E6E7E">
              <w:rPr>
                <w:rFonts w:ascii="Times New Roman" w:hAnsi="Times New Roman" w:cs="Times New Roman"/>
                <w:sz w:val="24"/>
                <w:szCs w:val="24"/>
              </w:rPr>
              <w:t xml:space="preserve"> </w:t>
            </w:r>
            <w:proofErr w:type="spellStart"/>
            <w:r w:rsidR="00BB711C" w:rsidRPr="001E6E7E">
              <w:rPr>
                <w:rFonts w:ascii="Times New Roman" w:hAnsi="Times New Roman" w:cs="Times New Roman"/>
                <w:sz w:val="24"/>
                <w:szCs w:val="24"/>
              </w:rPr>
              <w:t>ilgili</w:t>
            </w:r>
            <w:proofErr w:type="spellEnd"/>
            <w:r w:rsidR="00BB711C"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mevzuat</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şartlarını</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taşımadığı</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ve</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insan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hayvan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ve</w:t>
            </w:r>
            <w:proofErr w:type="spellEnd"/>
            <w:r w:rsidR="005342A7" w:rsidRPr="001E6E7E">
              <w:rPr>
                <w:rFonts w:ascii="Times New Roman" w:hAnsi="Times New Roman" w:cs="Times New Roman"/>
                <w:sz w:val="24"/>
                <w:szCs w:val="24"/>
              </w:rPr>
              <w:t xml:space="preserve"> bitki </w:t>
            </w:r>
            <w:proofErr w:type="spellStart"/>
            <w:r w:rsidR="005342A7" w:rsidRPr="001E6E7E">
              <w:rPr>
                <w:rFonts w:ascii="Times New Roman" w:hAnsi="Times New Roman" w:cs="Times New Roman"/>
                <w:sz w:val="24"/>
                <w:szCs w:val="24"/>
              </w:rPr>
              <w:t>sağlığı</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açısından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tehlike</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oluşturduğu</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tespit</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edilen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zeytin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ve</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zeytin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ürünleri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ile</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ilgili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aşağıdaki</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önlemlerden</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bir</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veya</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bir</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kaçını</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uygular</w:t>
            </w:r>
            <w:proofErr w:type="spellEnd"/>
            <w:r w:rsidR="005342A7" w:rsidRPr="001E6E7E">
              <w:rPr>
                <w:rFonts w:ascii="Times New Roman" w:hAnsi="Times New Roman" w:cs="Times New Roman"/>
                <w:sz w:val="24"/>
                <w:szCs w:val="24"/>
              </w:rPr>
              <w:t>:</w:t>
            </w:r>
          </w:p>
        </w:tc>
      </w:tr>
      <w:tr w:rsidR="005342A7" w:rsidRPr="002825C7" w:rsidTr="00594BD6">
        <w:tc>
          <w:tcPr>
            <w:tcW w:w="1883" w:type="dxa"/>
            <w:gridSpan w:val="2"/>
            <w:tcBorders>
              <w:top w:val="nil"/>
              <w:left w:val="nil"/>
              <w:bottom w:val="nil"/>
              <w:right w:val="nil"/>
            </w:tcBorders>
          </w:tcPr>
          <w:p w:rsidR="005342A7" w:rsidRPr="001E6E7E" w:rsidRDefault="005342A7"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p>
        </w:tc>
        <w:tc>
          <w:tcPr>
            <w:tcW w:w="550" w:type="dxa"/>
            <w:tcBorders>
              <w:top w:val="nil"/>
              <w:left w:val="nil"/>
              <w:bottom w:val="nil"/>
              <w:right w:val="nil"/>
            </w:tcBorders>
          </w:tcPr>
          <w:p w:rsidR="005342A7" w:rsidRPr="001E6E7E" w:rsidRDefault="005342A7" w:rsidP="002825C7">
            <w:pPr>
              <w:jc w:val="both"/>
              <w:rPr>
                <w:rFonts w:ascii="Times New Roman" w:hAnsi="Times New Roman" w:cs="Times New Roman"/>
                <w:sz w:val="24"/>
                <w:szCs w:val="24"/>
              </w:rPr>
            </w:pPr>
            <w:r w:rsidRPr="001E6E7E">
              <w:rPr>
                <w:rFonts w:ascii="Times New Roman" w:hAnsi="Times New Roman" w:cs="Times New Roman"/>
                <w:sz w:val="24"/>
                <w:szCs w:val="24"/>
              </w:rPr>
              <w:t>(A)</w:t>
            </w:r>
          </w:p>
        </w:tc>
        <w:tc>
          <w:tcPr>
            <w:tcW w:w="5945" w:type="dxa"/>
            <w:tcBorders>
              <w:top w:val="nil"/>
              <w:left w:val="nil"/>
              <w:bottom w:val="nil"/>
              <w:right w:val="nil"/>
            </w:tcBorders>
          </w:tcPr>
          <w:p w:rsidR="005342A7" w:rsidRPr="001E6E7E" w:rsidRDefault="005342A7" w:rsidP="008C2681">
            <w:pPr>
              <w:jc w:val="both"/>
              <w:rPr>
                <w:rFonts w:ascii="Times New Roman" w:hAnsi="Times New Roman" w:cs="Times New Roman"/>
                <w:sz w:val="24"/>
                <w:szCs w:val="24"/>
              </w:rPr>
            </w:pPr>
            <w:proofErr w:type="spellStart"/>
            <w:r w:rsidRPr="001E6E7E">
              <w:rPr>
                <w:rFonts w:ascii="Times New Roman" w:hAnsi="Times New Roman" w:cs="Times New Roman"/>
                <w:sz w:val="24"/>
                <w:szCs w:val="24"/>
              </w:rPr>
              <w:t>Zeytin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ve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zeytin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ürünlerinin</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piyasaya</w:t>
            </w:r>
            <w:proofErr w:type="spellEnd"/>
            <w:r w:rsidRPr="001E6E7E">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arzını</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ithalat</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veya</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ihracatını</w:t>
            </w:r>
            <w:proofErr w:type="spellEnd"/>
            <w:r w:rsidR="008C2681">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Ticaret</w:t>
            </w:r>
            <w:proofErr w:type="spellEnd"/>
            <w:r w:rsidR="001E6E7E">
              <w:rPr>
                <w:rFonts w:ascii="Times New Roman" w:hAnsi="Times New Roman" w:cs="Times New Roman"/>
                <w:sz w:val="24"/>
                <w:szCs w:val="24"/>
              </w:rPr>
              <w:t xml:space="preserve"> </w:t>
            </w:r>
            <w:proofErr w:type="spellStart"/>
            <w:r w:rsidR="001E6E7E">
              <w:rPr>
                <w:rFonts w:ascii="Times New Roman" w:hAnsi="Times New Roman" w:cs="Times New Roman"/>
                <w:sz w:val="24"/>
                <w:szCs w:val="24"/>
              </w:rPr>
              <w:t>İşleriyle</w:t>
            </w:r>
            <w:proofErr w:type="spellEnd"/>
            <w:r w:rsidR="001E6E7E">
              <w:rPr>
                <w:rFonts w:ascii="Times New Roman" w:hAnsi="Times New Roman" w:cs="Times New Roman"/>
                <w:sz w:val="24"/>
                <w:szCs w:val="24"/>
              </w:rPr>
              <w:t xml:space="preserve"> </w:t>
            </w:r>
            <w:proofErr w:type="spellStart"/>
            <w:r w:rsidR="001E6E7E">
              <w:rPr>
                <w:rFonts w:ascii="Times New Roman" w:hAnsi="Times New Roman" w:cs="Times New Roman"/>
                <w:sz w:val="24"/>
                <w:szCs w:val="24"/>
              </w:rPr>
              <w:t>Görevli</w:t>
            </w:r>
            <w:proofErr w:type="spellEnd"/>
            <w:r w:rsidR="001E6E7E">
              <w:rPr>
                <w:rFonts w:ascii="Times New Roman" w:hAnsi="Times New Roman" w:cs="Times New Roman"/>
                <w:sz w:val="24"/>
                <w:szCs w:val="24"/>
              </w:rPr>
              <w:t xml:space="preserve"> Daire</w:t>
            </w:r>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ile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işbirliği</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içerisinde</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kısıtlar</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veya</w:t>
            </w:r>
            <w:proofErr w:type="spellEnd"/>
            <w:r w:rsidRPr="001E6E7E">
              <w:rPr>
                <w:rFonts w:ascii="Times New Roman" w:hAnsi="Times New Roman" w:cs="Times New Roman"/>
                <w:sz w:val="24"/>
                <w:szCs w:val="24"/>
              </w:rPr>
              <w:t xml:space="preserve"> </w:t>
            </w:r>
            <w:proofErr w:type="spellStart"/>
            <w:r w:rsidRPr="001E6E7E">
              <w:rPr>
                <w:rFonts w:ascii="Times New Roman" w:hAnsi="Times New Roman" w:cs="Times New Roman"/>
                <w:sz w:val="24"/>
                <w:szCs w:val="24"/>
              </w:rPr>
              <w:t>yasaklar</w:t>
            </w:r>
            <w:proofErr w:type="spellEnd"/>
            <w:r w:rsidRPr="001E6E7E">
              <w:rPr>
                <w:rFonts w:ascii="Times New Roman" w:hAnsi="Times New Roman" w:cs="Times New Roman"/>
                <w:sz w:val="24"/>
                <w:szCs w:val="24"/>
              </w:rPr>
              <w:t>.</w:t>
            </w:r>
            <w:r w:rsidR="00F15C1C" w:rsidRPr="001E6E7E">
              <w:rPr>
                <w:rFonts w:ascii="Times New Roman" w:hAnsi="Times New Roman" w:cs="Times New Roman"/>
                <w:sz w:val="24"/>
                <w:szCs w:val="24"/>
              </w:rPr>
              <w:t xml:space="preserve"> </w:t>
            </w:r>
          </w:p>
        </w:tc>
      </w:tr>
      <w:tr w:rsidR="005342A7" w:rsidRPr="002825C7" w:rsidTr="00594BD6">
        <w:tc>
          <w:tcPr>
            <w:tcW w:w="1883" w:type="dxa"/>
            <w:gridSpan w:val="2"/>
            <w:tcBorders>
              <w:top w:val="nil"/>
              <w:left w:val="nil"/>
              <w:bottom w:val="nil"/>
              <w:right w:val="nil"/>
            </w:tcBorders>
          </w:tcPr>
          <w:p w:rsidR="005342A7" w:rsidRPr="001E6E7E" w:rsidRDefault="005342A7"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5342A7" w:rsidRPr="001E6E7E" w:rsidRDefault="005342A7" w:rsidP="002825C7">
            <w:pPr>
              <w:ind w:left="34"/>
              <w:jc w:val="both"/>
              <w:rPr>
                <w:rFonts w:ascii="Times New Roman" w:hAnsi="Times New Roman" w:cs="Times New Roman"/>
                <w:sz w:val="24"/>
                <w:szCs w:val="24"/>
              </w:rPr>
            </w:pPr>
          </w:p>
        </w:tc>
        <w:tc>
          <w:tcPr>
            <w:tcW w:w="550" w:type="dxa"/>
            <w:tcBorders>
              <w:top w:val="nil"/>
              <w:left w:val="nil"/>
              <w:bottom w:val="nil"/>
              <w:right w:val="nil"/>
            </w:tcBorders>
          </w:tcPr>
          <w:p w:rsidR="005342A7" w:rsidRPr="001E6E7E" w:rsidRDefault="005342A7" w:rsidP="002825C7">
            <w:pPr>
              <w:jc w:val="both"/>
              <w:rPr>
                <w:rFonts w:ascii="Times New Roman" w:hAnsi="Times New Roman" w:cs="Times New Roman"/>
                <w:sz w:val="24"/>
                <w:szCs w:val="24"/>
              </w:rPr>
            </w:pPr>
            <w:r w:rsidRPr="001E6E7E">
              <w:rPr>
                <w:rFonts w:ascii="Times New Roman" w:hAnsi="Times New Roman" w:cs="Times New Roman"/>
                <w:sz w:val="24"/>
                <w:szCs w:val="24"/>
              </w:rPr>
              <w:t>(B)</w:t>
            </w:r>
          </w:p>
        </w:tc>
        <w:tc>
          <w:tcPr>
            <w:tcW w:w="5945" w:type="dxa"/>
            <w:tcBorders>
              <w:top w:val="nil"/>
              <w:left w:val="nil"/>
              <w:bottom w:val="nil"/>
              <w:right w:val="nil"/>
            </w:tcBorders>
          </w:tcPr>
          <w:p w:rsidR="005342A7" w:rsidRPr="001E6E7E" w:rsidRDefault="001E6E7E" w:rsidP="001E6E7E">
            <w:pPr>
              <w:jc w:val="both"/>
              <w:rPr>
                <w:rFonts w:ascii="Times New Roman" w:hAnsi="Times New Roman" w:cs="Times New Roman"/>
                <w:sz w:val="24"/>
                <w:szCs w:val="24"/>
              </w:rPr>
            </w:pPr>
            <w:proofErr w:type="spellStart"/>
            <w:r>
              <w:rPr>
                <w:rFonts w:ascii="Times New Roman" w:hAnsi="Times New Roman" w:cs="Times New Roman"/>
                <w:sz w:val="24"/>
                <w:szCs w:val="24"/>
              </w:rPr>
              <w:t>Zeytin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zeytin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ürünlerinin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F15C1C" w:rsidRPr="001E6E7E">
              <w:rPr>
                <w:rFonts w:ascii="Times New Roman" w:hAnsi="Times New Roman" w:cs="Times New Roman"/>
                <w:sz w:val="24"/>
                <w:szCs w:val="24"/>
              </w:rPr>
              <w:t>u</w:t>
            </w:r>
            <w:proofErr w:type="spellEnd"/>
            <w:r w:rsidR="00F15C1C" w:rsidRPr="001E6E7E">
              <w:rPr>
                <w:rFonts w:ascii="Times New Roman" w:hAnsi="Times New Roman" w:cs="Times New Roman"/>
                <w:sz w:val="24"/>
                <w:szCs w:val="24"/>
              </w:rPr>
              <w:t xml:space="preserve"> Yasa </w:t>
            </w:r>
            <w:proofErr w:type="spellStart"/>
            <w:r w:rsidR="00F15C1C" w:rsidRPr="001E6E7E">
              <w:rPr>
                <w:rFonts w:ascii="Times New Roman" w:hAnsi="Times New Roman" w:cs="Times New Roman"/>
                <w:sz w:val="24"/>
                <w:szCs w:val="24"/>
              </w:rPr>
              <w:t>kurallarına</w:t>
            </w:r>
            <w:proofErr w:type="spellEnd"/>
            <w:r w:rsidR="00F15C1C" w:rsidRPr="001E6E7E">
              <w:rPr>
                <w:rFonts w:ascii="Times New Roman" w:hAnsi="Times New Roman" w:cs="Times New Roman"/>
                <w:sz w:val="24"/>
                <w:szCs w:val="24"/>
              </w:rPr>
              <w:t xml:space="preserve"> </w:t>
            </w:r>
            <w:proofErr w:type="spellStart"/>
            <w:r w:rsidR="00F15C1C" w:rsidRPr="001E6E7E">
              <w:rPr>
                <w:rFonts w:ascii="Times New Roman" w:hAnsi="Times New Roman" w:cs="Times New Roman"/>
                <w:sz w:val="24"/>
                <w:szCs w:val="24"/>
              </w:rPr>
              <w:t>aykırı</w:t>
            </w:r>
            <w:proofErr w:type="spellEnd"/>
            <w:r w:rsidR="00F15C1C" w:rsidRPr="001E6E7E">
              <w:rPr>
                <w:rFonts w:ascii="Times New Roman" w:hAnsi="Times New Roman" w:cs="Times New Roman"/>
                <w:sz w:val="24"/>
                <w:szCs w:val="24"/>
              </w:rPr>
              <w:t xml:space="preserve"> </w:t>
            </w:r>
            <w:proofErr w:type="spellStart"/>
            <w:r w:rsidR="00F15C1C" w:rsidRPr="001E6E7E">
              <w:rPr>
                <w:rFonts w:ascii="Times New Roman" w:hAnsi="Times New Roman" w:cs="Times New Roman"/>
                <w:sz w:val="24"/>
                <w:szCs w:val="24"/>
              </w:rPr>
              <w:t>olarak</w:t>
            </w:r>
            <w:proofErr w:type="spellEnd"/>
            <w:r w:rsidR="00F15C1C"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piyasaya</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arz</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edilmiş</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olması</w:t>
            </w:r>
            <w:proofErr w:type="spellEnd"/>
            <w:r w:rsidR="005342A7" w:rsidRPr="001E6E7E">
              <w:rPr>
                <w:rFonts w:ascii="Times New Roman" w:hAnsi="Times New Roman" w:cs="Times New Roman"/>
                <w:sz w:val="24"/>
                <w:szCs w:val="24"/>
              </w:rPr>
              <w:t xml:space="preserve"> </w:t>
            </w:r>
            <w:proofErr w:type="spellStart"/>
            <w:r>
              <w:rPr>
                <w:rFonts w:ascii="Times New Roman" w:hAnsi="Times New Roman" w:cs="Times New Roman"/>
                <w:sz w:val="24"/>
                <w:szCs w:val="24"/>
              </w:rPr>
              <w:t>halinde</w:t>
            </w:r>
            <w:proofErr w:type="spellEnd"/>
            <w:r>
              <w:rPr>
                <w:rFonts w:ascii="Times New Roman" w:hAnsi="Times New Roman" w:cs="Times New Roman"/>
                <w:sz w:val="24"/>
                <w:szCs w:val="24"/>
              </w:rPr>
              <w:t>,</w:t>
            </w:r>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satışı</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derhal</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durdurulur</w:t>
            </w:r>
            <w:proofErr w:type="spellEnd"/>
            <w:r w:rsidR="005342A7" w:rsidRPr="001E6E7E">
              <w:rPr>
                <w:rFonts w:ascii="Times New Roman" w:hAnsi="Times New Roman" w:cs="Times New Roman"/>
                <w:sz w:val="24"/>
                <w:szCs w:val="24"/>
              </w:rPr>
              <w:t xml:space="preserve"> </w:t>
            </w:r>
            <w:proofErr w:type="spellStart"/>
            <w:r w:rsidR="005342A7" w:rsidRPr="001E6E7E">
              <w:rPr>
                <w:rFonts w:ascii="Times New Roman" w:hAnsi="Times New Roman" w:cs="Times New Roman"/>
                <w:sz w:val="24"/>
                <w:szCs w:val="24"/>
              </w:rPr>
              <w:t>v</w:t>
            </w:r>
            <w:r w:rsidR="008C2681">
              <w:rPr>
                <w:rFonts w:ascii="Times New Roman" w:hAnsi="Times New Roman" w:cs="Times New Roman"/>
                <w:sz w:val="24"/>
                <w:szCs w:val="24"/>
              </w:rPr>
              <w:t>e</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piyasadan</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ivedilikle</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toplat</w:t>
            </w:r>
            <w:r w:rsidR="00EA6BC9">
              <w:rPr>
                <w:rFonts w:ascii="Times New Roman" w:hAnsi="Times New Roman" w:cs="Times New Roman"/>
                <w:sz w:val="24"/>
                <w:szCs w:val="24"/>
              </w:rPr>
              <w:t>ıl</w:t>
            </w:r>
            <w:r w:rsidR="008C2681">
              <w:rPr>
                <w:rFonts w:ascii="Times New Roman" w:hAnsi="Times New Roman" w:cs="Times New Roman"/>
                <w:sz w:val="24"/>
                <w:szCs w:val="24"/>
              </w:rPr>
              <w:t>ı</w:t>
            </w:r>
            <w:r w:rsidR="005342A7" w:rsidRPr="001E6E7E">
              <w:rPr>
                <w:rFonts w:ascii="Times New Roman" w:hAnsi="Times New Roman" w:cs="Times New Roman"/>
                <w:sz w:val="24"/>
                <w:szCs w:val="24"/>
              </w:rPr>
              <w:t>r</w:t>
            </w:r>
            <w:proofErr w:type="spellEnd"/>
            <w:r w:rsidR="005342A7" w:rsidRPr="001E6E7E">
              <w:rPr>
                <w:rFonts w:ascii="Times New Roman" w:hAnsi="Times New Roman" w:cs="Times New Roman"/>
                <w:sz w:val="24"/>
                <w:szCs w:val="24"/>
              </w:rPr>
              <w:t xml:space="preserve">. </w:t>
            </w:r>
          </w:p>
        </w:tc>
      </w:tr>
      <w:tr w:rsidR="005342A7" w:rsidRPr="002825C7" w:rsidTr="00594BD6">
        <w:tc>
          <w:tcPr>
            <w:tcW w:w="1883" w:type="dxa"/>
            <w:gridSpan w:val="2"/>
            <w:tcBorders>
              <w:top w:val="nil"/>
              <w:left w:val="nil"/>
              <w:bottom w:val="nil"/>
              <w:right w:val="nil"/>
            </w:tcBorders>
          </w:tcPr>
          <w:p w:rsidR="005342A7" w:rsidRPr="002825C7" w:rsidRDefault="005342A7"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5342A7" w:rsidRDefault="005342A7"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5342A7" w:rsidRDefault="005342A7" w:rsidP="002825C7">
            <w:pPr>
              <w:ind w:left="34"/>
              <w:jc w:val="both"/>
              <w:rPr>
                <w:rFonts w:ascii="Times New Roman" w:hAnsi="Times New Roman" w:cs="Times New Roman"/>
                <w:b/>
                <w:sz w:val="24"/>
                <w:szCs w:val="24"/>
              </w:rPr>
            </w:pPr>
          </w:p>
        </w:tc>
        <w:tc>
          <w:tcPr>
            <w:tcW w:w="550" w:type="dxa"/>
            <w:tcBorders>
              <w:top w:val="nil"/>
              <w:left w:val="nil"/>
              <w:bottom w:val="nil"/>
              <w:right w:val="nil"/>
            </w:tcBorders>
          </w:tcPr>
          <w:p w:rsidR="005342A7" w:rsidRDefault="005342A7" w:rsidP="00EC2376">
            <w:pPr>
              <w:jc w:val="both"/>
              <w:rPr>
                <w:rFonts w:ascii="Times New Roman" w:hAnsi="Times New Roman" w:cs="Times New Roman"/>
                <w:sz w:val="24"/>
                <w:szCs w:val="24"/>
              </w:rPr>
            </w:pPr>
            <w:r>
              <w:rPr>
                <w:rFonts w:ascii="Times New Roman" w:hAnsi="Times New Roman" w:cs="Times New Roman"/>
                <w:sz w:val="24"/>
                <w:szCs w:val="24"/>
              </w:rPr>
              <w:t>(C)</w:t>
            </w:r>
          </w:p>
        </w:tc>
        <w:tc>
          <w:tcPr>
            <w:tcW w:w="5945" w:type="dxa"/>
            <w:tcBorders>
              <w:top w:val="nil"/>
              <w:left w:val="nil"/>
              <w:bottom w:val="nil"/>
              <w:right w:val="nil"/>
            </w:tcBorders>
          </w:tcPr>
          <w:p w:rsidR="005342A7" w:rsidRPr="005342A7" w:rsidRDefault="005342A7" w:rsidP="005342A7">
            <w:pPr>
              <w:jc w:val="both"/>
              <w:rPr>
                <w:rFonts w:ascii="Times New Roman" w:hAnsi="Times New Roman" w:cs="Times New Roman"/>
                <w:sz w:val="24"/>
                <w:szCs w:val="24"/>
              </w:rPr>
            </w:pPr>
            <w:proofErr w:type="spellStart"/>
            <w:r w:rsidRPr="005342A7">
              <w:rPr>
                <w:rFonts w:ascii="Times New Roman" w:hAnsi="Times New Roman" w:cs="Times New Roman"/>
                <w:sz w:val="24"/>
                <w:szCs w:val="24"/>
              </w:rPr>
              <w:t>Piyasaya</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arz</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amacı</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dışında</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değerlendirilmesi</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mümkün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olan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zeytin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ve</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zeytin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ürünlerinin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Bakanlık</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ve</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diğer</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ilgili</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kurumların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kontrolünde</w:t>
            </w:r>
            <w:proofErr w:type="spellEnd"/>
            <w:r w:rsidR="000157A6">
              <w:rPr>
                <w:rFonts w:ascii="Times New Roman" w:hAnsi="Times New Roman" w:cs="Times New Roman"/>
                <w:sz w:val="24"/>
                <w:szCs w:val="24"/>
              </w:rPr>
              <w:t>,</w:t>
            </w:r>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değerlendirilmesine</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izin</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ver</w:t>
            </w:r>
            <w:r w:rsidR="002E048F">
              <w:rPr>
                <w:rFonts w:ascii="Times New Roman" w:hAnsi="Times New Roman" w:cs="Times New Roman"/>
                <w:sz w:val="24"/>
                <w:szCs w:val="24"/>
              </w:rPr>
              <w:t>ile</w:t>
            </w:r>
            <w:r w:rsidRPr="005342A7">
              <w:rPr>
                <w:rFonts w:ascii="Times New Roman" w:hAnsi="Times New Roman" w:cs="Times New Roman"/>
                <w:sz w:val="24"/>
                <w:szCs w:val="24"/>
              </w:rPr>
              <w:t>bilir</w:t>
            </w:r>
            <w:proofErr w:type="spellEnd"/>
            <w:r w:rsidRPr="005342A7">
              <w:rPr>
                <w:rFonts w:ascii="Times New Roman" w:hAnsi="Times New Roman" w:cs="Times New Roman"/>
                <w:sz w:val="24"/>
                <w:szCs w:val="24"/>
              </w:rPr>
              <w:t>.</w:t>
            </w:r>
          </w:p>
        </w:tc>
      </w:tr>
      <w:tr w:rsidR="005342A7" w:rsidRPr="002825C7" w:rsidTr="00594BD6">
        <w:tc>
          <w:tcPr>
            <w:tcW w:w="1883" w:type="dxa"/>
            <w:gridSpan w:val="2"/>
            <w:tcBorders>
              <w:top w:val="nil"/>
              <w:left w:val="nil"/>
              <w:bottom w:val="nil"/>
              <w:right w:val="nil"/>
            </w:tcBorders>
          </w:tcPr>
          <w:p w:rsidR="005342A7" w:rsidRPr="002825C7" w:rsidRDefault="000C2591" w:rsidP="002825C7">
            <w:pPr>
              <w:tabs>
                <w:tab w:val="left" w:pos="8789"/>
              </w:tabs>
              <w:rPr>
                <w:rFonts w:ascii="Times New Roman" w:hAnsi="Times New Roman" w:cs="Times New Roman"/>
                <w:bCs/>
                <w:sz w:val="24"/>
                <w:szCs w:val="24"/>
              </w:rPr>
            </w:pPr>
            <w:r>
              <w:br w:type="page"/>
            </w:r>
          </w:p>
        </w:tc>
        <w:tc>
          <w:tcPr>
            <w:tcW w:w="550" w:type="dxa"/>
            <w:tcBorders>
              <w:top w:val="nil"/>
              <w:left w:val="nil"/>
              <w:bottom w:val="nil"/>
              <w:right w:val="nil"/>
            </w:tcBorders>
          </w:tcPr>
          <w:p w:rsidR="005342A7" w:rsidRDefault="005342A7"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5342A7" w:rsidRDefault="005342A7" w:rsidP="002825C7">
            <w:pPr>
              <w:ind w:left="34"/>
              <w:jc w:val="both"/>
              <w:rPr>
                <w:rFonts w:ascii="Times New Roman" w:hAnsi="Times New Roman" w:cs="Times New Roman"/>
                <w:b/>
                <w:sz w:val="24"/>
                <w:szCs w:val="24"/>
              </w:rPr>
            </w:pPr>
          </w:p>
        </w:tc>
        <w:tc>
          <w:tcPr>
            <w:tcW w:w="550" w:type="dxa"/>
            <w:tcBorders>
              <w:top w:val="nil"/>
              <w:left w:val="nil"/>
              <w:bottom w:val="nil"/>
              <w:right w:val="nil"/>
            </w:tcBorders>
          </w:tcPr>
          <w:p w:rsidR="005342A7" w:rsidRDefault="005342A7" w:rsidP="00EC2376">
            <w:pPr>
              <w:jc w:val="both"/>
              <w:rPr>
                <w:rFonts w:ascii="Times New Roman" w:hAnsi="Times New Roman" w:cs="Times New Roman"/>
                <w:sz w:val="24"/>
                <w:szCs w:val="24"/>
              </w:rPr>
            </w:pPr>
            <w:r>
              <w:rPr>
                <w:rFonts w:ascii="Times New Roman" w:hAnsi="Times New Roman" w:cs="Times New Roman"/>
                <w:sz w:val="24"/>
                <w:szCs w:val="24"/>
              </w:rPr>
              <w:t>(Ç)</w:t>
            </w:r>
          </w:p>
        </w:tc>
        <w:tc>
          <w:tcPr>
            <w:tcW w:w="5945" w:type="dxa"/>
            <w:tcBorders>
              <w:top w:val="nil"/>
              <w:left w:val="nil"/>
              <w:bottom w:val="nil"/>
              <w:right w:val="nil"/>
            </w:tcBorders>
          </w:tcPr>
          <w:p w:rsidR="005342A7" w:rsidRPr="005342A7" w:rsidRDefault="005342A7" w:rsidP="005342A7">
            <w:pPr>
              <w:jc w:val="both"/>
              <w:rPr>
                <w:rFonts w:ascii="Times New Roman" w:hAnsi="Times New Roman" w:cs="Times New Roman"/>
                <w:sz w:val="24"/>
                <w:szCs w:val="24"/>
              </w:rPr>
            </w:pPr>
            <w:proofErr w:type="spellStart"/>
            <w:r w:rsidRPr="005342A7">
              <w:rPr>
                <w:rFonts w:ascii="Times New Roman" w:hAnsi="Times New Roman" w:cs="Times New Roman"/>
                <w:sz w:val="24"/>
                <w:szCs w:val="24"/>
              </w:rPr>
              <w:t>Piyasaya</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arz</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amacı</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dışında</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değerlendirilmesi</w:t>
            </w:r>
            <w:proofErr w:type="spellEnd"/>
            <w:r w:rsidRPr="005342A7">
              <w:rPr>
                <w:rFonts w:ascii="Times New Roman" w:hAnsi="Times New Roman" w:cs="Times New Roman"/>
                <w:sz w:val="24"/>
                <w:szCs w:val="24"/>
              </w:rPr>
              <w:t xml:space="preserve"> de </w:t>
            </w:r>
            <w:proofErr w:type="spellStart"/>
            <w:r w:rsidRPr="005342A7">
              <w:rPr>
                <w:rFonts w:ascii="Times New Roman" w:hAnsi="Times New Roman" w:cs="Times New Roman"/>
                <w:sz w:val="24"/>
                <w:szCs w:val="24"/>
              </w:rPr>
              <w:t>mümkün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olmayan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zeytin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ve</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zeytin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ürünleri</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Bakanlığın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gözetiminde</w:t>
            </w:r>
            <w:proofErr w:type="spellEnd"/>
            <w:r w:rsidRPr="005342A7">
              <w:rPr>
                <w:rFonts w:ascii="Times New Roman" w:hAnsi="Times New Roman" w:cs="Times New Roman"/>
                <w:sz w:val="24"/>
                <w:szCs w:val="24"/>
              </w:rPr>
              <w:t xml:space="preserve"> Belediye </w:t>
            </w:r>
            <w:proofErr w:type="spellStart"/>
            <w:r w:rsidRPr="005342A7">
              <w:rPr>
                <w:rFonts w:ascii="Times New Roman" w:hAnsi="Times New Roman" w:cs="Times New Roman"/>
                <w:sz w:val="24"/>
                <w:szCs w:val="24"/>
              </w:rPr>
              <w:t>tarafından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sahiplerin</w:t>
            </w:r>
            <w:r w:rsidR="008C2681">
              <w:rPr>
                <w:rFonts w:ascii="Times New Roman" w:hAnsi="Times New Roman" w:cs="Times New Roman"/>
                <w:sz w:val="24"/>
                <w:szCs w:val="24"/>
              </w:rPr>
              <w:t>in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veya</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işletmecinin</w:t>
            </w:r>
            <w:proofErr w:type="spellEnd"/>
            <w:r w:rsidRPr="005342A7">
              <w:rPr>
                <w:rFonts w:ascii="Times New Roman" w:hAnsi="Times New Roman" w:cs="Times New Roman"/>
                <w:sz w:val="24"/>
                <w:szCs w:val="24"/>
              </w:rPr>
              <w:t xml:space="preserve"> </w:t>
            </w:r>
            <w:proofErr w:type="spellStart"/>
            <w:r w:rsidR="00D20D51">
              <w:rPr>
                <w:rFonts w:ascii="Times New Roman" w:hAnsi="Times New Roman" w:cs="Times New Roman"/>
                <w:sz w:val="24"/>
                <w:szCs w:val="24"/>
              </w:rPr>
              <w:t>bilgisi</w:t>
            </w:r>
            <w:proofErr w:type="spellEnd"/>
            <w:r w:rsidR="00D20D51">
              <w:rPr>
                <w:rFonts w:ascii="Times New Roman" w:hAnsi="Times New Roman" w:cs="Times New Roman"/>
                <w:sz w:val="24"/>
                <w:szCs w:val="24"/>
              </w:rPr>
              <w:t xml:space="preserve"> </w:t>
            </w:r>
            <w:proofErr w:type="spellStart"/>
            <w:r w:rsidR="00D20D51">
              <w:rPr>
                <w:rFonts w:ascii="Times New Roman" w:hAnsi="Times New Roman" w:cs="Times New Roman"/>
                <w:sz w:val="24"/>
                <w:szCs w:val="24"/>
              </w:rPr>
              <w:t>dahilinde</w:t>
            </w:r>
            <w:proofErr w:type="spellEnd"/>
            <w:r w:rsidR="00D20D51">
              <w:rPr>
                <w:rFonts w:ascii="Times New Roman" w:hAnsi="Times New Roman" w:cs="Times New Roman"/>
                <w:sz w:val="24"/>
                <w:szCs w:val="24"/>
              </w:rPr>
              <w:t xml:space="preserve"> </w:t>
            </w:r>
            <w:proofErr w:type="spellStart"/>
            <w:r w:rsidR="00D20D51">
              <w:rPr>
                <w:rFonts w:ascii="Times New Roman" w:hAnsi="Times New Roman" w:cs="Times New Roman"/>
                <w:sz w:val="24"/>
                <w:szCs w:val="24"/>
              </w:rPr>
              <w:t>imha</w:t>
            </w:r>
            <w:proofErr w:type="spellEnd"/>
            <w:r w:rsidR="00D20D51">
              <w:rPr>
                <w:rFonts w:ascii="Times New Roman" w:hAnsi="Times New Roman" w:cs="Times New Roman"/>
                <w:sz w:val="24"/>
                <w:szCs w:val="24"/>
              </w:rPr>
              <w:t xml:space="preserve"> </w:t>
            </w:r>
            <w:proofErr w:type="spellStart"/>
            <w:r w:rsidR="00D20D51">
              <w:rPr>
                <w:rFonts w:ascii="Times New Roman" w:hAnsi="Times New Roman" w:cs="Times New Roman"/>
                <w:sz w:val="24"/>
                <w:szCs w:val="24"/>
              </w:rPr>
              <w:t>edilir</w:t>
            </w:r>
            <w:proofErr w:type="spellEnd"/>
            <w:r w:rsidR="00D20D51">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İmha</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işlemi</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için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doğabilecek</w:t>
            </w:r>
            <w:proofErr w:type="spellEnd"/>
            <w:r w:rsidRPr="005342A7">
              <w:rPr>
                <w:rFonts w:ascii="Times New Roman" w:hAnsi="Times New Roman" w:cs="Times New Roman"/>
                <w:sz w:val="24"/>
                <w:szCs w:val="24"/>
              </w:rPr>
              <w:t xml:space="preserve"> her </w:t>
            </w:r>
            <w:proofErr w:type="spellStart"/>
            <w:r w:rsidRPr="005342A7">
              <w:rPr>
                <w:rFonts w:ascii="Times New Roman" w:hAnsi="Times New Roman" w:cs="Times New Roman"/>
                <w:sz w:val="24"/>
                <w:szCs w:val="24"/>
              </w:rPr>
              <w:t>türlü</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maliyet</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bedeli</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işletme</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tarafından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ödenir</w:t>
            </w:r>
            <w:proofErr w:type="spellEnd"/>
            <w:r w:rsidRPr="005342A7">
              <w:rPr>
                <w:rFonts w:ascii="Times New Roman" w:hAnsi="Times New Roman" w:cs="Times New Roman"/>
                <w:sz w:val="24"/>
                <w:szCs w:val="24"/>
              </w:rPr>
              <w:t>.</w:t>
            </w:r>
          </w:p>
        </w:tc>
      </w:tr>
      <w:tr w:rsidR="00EC2376" w:rsidRPr="002825C7" w:rsidTr="00594BD6">
        <w:tc>
          <w:tcPr>
            <w:tcW w:w="1883" w:type="dxa"/>
            <w:gridSpan w:val="2"/>
            <w:tcBorders>
              <w:top w:val="nil"/>
              <w:left w:val="nil"/>
              <w:bottom w:val="nil"/>
              <w:right w:val="nil"/>
            </w:tcBorders>
          </w:tcPr>
          <w:p w:rsidR="00EC2376" w:rsidRPr="002825C7" w:rsidRDefault="00EC2376"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EC2376" w:rsidRDefault="00EC2376"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EC2376" w:rsidRPr="00D20D51" w:rsidRDefault="00EC2376" w:rsidP="002825C7">
            <w:pPr>
              <w:ind w:left="34"/>
              <w:jc w:val="both"/>
              <w:rPr>
                <w:rFonts w:ascii="Times New Roman" w:hAnsi="Times New Roman" w:cs="Times New Roman"/>
                <w:sz w:val="24"/>
                <w:szCs w:val="24"/>
              </w:rPr>
            </w:pPr>
            <w:r w:rsidRPr="00D20D51">
              <w:rPr>
                <w:rFonts w:ascii="Times New Roman" w:hAnsi="Times New Roman" w:cs="Times New Roman"/>
                <w:sz w:val="24"/>
                <w:szCs w:val="24"/>
              </w:rPr>
              <w:t>(3)</w:t>
            </w:r>
          </w:p>
        </w:tc>
        <w:tc>
          <w:tcPr>
            <w:tcW w:w="6495" w:type="dxa"/>
            <w:gridSpan w:val="2"/>
            <w:tcBorders>
              <w:top w:val="nil"/>
              <w:left w:val="nil"/>
              <w:bottom w:val="nil"/>
              <w:right w:val="nil"/>
            </w:tcBorders>
          </w:tcPr>
          <w:p w:rsidR="00EC2376" w:rsidRPr="002825C7" w:rsidRDefault="005342A7" w:rsidP="00D20D51">
            <w:pPr>
              <w:jc w:val="both"/>
              <w:rPr>
                <w:rFonts w:ascii="Times New Roman" w:hAnsi="Times New Roman" w:cs="Times New Roman"/>
                <w:sz w:val="24"/>
                <w:szCs w:val="24"/>
              </w:rPr>
            </w:pPr>
            <w:r w:rsidRPr="005342A7">
              <w:rPr>
                <w:rFonts w:ascii="Times New Roman" w:hAnsi="Times New Roman" w:cs="Times New Roman"/>
                <w:sz w:val="24"/>
                <w:szCs w:val="24"/>
              </w:rPr>
              <w:t xml:space="preserve">Resmi </w:t>
            </w:r>
            <w:proofErr w:type="spellStart"/>
            <w:r w:rsidRPr="005342A7">
              <w:rPr>
                <w:rFonts w:ascii="Times New Roman" w:hAnsi="Times New Roman" w:cs="Times New Roman"/>
                <w:sz w:val="24"/>
                <w:szCs w:val="24"/>
              </w:rPr>
              <w:t>kontrol</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sonucunda</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bu</w:t>
            </w:r>
            <w:proofErr w:type="spellEnd"/>
            <w:r w:rsidRPr="005342A7">
              <w:rPr>
                <w:rFonts w:ascii="Times New Roman" w:hAnsi="Times New Roman" w:cs="Times New Roman"/>
                <w:sz w:val="24"/>
                <w:szCs w:val="24"/>
              </w:rPr>
              <w:t xml:space="preserve"> Yasa </w:t>
            </w:r>
            <w:proofErr w:type="spellStart"/>
            <w:r w:rsidRPr="005342A7">
              <w:rPr>
                <w:rFonts w:ascii="Times New Roman" w:hAnsi="Times New Roman" w:cs="Times New Roman"/>
                <w:sz w:val="24"/>
                <w:szCs w:val="24"/>
              </w:rPr>
              <w:t>ve</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bu</w:t>
            </w:r>
            <w:proofErr w:type="spellEnd"/>
            <w:r w:rsidRPr="005342A7">
              <w:rPr>
                <w:rFonts w:ascii="Times New Roman" w:hAnsi="Times New Roman" w:cs="Times New Roman"/>
                <w:sz w:val="24"/>
                <w:szCs w:val="24"/>
              </w:rPr>
              <w:t xml:space="preserve"> Yasa </w:t>
            </w:r>
            <w:proofErr w:type="spellStart"/>
            <w:r w:rsidRPr="005342A7">
              <w:rPr>
                <w:rFonts w:ascii="Times New Roman" w:hAnsi="Times New Roman" w:cs="Times New Roman"/>
                <w:sz w:val="24"/>
                <w:szCs w:val="24"/>
              </w:rPr>
              <w:t>uyarınca</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çıkarılacak</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tüzüklerde</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belirlenen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kurallar</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ile</w:t>
            </w:r>
            <w:proofErr w:type="spellEnd"/>
            <w:r w:rsidRPr="005342A7">
              <w:rPr>
                <w:rFonts w:ascii="Times New Roman" w:hAnsi="Times New Roman" w:cs="Times New Roman"/>
                <w:sz w:val="24"/>
                <w:szCs w:val="24"/>
              </w:rPr>
              <w:t xml:space="preserve"> </w:t>
            </w:r>
            <w:proofErr w:type="spellStart"/>
            <w:r w:rsidR="00D20D51">
              <w:rPr>
                <w:rFonts w:ascii="Times New Roman" w:hAnsi="Times New Roman" w:cs="Times New Roman"/>
                <w:sz w:val="24"/>
                <w:szCs w:val="24"/>
              </w:rPr>
              <w:t>ilgili</w:t>
            </w:r>
            <w:proofErr w:type="spellEnd"/>
            <w:r w:rsidR="00D20D51">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gıda</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mevzuatı</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bakımından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düzeltilebilecek</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bir</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eksiklik</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taşıdığı</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halde</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gıda</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güvenliği</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ile</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insan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hayvan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ve</w:t>
            </w:r>
            <w:proofErr w:type="spellEnd"/>
            <w:r w:rsidRPr="005342A7">
              <w:rPr>
                <w:rFonts w:ascii="Times New Roman" w:hAnsi="Times New Roman" w:cs="Times New Roman"/>
                <w:sz w:val="24"/>
                <w:szCs w:val="24"/>
              </w:rPr>
              <w:t xml:space="preserve"> bitki </w:t>
            </w:r>
            <w:proofErr w:type="spellStart"/>
            <w:r w:rsidRPr="005342A7">
              <w:rPr>
                <w:rFonts w:ascii="Times New Roman" w:hAnsi="Times New Roman" w:cs="Times New Roman"/>
                <w:sz w:val="24"/>
                <w:szCs w:val="24"/>
              </w:rPr>
              <w:t>sağlığı</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açısından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herhangi</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bir</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tehlike</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oluşturmayan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ürünlerin</w:t>
            </w:r>
            <w:proofErr w:type="spellEnd"/>
            <w:r w:rsidRPr="005342A7">
              <w:rPr>
                <w:rFonts w:ascii="Times New Roman" w:hAnsi="Times New Roman" w:cs="Times New Roman"/>
                <w:sz w:val="24"/>
                <w:szCs w:val="24"/>
              </w:rPr>
              <w:t xml:space="preserve">, </w:t>
            </w:r>
            <w:proofErr w:type="spellStart"/>
            <w:r w:rsidR="00D20D51">
              <w:rPr>
                <w:rFonts w:ascii="Times New Roman" w:hAnsi="Times New Roman" w:cs="Times New Roman"/>
                <w:sz w:val="24"/>
                <w:szCs w:val="24"/>
              </w:rPr>
              <w:t>ilgili</w:t>
            </w:r>
            <w:proofErr w:type="spellEnd"/>
            <w:r w:rsidR="00D20D51">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mevzuata</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uygun</w:t>
            </w:r>
            <w:proofErr w:type="spellEnd"/>
            <w:r w:rsidRPr="005342A7">
              <w:rPr>
                <w:rFonts w:ascii="Times New Roman" w:hAnsi="Times New Roman" w:cs="Times New Roman"/>
                <w:sz w:val="24"/>
                <w:szCs w:val="24"/>
              </w:rPr>
              <w:t xml:space="preserve"> hale </w:t>
            </w:r>
            <w:proofErr w:type="spellStart"/>
            <w:r w:rsidRPr="005342A7">
              <w:rPr>
                <w:rFonts w:ascii="Times New Roman" w:hAnsi="Times New Roman" w:cs="Times New Roman"/>
                <w:sz w:val="24"/>
                <w:szCs w:val="24"/>
              </w:rPr>
              <w:t>getirilmesi</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koşuluyla</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piyasaya</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arzına</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izin</w:t>
            </w:r>
            <w:proofErr w:type="spellEnd"/>
            <w:r w:rsidRPr="005342A7">
              <w:rPr>
                <w:rFonts w:ascii="Times New Roman" w:hAnsi="Times New Roman" w:cs="Times New Roman"/>
                <w:sz w:val="24"/>
                <w:szCs w:val="24"/>
              </w:rPr>
              <w:t xml:space="preserve"> </w:t>
            </w:r>
            <w:proofErr w:type="spellStart"/>
            <w:r w:rsidRPr="005342A7">
              <w:rPr>
                <w:rFonts w:ascii="Times New Roman" w:hAnsi="Times New Roman" w:cs="Times New Roman"/>
                <w:sz w:val="24"/>
                <w:szCs w:val="24"/>
              </w:rPr>
              <w:t>verilebilir</w:t>
            </w:r>
            <w:proofErr w:type="spellEnd"/>
            <w:r w:rsidRPr="005342A7">
              <w:rPr>
                <w:rFonts w:ascii="Times New Roman" w:hAnsi="Times New Roman" w:cs="Times New Roman"/>
                <w:sz w:val="24"/>
                <w:szCs w:val="24"/>
              </w:rPr>
              <w:t>.</w:t>
            </w:r>
          </w:p>
        </w:tc>
      </w:tr>
      <w:tr w:rsidR="002C1384" w:rsidRPr="002825C7" w:rsidTr="00594BD6">
        <w:tc>
          <w:tcPr>
            <w:tcW w:w="1883" w:type="dxa"/>
            <w:gridSpan w:val="2"/>
            <w:tcBorders>
              <w:top w:val="nil"/>
              <w:left w:val="nil"/>
              <w:bottom w:val="nil"/>
              <w:right w:val="nil"/>
            </w:tcBorders>
          </w:tcPr>
          <w:p w:rsidR="002C1384" w:rsidRPr="002825C7" w:rsidRDefault="002C1384"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2C1384" w:rsidRDefault="002C1384"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2C1384" w:rsidRDefault="002C1384" w:rsidP="002825C7">
            <w:pPr>
              <w:ind w:left="34"/>
              <w:jc w:val="both"/>
              <w:rPr>
                <w:rFonts w:ascii="Times New Roman" w:hAnsi="Times New Roman" w:cs="Times New Roman"/>
                <w:b/>
                <w:sz w:val="24"/>
                <w:szCs w:val="24"/>
              </w:rPr>
            </w:pPr>
          </w:p>
        </w:tc>
        <w:tc>
          <w:tcPr>
            <w:tcW w:w="6495" w:type="dxa"/>
            <w:gridSpan w:val="2"/>
            <w:tcBorders>
              <w:top w:val="nil"/>
              <w:left w:val="nil"/>
              <w:bottom w:val="nil"/>
              <w:right w:val="nil"/>
            </w:tcBorders>
          </w:tcPr>
          <w:p w:rsidR="002C1384" w:rsidRPr="005342A7" w:rsidRDefault="002C1384" w:rsidP="002825C7">
            <w:pPr>
              <w:jc w:val="both"/>
              <w:rPr>
                <w:rFonts w:ascii="Times New Roman" w:hAnsi="Times New Roman" w:cs="Times New Roman"/>
                <w:sz w:val="24"/>
                <w:szCs w:val="24"/>
              </w:rPr>
            </w:pPr>
          </w:p>
        </w:tc>
      </w:tr>
      <w:tr w:rsidR="002C1384" w:rsidRPr="002825C7" w:rsidTr="00594BD6">
        <w:tc>
          <w:tcPr>
            <w:tcW w:w="1883" w:type="dxa"/>
            <w:gridSpan w:val="2"/>
            <w:tcBorders>
              <w:top w:val="nil"/>
              <w:left w:val="nil"/>
              <w:bottom w:val="nil"/>
              <w:right w:val="nil"/>
            </w:tcBorders>
          </w:tcPr>
          <w:p w:rsidR="002C1384" w:rsidRPr="002825C7" w:rsidRDefault="002C1384"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2C1384" w:rsidRDefault="002C1384"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2C1384" w:rsidRDefault="002C1384" w:rsidP="002825C7">
            <w:pPr>
              <w:ind w:left="34"/>
              <w:jc w:val="both"/>
              <w:rPr>
                <w:rFonts w:ascii="Times New Roman" w:hAnsi="Times New Roman" w:cs="Times New Roman"/>
                <w:b/>
                <w:sz w:val="24"/>
                <w:szCs w:val="24"/>
              </w:rPr>
            </w:pPr>
          </w:p>
        </w:tc>
        <w:tc>
          <w:tcPr>
            <w:tcW w:w="6495" w:type="dxa"/>
            <w:gridSpan w:val="2"/>
            <w:tcBorders>
              <w:top w:val="nil"/>
              <w:left w:val="nil"/>
              <w:bottom w:val="nil"/>
              <w:right w:val="nil"/>
            </w:tcBorders>
          </w:tcPr>
          <w:p w:rsidR="002C1384" w:rsidRPr="005342A7" w:rsidRDefault="002C1384" w:rsidP="002825C7">
            <w:pPr>
              <w:jc w:val="both"/>
              <w:rPr>
                <w:rFonts w:ascii="Times New Roman" w:hAnsi="Times New Roman" w:cs="Times New Roman"/>
                <w:sz w:val="24"/>
                <w:szCs w:val="24"/>
              </w:rPr>
            </w:pPr>
          </w:p>
        </w:tc>
      </w:tr>
      <w:tr w:rsidR="00B04DB9" w:rsidRPr="002825C7" w:rsidTr="00594BD6">
        <w:tc>
          <w:tcPr>
            <w:tcW w:w="9576" w:type="dxa"/>
            <w:gridSpan w:val="6"/>
            <w:tcBorders>
              <w:top w:val="nil"/>
              <w:left w:val="nil"/>
              <w:bottom w:val="nil"/>
              <w:right w:val="nil"/>
            </w:tcBorders>
          </w:tcPr>
          <w:p w:rsidR="00B04DB9" w:rsidRPr="00B04DB9" w:rsidRDefault="00456331" w:rsidP="00B04DB9">
            <w:pPr>
              <w:jc w:val="center"/>
              <w:rPr>
                <w:rFonts w:ascii="Times New Roman" w:hAnsi="Times New Roman" w:cs="Times New Roman"/>
                <w:sz w:val="24"/>
                <w:szCs w:val="24"/>
                <w:lang w:val="tr-TR"/>
              </w:rPr>
            </w:pPr>
            <w:r>
              <w:br w:type="page"/>
            </w:r>
            <w:r w:rsidR="008C3D0E">
              <w:br w:type="page"/>
            </w:r>
            <w:r w:rsidR="00B04DB9" w:rsidRPr="00B04DB9">
              <w:rPr>
                <w:rFonts w:ascii="Times New Roman" w:hAnsi="Times New Roman" w:cs="Times New Roman"/>
                <w:sz w:val="24"/>
                <w:szCs w:val="24"/>
                <w:lang w:val="tr-TR"/>
              </w:rPr>
              <w:t>SEKİZİNCİ KISIM</w:t>
            </w:r>
          </w:p>
          <w:p w:rsidR="00B04DB9" w:rsidRPr="00B04DB9" w:rsidRDefault="00B04DB9" w:rsidP="00B04DB9">
            <w:pPr>
              <w:jc w:val="center"/>
              <w:rPr>
                <w:rFonts w:ascii="Times New Roman" w:hAnsi="Times New Roman" w:cs="Times New Roman"/>
                <w:bCs/>
                <w:sz w:val="24"/>
                <w:szCs w:val="24"/>
                <w:lang w:val="tr-TR"/>
              </w:rPr>
            </w:pPr>
            <w:r w:rsidRPr="00B04DB9">
              <w:rPr>
                <w:rFonts w:ascii="Times New Roman" w:hAnsi="Times New Roman" w:cs="Times New Roman"/>
                <w:bCs/>
                <w:sz w:val="24"/>
                <w:szCs w:val="24"/>
                <w:lang w:val="tr-TR"/>
              </w:rPr>
              <w:t>Resmi Kontroller ve  Denetim  Sürecinde  İşletmecinin Sorumlulukları,</w:t>
            </w:r>
          </w:p>
          <w:p w:rsidR="00B04DB9" w:rsidRPr="002825C7" w:rsidRDefault="00B04DB9" w:rsidP="00B04DB9">
            <w:pPr>
              <w:jc w:val="center"/>
              <w:rPr>
                <w:rFonts w:ascii="Times New Roman" w:hAnsi="Times New Roman" w:cs="Times New Roman"/>
                <w:sz w:val="24"/>
                <w:szCs w:val="24"/>
              </w:rPr>
            </w:pPr>
            <w:r w:rsidRPr="00B04DB9">
              <w:rPr>
                <w:rFonts w:ascii="Times New Roman" w:hAnsi="Times New Roman" w:cs="Times New Roman"/>
                <w:bCs/>
                <w:sz w:val="24"/>
                <w:szCs w:val="24"/>
                <w:lang w:val="tr-TR"/>
              </w:rPr>
              <w:t xml:space="preserve">İzlenebilirlik, </w:t>
            </w:r>
            <w:r w:rsidRPr="00B04DB9">
              <w:rPr>
                <w:rFonts w:ascii="Times New Roman" w:hAnsi="Times New Roman" w:cs="Times New Roman"/>
                <w:sz w:val="24"/>
                <w:szCs w:val="24"/>
                <w:lang w:val="tr-TR"/>
              </w:rPr>
              <w:t>Şeffaflık ve Mesleki Gizlilik</w:t>
            </w:r>
          </w:p>
        </w:tc>
      </w:tr>
      <w:tr w:rsidR="00B04DB9" w:rsidRPr="002825C7" w:rsidTr="00594BD6">
        <w:tc>
          <w:tcPr>
            <w:tcW w:w="9576" w:type="dxa"/>
            <w:gridSpan w:val="6"/>
            <w:tcBorders>
              <w:top w:val="nil"/>
              <w:left w:val="nil"/>
              <w:bottom w:val="nil"/>
              <w:right w:val="nil"/>
            </w:tcBorders>
          </w:tcPr>
          <w:p w:rsidR="00B04DB9" w:rsidRPr="00B04DB9" w:rsidRDefault="00B04DB9" w:rsidP="00B04DB9">
            <w:pPr>
              <w:jc w:val="center"/>
              <w:rPr>
                <w:rFonts w:ascii="Times New Roman" w:hAnsi="Times New Roman" w:cs="Times New Roman"/>
                <w:sz w:val="24"/>
                <w:szCs w:val="24"/>
                <w:lang w:val="tr-TR"/>
              </w:rPr>
            </w:pPr>
          </w:p>
        </w:tc>
      </w:tr>
      <w:tr w:rsidR="008C3D0E" w:rsidRPr="002825C7" w:rsidTr="00594BD6">
        <w:tc>
          <w:tcPr>
            <w:tcW w:w="1830" w:type="dxa"/>
            <w:tcBorders>
              <w:top w:val="nil"/>
              <w:left w:val="nil"/>
              <w:bottom w:val="nil"/>
              <w:right w:val="nil"/>
            </w:tcBorders>
          </w:tcPr>
          <w:p w:rsidR="000157A6" w:rsidRPr="000157A6" w:rsidRDefault="008C3D0E" w:rsidP="000157A6">
            <w:pPr>
              <w:tabs>
                <w:tab w:val="left" w:pos="8789"/>
              </w:tabs>
              <w:rPr>
                <w:rFonts w:ascii="Times New Roman" w:hAnsi="Times New Roman" w:cs="Times New Roman"/>
                <w:bCs/>
                <w:sz w:val="24"/>
                <w:szCs w:val="24"/>
              </w:rPr>
            </w:pPr>
            <w:r w:rsidRPr="008C3D0E">
              <w:rPr>
                <w:rFonts w:ascii="Times New Roman" w:hAnsi="Times New Roman" w:cs="Times New Roman"/>
                <w:bCs/>
                <w:sz w:val="24"/>
                <w:szCs w:val="24"/>
              </w:rPr>
              <w:t xml:space="preserve">Resmi </w:t>
            </w:r>
            <w:proofErr w:type="spellStart"/>
            <w:r w:rsidRPr="008C3D0E">
              <w:rPr>
                <w:rFonts w:ascii="Times New Roman" w:hAnsi="Times New Roman" w:cs="Times New Roman"/>
                <w:bCs/>
                <w:sz w:val="24"/>
                <w:szCs w:val="24"/>
              </w:rPr>
              <w:t>Kontroller</w:t>
            </w:r>
            <w:proofErr w:type="spellEnd"/>
            <w:r w:rsidRPr="008C3D0E">
              <w:rPr>
                <w:rFonts w:ascii="Times New Roman" w:hAnsi="Times New Roman" w:cs="Times New Roman"/>
                <w:bCs/>
                <w:sz w:val="24"/>
                <w:szCs w:val="24"/>
              </w:rPr>
              <w:t xml:space="preserve"> </w:t>
            </w:r>
            <w:proofErr w:type="spellStart"/>
            <w:r w:rsidRPr="008C3D0E">
              <w:rPr>
                <w:rFonts w:ascii="Times New Roman" w:hAnsi="Times New Roman" w:cs="Times New Roman"/>
                <w:bCs/>
                <w:sz w:val="24"/>
                <w:szCs w:val="24"/>
              </w:rPr>
              <w:t>ve</w:t>
            </w:r>
            <w:proofErr w:type="spellEnd"/>
            <w:r w:rsidRPr="008C3D0E">
              <w:rPr>
                <w:rFonts w:ascii="Times New Roman" w:hAnsi="Times New Roman" w:cs="Times New Roman"/>
                <w:bCs/>
                <w:sz w:val="24"/>
                <w:szCs w:val="24"/>
              </w:rPr>
              <w:t xml:space="preserve">  </w:t>
            </w:r>
            <w:proofErr w:type="spellStart"/>
            <w:r w:rsidRPr="008C3D0E">
              <w:rPr>
                <w:rFonts w:ascii="Times New Roman" w:hAnsi="Times New Roman" w:cs="Times New Roman"/>
                <w:bCs/>
                <w:sz w:val="24"/>
                <w:szCs w:val="24"/>
              </w:rPr>
              <w:t>Denetim</w:t>
            </w:r>
            <w:proofErr w:type="spellEnd"/>
            <w:r w:rsidRPr="008C3D0E">
              <w:rPr>
                <w:rFonts w:ascii="Times New Roman" w:hAnsi="Times New Roman" w:cs="Times New Roman"/>
                <w:bCs/>
                <w:sz w:val="24"/>
                <w:szCs w:val="24"/>
              </w:rPr>
              <w:t xml:space="preserve">  </w:t>
            </w:r>
            <w:proofErr w:type="spellStart"/>
            <w:r w:rsidRPr="008C3D0E">
              <w:rPr>
                <w:rFonts w:ascii="Times New Roman" w:hAnsi="Times New Roman" w:cs="Times New Roman"/>
                <w:bCs/>
                <w:sz w:val="24"/>
                <w:szCs w:val="24"/>
              </w:rPr>
              <w:t>Sürecinde</w:t>
            </w:r>
            <w:proofErr w:type="spellEnd"/>
            <w:r w:rsidRPr="008C3D0E">
              <w:rPr>
                <w:rFonts w:ascii="Times New Roman" w:hAnsi="Times New Roman" w:cs="Times New Roman"/>
                <w:bCs/>
                <w:sz w:val="24"/>
                <w:szCs w:val="24"/>
              </w:rPr>
              <w:t xml:space="preserve">  </w:t>
            </w:r>
            <w:proofErr w:type="spellStart"/>
            <w:r w:rsidR="000157A6" w:rsidRPr="000157A6">
              <w:rPr>
                <w:rFonts w:ascii="Times New Roman" w:hAnsi="Times New Roman" w:cs="Times New Roman"/>
                <w:bCs/>
                <w:sz w:val="24"/>
                <w:szCs w:val="24"/>
              </w:rPr>
              <w:t>İşletmecinin</w:t>
            </w:r>
            <w:proofErr w:type="spellEnd"/>
          </w:p>
          <w:p w:rsidR="008C3D0E" w:rsidRPr="002825C7" w:rsidRDefault="000157A6" w:rsidP="000157A6">
            <w:pPr>
              <w:tabs>
                <w:tab w:val="left" w:pos="8789"/>
              </w:tabs>
              <w:rPr>
                <w:rFonts w:ascii="Times New Roman" w:hAnsi="Times New Roman" w:cs="Times New Roman"/>
                <w:bCs/>
                <w:sz w:val="24"/>
                <w:szCs w:val="24"/>
              </w:rPr>
            </w:pPr>
            <w:proofErr w:type="spellStart"/>
            <w:r w:rsidRPr="000157A6">
              <w:rPr>
                <w:rFonts w:ascii="Times New Roman" w:hAnsi="Times New Roman" w:cs="Times New Roman"/>
                <w:bCs/>
                <w:sz w:val="24"/>
                <w:szCs w:val="24"/>
              </w:rPr>
              <w:t>Sorumlulukları</w:t>
            </w:r>
            <w:proofErr w:type="spellEnd"/>
          </w:p>
        </w:tc>
        <w:tc>
          <w:tcPr>
            <w:tcW w:w="603" w:type="dxa"/>
            <w:gridSpan w:val="2"/>
            <w:tcBorders>
              <w:top w:val="nil"/>
              <w:left w:val="nil"/>
              <w:bottom w:val="nil"/>
              <w:right w:val="nil"/>
            </w:tcBorders>
          </w:tcPr>
          <w:p w:rsidR="008C3D0E" w:rsidRDefault="008C3D0E" w:rsidP="002C1384">
            <w:pPr>
              <w:ind w:left="34"/>
              <w:jc w:val="both"/>
              <w:rPr>
                <w:rFonts w:ascii="Times New Roman" w:hAnsi="Times New Roman" w:cs="Times New Roman"/>
                <w:sz w:val="24"/>
                <w:szCs w:val="24"/>
              </w:rPr>
            </w:pPr>
            <w:r>
              <w:rPr>
                <w:rFonts w:ascii="Times New Roman" w:hAnsi="Times New Roman" w:cs="Times New Roman"/>
                <w:sz w:val="24"/>
                <w:szCs w:val="24"/>
              </w:rPr>
              <w:t>2</w:t>
            </w:r>
            <w:r w:rsidR="002C1384">
              <w:rPr>
                <w:rFonts w:ascii="Times New Roman" w:hAnsi="Times New Roman" w:cs="Times New Roman"/>
                <w:sz w:val="24"/>
                <w:szCs w:val="24"/>
              </w:rPr>
              <w:t>2</w:t>
            </w:r>
            <w:r>
              <w:rPr>
                <w:rFonts w:ascii="Times New Roman" w:hAnsi="Times New Roman" w:cs="Times New Roman"/>
                <w:sz w:val="24"/>
                <w:szCs w:val="24"/>
              </w:rPr>
              <w:t>.</w:t>
            </w:r>
          </w:p>
        </w:tc>
        <w:tc>
          <w:tcPr>
            <w:tcW w:w="648" w:type="dxa"/>
            <w:tcBorders>
              <w:top w:val="nil"/>
              <w:left w:val="nil"/>
              <w:bottom w:val="nil"/>
              <w:right w:val="nil"/>
            </w:tcBorders>
          </w:tcPr>
          <w:p w:rsidR="008C3D0E" w:rsidRPr="0051162E" w:rsidRDefault="008C3D0E" w:rsidP="002825C7">
            <w:pPr>
              <w:ind w:left="34"/>
              <w:jc w:val="both"/>
              <w:rPr>
                <w:rFonts w:ascii="Times New Roman" w:hAnsi="Times New Roman" w:cs="Times New Roman"/>
                <w:sz w:val="24"/>
                <w:szCs w:val="24"/>
              </w:rPr>
            </w:pPr>
            <w:r w:rsidRPr="0051162E">
              <w:rPr>
                <w:rFonts w:ascii="Times New Roman" w:hAnsi="Times New Roman" w:cs="Times New Roman"/>
                <w:sz w:val="24"/>
                <w:szCs w:val="24"/>
              </w:rPr>
              <w:t>(1)</w:t>
            </w:r>
          </w:p>
        </w:tc>
        <w:tc>
          <w:tcPr>
            <w:tcW w:w="6495" w:type="dxa"/>
            <w:gridSpan w:val="2"/>
            <w:tcBorders>
              <w:top w:val="nil"/>
              <w:left w:val="nil"/>
              <w:bottom w:val="nil"/>
              <w:right w:val="nil"/>
            </w:tcBorders>
          </w:tcPr>
          <w:p w:rsidR="008C3D0E" w:rsidRPr="0051162E" w:rsidRDefault="0051162E" w:rsidP="0051162E">
            <w:pPr>
              <w:jc w:val="both"/>
              <w:rPr>
                <w:rFonts w:ascii="Times New Roman" w:hAnsi="Times New Roman" w:cs="Times New Roman"/>
                <w:sz w:val="24"/>
                <w:szCs w:val="24"/>
              </w:rPr>
            </w:pPr>
            <w:proofErr w:type="spellStart"/>
            <w:r w:rsidRPr="0051162E">
              <w:rPr>
                <w:rFonts w:ascii="Times New Roman" w:hAnsi="Times New Roman" w:cs="Times New Roman"/>
                <w:sz w:val="24"/>
                <w:szCs w:val="24"/>
              </w:rPr>
              <w:t>İşletmeci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bu</w:t>
            </w:r>
            <w:proofErr w:type="spellEnd"/>
            <w:r w:rsidRPr="0051162E">
              <w:rPr>
                <w:rFonts w:ascii="Times New Roman" w:hAnsi="Times New Roman" w:cs="Times New Roman"/>
                <w:sz w:val="24"/>
                <w:szCs w:val="24"/>
              </w:rPr>
              <w:t xml:space="preserve"> Yasa </w:t>
            </w:r>
            <w:proofErr w:type="spellStart"/>
            <w:r w:rsidRPr="0051162E">
              <w:rPr>
                <w:rFonts w:ascii="Times New Roman" w:hAnsi="Times New Roman" w:cs="Times New Roman"/>
                <w:sz w:val="24"/>
                <w:szCs w:val="24"/>
              </w:rPr>
              <w:t>ve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bu</w:t>
            </w:r>
            <w:proofErr w:type="spellEnd"/>
            <w:r w:rsidRPr="0051162E">
              <w:rPr>
                <w:rFonts w:ascii="Times New Roman" w:hAnsi="Times New Roman" w:cs="Times New Roman"/>
                <w:sz w:val="24"/>
                <w:szCs w:val="24"/>
              </w:rPr>
              <w:t xml:space="preserve"> Yasa </w:t>
            </w:r>
            <w:proofErr w:type="spellStart"/>
            <w:r w:rsidRPr="0051162E">
              <w:rPr>
                <w:rFonts w:ascii="Times New Roman" w:hAnsi="Times New Roman" w:cs="Times New Roman"/>
                <w:sz w:val="24"/>
                <w:szCs w:val="24"/>
              </w:rPr>
              <w:t>uyarınca</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çıkarılacak</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tüzüklerde</w:t>
            </w:r>
            <w:proofErr w:type="spellEnd"/>
            <w:r w:rsidR="005342A7" w:rsidRPr="0051162E">
              <w:rPr>
                <w:rFonts w:ascii="Times New Roman" w:hAnsi="Times New Roman" w:cs="Times New Roman"/>
                <w:sz w:val="24"/>
                <w:szCs w:val="24"/>
              </w:rPr>
              <w:t xml:space="preserve"> </w:t>
            </w:r>
            <w:proofErr w:type="spellStart"/>
            <w:r w:rsidR="005342A7" w:rsidRPr="0051162E">
              <w:rPr>
                <w:rFonts w:ascii="Times New Roman" w:hAnsi="Times New Roman" w:cs="Times New Roman"/>
                <w:sz w:val="24"/>
                <w:szCs w:val="24"/>
              </w:rPr>
              <w:t>belirtilen</w:t>
            </w:r>
            <w:proofErr w:type="spellEnd"/>
            <w:r w:rsidR="005342A7" w:rsidRPr="0051162E">
              <w:rPr>
                <w:rFonts w:ascii="Times New Roman" w:hAnsi="Times New Roman" w:cs="Times New Roman"/>
                <w:sz w:val="24"/>
                <w:szCs w:val="24"/>
              </w:rPr>
              <w:t xml:space="preserve"> </w:t>
            </w:r>
            <w:proofErr w:type="spellStart"/>
            <w:r w:rsidR="005342A7" w:rsidRPr="0051162E">
              <w:rPr>
                <w:rFonts w:ascii="Times New Roman" w:hAnsi="Times New Roman" w:cs="Times New Roman"/>
                <w:sz w:val="24"/>
                <w:szCs w:val="24"/>
              </w:rPr>
              <w:t>kurallar</w:t>
            </w:r>
            <w:proofErr w:type="spellEnd"/>
            <w:r w:rsidR="005342A7" w:rsidRPr="0051162E">
              <w:rPr>
                <w:rFonts w:ascii="Times New Roman" w:hAnsi="Times New Roman" w:cs="Times New Roman"/>
                <w:sz w:val="24"/>
                <w:szCs w:val="24"/>
              </w:rPr>
              <w:t xml:space="preserve"> </w:t>
            </w:r>
            <w:proofErr w:type="spellStart"/>
            <w:r w:rsidR="005342A7" w:rsidRPr="0051162E">
              <w:rPr>
                <w:rFonts w:ascii="Times New Roman" w:hAnsi="Times New Roman" w:cs="Times New Roman"/>
                <w:sz w:val="24"/>
                <w:szCs w:val="24"/>
              </w:rPr>
              <w:t>doğrultusunda</w:t>
            </w:r>
            <w:proofErr w:type="spellEnd"/>
            <w:r w:rsidR="005342A7" w:rsidRPr="0051162E">
              <w:rPr>
                <w:rFonts w:ascii="Times New Roman" w:hAnsi="Times New Roman" w:cs="Times New Roman"/>
                <w:sz w:val="24"/>
                <w:szCs w:val="24"/>
              </w:rPr>
              <w:t xml:space="preserve"> </w:t>
            </w:r>
            <w:proofErr w:type="spellStart"/>
            <w:r w:rsidR="005342A7" w:rsidRPr="0051162E">
              <w:rPr>
                <w:rFonts w:ascii="Times New Roman" w:hAnsi="Times New Roman" w:cs="Times New Roman"/>
                <w:sz w:val="24"/>
                <w:szCs w:val="24"/>
              </w:rPr>
              <w:t>yürütülen</w:t>
            </w:r>
            <w:proofErr w:type="spellEnd"/>
            <w:r w:rsidR="005342A7" w:rsidRPr="0051162E">
              <w:rPr>
                <w:rFonts w:ascii="Times New Roman" w:hAnsi="Times New Roman" w:cs="Times New Roman"/>
                <w:sz w:val="24"/>
                <w:szCs w:val="24"/>
              </w:rPr>
              <w:t xml:space="preserve"> </w:t>
            </w:r>
            <w:proofErr w:type="spellStart"/>
            <w:r w:rsidR="005342A7" w:rsidRPr="0051162E">
              <w:rPr>
                <w:rFonts w:ascii="Times New Roman" w:hAnsi="Times New Roman" w:cs="Times New Roman"/>
                <w:sz w:val="24"/>
                <w:szCs w:val="24"/>
              </w:rPr>
              <w:t>resmi</w:t>
            </w:r>
            <w:proofErr w:type="spellEnd"/>
            <w:r w:rsidR="005342A7" w:rsidRPr="0051162E">
              <w:rPr>
                <w:rFonts w:ascii="Times New Roman" w:hAnsi="Times New Roman" w:cs="Times New Roman"/>
                <w:sz w:val="24"/>
                <w:szCs w:val="24"/>
              </w:rPr>
              <w:t xml:space="preserve"> </w:t>
            </w:r>
            <w:proofErr w:type="spellStart"/>
            <w:r w:rsidR="005342A7" w:rsidRPr="0051162E">
              <w:rPr>
                <w:rFonts w:ascii="Times New Roman" w:hAnsi="Times New Roman" w:cs="Times New Roman"/>
                <w:sz w:val="24"/>
                <w:szCs w:val="24"/>
              </w:rPr>
              <w:t>kontrollerin</w:t>
            </w:r>
            <w:proofErr w:type="spellEnd"/>
            <w:r w:rsidR="005342A7" w:rsidRPr="0051162E">
              <w:rPr>
                <w:rFonts w:ascii="Times New Roman" w:hAnsi="Times New Roman" w:cs="Times New Roman"/>
                <w:sz w:val="24"/>
                <w:szCs w:val="24"/>
              </w:rPr>
              <w:t xml:space="preserve"> </w:t>
            </w:r>
            <w:proofErr w:type="spellStart"/>
            <w:r w:rsidR="005342A7" w:rsidRPr="0051162E">
              <w:rPr>
                <w:rFonts w:ascii="Times New Roman" w:hAnsi="Times New Roman" w:cs="Times New Roman"/>
                <w:sz w:val="24"/>
                <w:szCs w:val="24"/>
              </w:rPr>
              <w:t>etkin</w:t>
            </w:r>
            <w:proofErr w:type="spellEnd"/>
            <w:r w:rsidR="005342A7" w:rsidRPr="0051162E">
              <w:rPr>
                <w:rFonts w:ascii="Times New Roman" w:hAnsi="Times New Roman" w:cs="Times New Roman"/>
                <w:sz w:val="24"/>
                <w:szCs w:val="24"/>
              </w:rPr>
              <w:t xml:space="preserve"> </w:t>
            </w:r>
            <w:proofErr w:type="spellStart"/>
            <w:r w:rsidR="005342A7" w:rsidRPr="0051162E">
              <w:rPr>
                <w:rFonts w:ascii="Times New Roman" w:hAnsi="Times New Roman" w:cs="Times New Roman"/>
                <w:sz w:val="24"/>
                <w:szCs w:val="24"/>
              </w:rPr>
              <w:t>bir</w:t>
            </w:r>
            <w:proofErr w:type="spellEnd"/>
            <w:r w:rsidR="005342A7" w:rsidRPr="0051162E">
              <w:rPr>
                <w:rFonts w:ascii="Times New Roman" w:hAnsi="Times New Roman" w:cs="Times New Roman"/>
                <w:sz w:val="24"/>
                <w:szCs w:val="24"/>
              </w:rPr>
              <w:t xml:space="preserve"> </w:t>
            </w:r>
            <w:proofErr w:type="spellStart"/>
            <w:r w:rsidR="005342A7" w:rsidRPr="0051162E">
              <w:rPr>
                <w:rFonts w:ascii="Times New Roman" w:hAnsi="Times New Roman" w:cs="Times New Roman"/>
                <w:sz w:val="24"/>
                <w:szCs w:val="24"/>
              </w:rPr>
              <w:t>şekilde</w:t>
            </w:r>
            <w:proofErr w:type="spellEnd"/>
            <w:r w:rsidR="005342A7" w:rsidRPr="0051162E">
              <w:rPr>
                <w:rFonts w:ascii="Times New Roman" w:hAnsi="Times New Roman" w:cs="Times New Roman"/>
                <w:sz w:val="24"/>
                <w:szCs w:val="24"/>
              </w:rPr>
              <w:t xml:space="preserve"> </w:t>
            </w:r>
            <w:proofErr w:type="spellStart"/>
            <w:r w:rsidR="005342A7" w:rsidRPr="0051162E">
              <w:rPr>
                <w:rFonts w:ascii="Times New Roman" w:hAnsi="Times New Roman" w:cs="Times New Roman"/>
                <w:sz w:val="24"/>
                <w:szCs w:val="24"/>
              </w:rPr>
              <w:t>gerçekleştirilebilmesini</w:t>
            </w:r>
            <w:proofErr w:type="spellEnd"/>
            <w:r w:rsidR="005342A7" w:rsidRPr="0051162E">
              <w:rPr>
                <w:rFonts w:ascii="Times New Roman" w:hAnsi="Times New Roman" w:cs="Times New Roman"/>
                <w:sz w:val="24"/>
                <w:szCs w:val="24"/>
              </w:rPr>
              <w:t xml:space="preserve"> </w:t>
            </w:r>
            <w:proofErr w:type="spellStart"/>
            <w:r w:rsidR="005342A7" w:rsidRPr="0051162E">
              <w:rPr>
                <w:rFonts w:ascii="Times New Roman" w:hAnsi="Times New Roman" w:cs="Times New Roman"/>
                <w:sz w:val="24"/>
                <w:szCs w:val="24"/>
              </w:rPr>
              <w:t>sağlamak</w:t>
            </w:r>
            <w:proofErr w:type="spellEnd"/>
            <w:r w:rsidR="005342A7" w:rsidRPr="0051162E">
              <w:rPr>
                <w:rFonts w:ascii="Times New Roman" w:hAnsi="Times New Roman" w:cs="Times New Roman"/>
                <w:sz w:val="24"/>
                <w:szCs w:val="24"/>
              </w:rPr>
              <w:t xml:space="preserve"> </w:t>
            </w:r>
            <w:proofErr w:type="spellStart"/>
            <w:r w:rsidR="005342A7" w:rsidRPr="0051162E">
              <w:rPr>
                <w:rFonts w:ascii="Times New Roman" w:hAnsi="Times New Roman" w:cs="Times New Roman"/>
                <w:sz w:val="24"/>
                <w:szCs w:val="24"/>
              </w:rPr>
              <w:t>amacıyla</w:t>
            </w:r>
            <w:proofErr w:type="spellEnd"/>
            <w:r w:rsidR="000157A6" w:rsidRPr="0051162E">
              <w:rPr>
                <w:rFonts w:ascii="Times New Roman" w:hAnsi="Times New Roman" w:cs="Times New Roman"/>
                <w:sz w:val="24"/>
                <w:szCs w:val="24"/>
              </w:rPr>
              <w:t>,</w:t>
            </w:r>
            <w:r w:rsidR="005342A7"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tüm</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binalara</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ala</w:t>
            </w:r>
            <w:r w:rsidR="008C2681">
              <w:rPr>
                <w:rFonts w:ascii="Times New Roman" w:hAnsi="Times New Roman" w:cs="Times New Roman"/>
                <w:sz w:val="24"/>
                <w:szCs w:val="24"/>
              </w:rPr>
              <w:t>nlara</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işletmelere</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veya</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diğer</w:t>
            </w:r>
            <w:proofErr w:type="spellEnd"/>
            <w:r w:rsidR="008C2681">
              <w:rPr>
                <w:rFonts w:ascii="Times New Roman" w:hAnsi="Times New Roman" w:cs="Times New Roman"/>
                <w:sz w:val="24"/>
                <w:szCs w:val="24"/>
              </w:rPr>
              <w:t xml:space="preserve"> </w:t>
            </w:r>
            <w:r w:rsidR="000157A6" w:rsidRPr="0051162E">
              <w:rPr>
                <w:rFonts w:ascii="Times New Roman" w:hAnsi="Times New Roman" w:cs="Times New Roman"/>
                <w:sz w:val="24"/>
                <w:szCs w:val="24"/>
              </w:rPr>
              <w:t>alt</w:t>
            </w:r>
            <w:r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yapılara</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girilebilmesini</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ve</w:t>
            </w:r>
            <w:proofErr w:type="spellEnd"/>
            <w:r w:rsidR="000157A6" w:rsidRPr="0051162E">
              <w:rPr>
                <w:rFonts w:ascii="Times New Roman" w:hAnsi="Times New Roman" w:cs="Times New Roman"/>
                <w:sz w:val="24"/>
                <w:szCs w:val="24"/>
              </w:rPr>
              <w:t xml:space="preserve"> Daire </w:t>
            </w:r>
            <w:proofErr w:type="spellStart"/>
            <w:r w:rsidR="000157A6" w:rsidRPr="0051162E">
              <w:rPr>
                <w:rFonts w:ascii="Times New Roman" w:hAnsi="Times New Roman" w:cs="Times New Roman"/>
                <w:sz w:val="24"/>
                <w:szCs w:val="24"/>
              </w:rPr>
              <w:t>tarafından</w:t>
            </w:r>
            <w:proofErr w:type="spellEnd"/>
            <w:r w:rsidR="000157A6" w:rsidRPr="0051162E">
              <w:rPr>
                <w:rFonts w:ascii="Times New Roman" w:hAnsi="Times New Roman" w:cs="Times New Roman"/>
                <w:sz w:val="24"/>
                <w:szCs w:val="24"/>
              </w:rPr>
              <w:t xml:space="preserve"> durum </w:t>
            </w:r>
            <w:proofErr w:type="spellStart"/>
            <w:r w:rsidR="000157A6" w:rsidRPr="0051162E">
              <w:rPr>
                <w:rFonts w:ascii="Times New Roman" w:hAnsi="Times New Roman" w:cs="Times New Roman"/>
                <w:sz w:val="24"/>
                <w:szCs w:val="24"/>
              </w:rPr>
              <w:t>hakkında</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karar</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vermek</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için</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talep</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edilen</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veya</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gerekli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görülen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herhangi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bir</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do</w:t>
            </w:r>
            <w:r w:rsidR="000157A6" w:rsidRPr="0051162E">
              <w:rPr>
                <w:rFonts w:ascii="Times New Roman" w:hAnsi="Times New Roman" w:cs="Times New Roman"/>
                <w:sz w:val="24"/>
                <w:szCs w:val="24"/>
              </w:rPr>
              <w:t>kümana</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ve</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kayda</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erişimi</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sağla</w:t>
            </w:r>
            <w:r w:rsidRPr="0051162E">
              <w:rPr>
                <w:rFonts w:ascii="Times New Roman" w:hAnsi="Times New Roman" w:cs="Times New Roman"/>
                <w:sz w:val="24"/>
                <w:szCs w:val="24"/>
              </w:rPr>
              <w:t>mak</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amacıyla</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işbirliği</w:t>
            </w:r>
            <w:proofErr w:type="spellEnd"/>
            <w:r w:rsidR="000157A6" w:rsidRPr="0051162E">
              <w:rPr>
                <w:rFonts w:ascii="Times New Roman" w:hAnsi="Times New Roman" w:cs="Times New Roman"/>
                <w:sz w:val="24"/>
                <w:szCs w:val="24"/>
              </w:rPr>
              <w:t xml:space="preserve"> </w:t>
            </w:r>
            <w:proofErr w:type="spellStart"/>
            <w:r w:rsidR="000157A6" w:rsidRPr="0051162E">
              <w:rPr>
                <w:rFonts w:ascii="Times New Roman" w:hAnsi="Times New Roman" w:cs="Times New Roman"/>
                <w:sz w:val="24"/>
                <w:szCs w:val="24"/>
              </w:rPr>
              <w:t>yapar</w:t>
            </w:r>
            <w:proofErr w:type="spellEnd"/>
            <w:r w:rsidR="000157A6" w:rsidRPr="0051162E">
              <w:rPr>
                <w:rFonts w:ascii="Times New Roman" w:hAnsi="Times New Roman" w:cs="Times New Roman"/>
                <w:sz w:val="24"/>
                <w:szCs w:val="24"/>
              </w:rPr>
              <w:t>.</w:t>
            </w:r>
          </w:p>
        </w:tc>
      </w:tr>
      <w:tr w:rsidR="008C3D0E" w:rsidRPr="002825C7" w:rsidTr="00594BD6">
        <w:tc>
          <w:tcPr>
            <w:tcW w:w="1830" w:type="dxa"/>
            <w:tcBorders>
              <w:top w:val="nil"/>
              <w:left w:val="nil"/>
              <w:bottom w:val="nil"/>
              <w:right w:val="nil"/>
            </w:tcBorders>
          </w:tcPr>
          <w:p w:rsidR="008C3D0E" w:rsidRPr="002825C7" w:rsidRDefault="008C3D0E" w:rsidP="002825C7">
            <w:pPr>
              <w:tabs>
                <w:tab w:val="left" w:pos="8789"/>
              </w:tabs>
              <w:rPr>
                <w:rFonts w:ascii="Times New Roman" w:hAnsi="Times New Roman" w:cs="Times New Roman"/>
                <w:bCs/>
                <w:sz w:val="24"/>
                <w:szCs w:val="24"/>
              </w:rPr>
            </w:pPr>
          </w:p>
        </w:tc>
        <w:tc>
          <w:tcPr>
            <w:tcW w:w="603" w:type="dxa"/>
            <w:gridSpan w:val="2"/>
            <w:tcBorders>
              <w:top w:val="nil"/>
              <w:left w:val="nil"/>
              <w:bottom w:val="nil"/>
              <w:right w:val="nil"/>
            </w:tcBorders>
          </w:tcPr>
          <w:p w:rsidR="008C3D0E" w:rsidRDefault="008C3D0E" w:rsidP="002825C7">
            <w:pPr>
              <w:ind w:left="34"/>
              <w:jc w:val="both"/>
              <w:rPr>
                <w:rFonts w:ascii="Times New Roman" w:hAnsi="Times New Roman" w:cs="Times New Roman"/>
                <w:sz w:val="24"/>
                <w:szCs w:val="24"/>
              </w:rPr>
            </w:pPr>
          </w:p>
        </w:tc>
        <w:tc>
          <w:tcPr>
            <w:tcW w:w="648" w:type="dxa"/>
            <w:tcBorders>
              <w:top w:val="nil"/>
              <w:left w:val="nil"/>
              <w:bottom w:val="nil"/>
              <w:right w:val="nil"/>
            </w:tcBorders>
          </w:tcPr>
          <w:p w:rsidR="008C3D0E" w:rsidRPr="0051162E" w:rsidRDefault="008C3D0E" w:rsidP="002825C7">
            <w:pPr>
              <w:ind w:left="34"/>
              <w:jc w:val="both"/>
              <w:rPr>
                <w:rFonts w:ascii="Times New Roman" w:hAnsi="Times New Roman" w:cs="Times New Roman"/>
                <w:sz w:val="24"/>
                <w:szCs w:val="24"/>
              </w:rPr>
            </w:pPr>
            <w:r w:rsidRPr="0051162E">
              <w:rPr>
                <w:rFonts w:ascii="Times New Roman" w:hAnsi="Times New Roman" w:cs="Times New Roman"/>
                <w:sz w:val="24"/>
                <w:szCs w:val="24"/>
              </w:rPr>
              <w:t>(2)</w:t>
            </w:r>
          </w:p>
        </w:tc>
        <w:tc>
          <w:tcPr>
            <w:tcW w:w="6495" w:type="dxa"/>
            <w:gridSpan w:val="2"/>
            <w:tcBorders>
              <w:top w:val="nil"/>
              <w:left w:val="nil"/>
              <w:bottom w:val="nil"/>
              <w:right w:val="nil"/>
            </w:tcBorders>
          </w:tcPr>
          <w:p w:rsidR="008C3D0E" w:rsidRPr="0051162E" w:rsidRDefault="005342A7" w:rsidP="0051162E">
            <w:pPr>
              <w:jc w:val="both"/>
              <w:rPr>
                <w:rFonts w:ascii="Times New Roman" w:hAnsi="Times New Roman" w:cs="Times New Roman"/>
                <w:sz w:val="24"/>
                <w:szCs w:val="24"/>
              </w:rPr>
            </w:pPr>
            <w:proofErr w:type="spellStart"/>
            <w:r w:rsidRPr="0051162E">
              <w:rPr>
                <w:rFonts w:ascii="Times New Roman" w:hAnsi="Times New Roman" w:cs="Times New Roman"/>
                <w:sz w:val="24"/>
                <w:szCs w:val="24"/>
              </w:rPr>
              <w:t>Üretim</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işleme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ve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dağıtım</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aşamalarından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herhangi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birini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yürüten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işletmeci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kendi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kontrolü</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altındaki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gıda</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işletmesinin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kayıtlarının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tutulmasını</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sağlamak</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amacıyla</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faaliyete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başlamadan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önce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Bakanlığın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öngördüğü</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şekilde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Daireye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bildirimde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bulunur</w:t>
            </w:r>
            <w:proofErr w:type="spellEnd"/>
            <w:r w:rsidRPr="0051162E">
              <w:rPr>
                <w:rFonts w:ascii="Times New Roman" w:hAnsi="Times New Roman" w:cs="Times New Roman"/>
                <w:sz w:val="24"/>
                <w:szCs w:val="24"/>
              </w:rPr>
              <w:t xml:space="preserve">. Daire, </w:t>
            </w:r>
            <w:proofErr w:type="spellStart"/>
            <w:r w:rsidRPr="0051162E">
              <w:rPr>
                <w:rFonts w:ascii="Times New Roman" w:hAnsi="Times New Roman" w:cs="Times New Roman"/>
                <w:sz w:val="24"/>
                <w:szCs w:val="24"/>
              </w:rPr>
              <w:t>kaydını</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yaptığı</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işletmeler</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için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listeler</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oluşturarak</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bu</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listeleri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günceller</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ve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kamunun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erişimine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açık</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tutar</w:t>
            </w:r>
            <w:proofErr w:type="spellEnd"/>
            <w:r w:rsidRPr="0051162E">
              <w:rPr>
                <w:rFonts w:ascii="Times New Roman" w:hAnsi="Times New Roman" w:cs="Times New Roman"/>
                <w:sz w:val="24"/>
                <w:szCs w:val="24"/>
              </w:rPr>
              <w:t>.</w:t>
            </w:r>
          </w:p>
        </w:tc>
      </w:tr>
    </w:tbl>
    <w:p w:rsidR="008F4C02" w:rsidRDefault="008F4C02">
      <w:r>
        <w:lastRenderedPageBreak/>
        <w:br w:type="page"/>
      </w:r>
    </w:p>
    <w:tbl>
      <w:tblPr>
        <w:tblStyle w:val="TabloKlavuzu"/>
        <w:tblW w:w="0" w:type="auto"/>
        <w:tblLook w:val="04A0" w:firstRow="1" w:lastRow="0" w:firstColumn="1" w:lastColumn="0" w:noHBand="0" w:noVBand="1"/>
      </w:tblPr>
      <w:tblGrid>
        <w:gridCol w:w="1815"/>
        <w:gridCol w:w="550"/>
        <w:gridCol w:w="51"/>
        <w:gridCol w:w="594"/>
        <w:gridCol w:w="50"/>
        <w:gridCol w:w="6300"/>
      </w:tblGrid>
      <w:tr w:rsidR="008C3D0E" w:rsidRPr="002825C7" w:rsidTr="00594BD6">
        <w:tc>
          <w:tcPr>
            <w:tcW w:w="1830" w:type="dxa"/>
            <w:tcBorders>
              <w:top w:val="nil"/>
              <w:left w:val="nil"/>
              <w:bottom w:val="nil"/>
              <w:right w:val="nil"/>
            </w:tcBorders>
          </w:tcPr>
          <w:p w:rsidR="008C3D0E" w:rsidRPr="002825C7" w:rsidRDefault="008C3D0E" w:rsidP="002825C7">
            <w:pPr>
              <w:tabs>
                <w:tab w:val="left" w:pos="8789"/>
              </w:tabs>
              <w:rPr>
                <w:rFonts w:ascii="Times New Roman" w:hAnsi="Times New Roman" w:cs="Times New Roman"/>
                <w:bCs/>
                <w:sz w:val="24"/>
                <w:szCs w:val="24"/>
              </w:rPr>
            </w:pPr>
          </w:p>
        </w:tc>
        <w:tc>
          <w:tcPr>
            <w:tcW w:w="603" w:type="dxa"/>
            <w:gridSpan w:val="2"/>
            <w:tcBorders>
              <w:top w:val="nil"/>
              <w:left w:val="nil"/>
              <w:bottom w:val="nil"/>
              <w:right w:val="nil"/>
            </w:tcBorders>
          </w:tcPr>
          <w:p w:rsidR="008C3D0E" w:rsidRDefault="008C3D0E" w:rsidP="002825C7">
            <w:pPr>
              <w:ind w:left="34"/>
              <w:jc w:val="both"/>
              <w:rPr>
                <w:rFonts w:ascii="Times New Roman" w:hAnsi="Times New Roman" w:cs="Times New Roman"/>
                <w:sz w:val="24"/>
                <w:szCs w:val="24"/>
              </w:rPr>
            </w:pPr>
          </w:p>
        </w:tc>
        <w:tc>
          <w:tcPr>
            <w:tcW w:w="648" w:type="dxa"/>
            <w:gridSpan w:val="2"/>
            <w:tcBorders>
              <w:top w:val="nil"/>
              <w:left w:val="nil"/>
              <w:bottom w:val="nil"/>
              <w:right w:val="nil"/>
            </w:tcBorders>
          </w:tcPr>
          <w:p w:rsidR="008C3D0E" w:rsidRPr="0051162E" w:rsidRDefault="008C3D0E" w:rsidP="002825C7">
            <w:pPr>
              <w:ind w:left="34"/>
              <w:jc w:val="both"/>
              <w:rPr>
                <w:rFonts w:ascii="Times New Roman" w:hAnsi="Times New Roman" w:cs="Times New Roman"/>
                <w:sz w:val="24"/>
                <w:szCs w:val="24"/>
              </w:rPr>
            </w:pPr>
            <w:r w:rsidRPr="0051162E">
              <w:rPr>
                <w:rFonts w:ascii="Times New Roman" w:hAnsi="Times New Roman" w:cs="Times New Roman"/>
                <w:sz w:val="24"/>
                <w:szCs w:val="24"/>
              </w:rPr>
              <w:t>(3)</w:t>
            </w:r>
          </w:p>
        </w:tc>
        <w:tc>
          <w:tcPr>
            <w:tcW w:w="6495" w:type="dxa"/>
            <w:tcBorders>
              <w:top w:val="nil"/>
              <w:left w:val="nil"/>
              <w:bottom w:val="nil"/>
              <w:right w:val="nil"/>
            </w:tcBorders>
          </w:tcPr>
          <w:p w:rsidR="008C3D0E" w:rsidRPr="0051162E" w:rsidRDefault="005342A7" w:rsidP="000B5190">
            <w:pPr>
              <w:jc w:val="both"/>
              <w:rPr>
                <w:rFonts w:ascii="Times New Roman" w:hAnsi="Times New Roman" w:cs="Times New Roman"/>
                <w:sz w:val="24"/>
                <w:szCs w:val="24"/>
              </w:rPr>
            </w:pPr>
            <w:proofErr w:type="spellStart"/>
            <w:r w:rsidRPr="0051162E">
              <w:rPr>
                <w:rFonts w:ascii="Times New Roman" w:hAnsi="Times New Roman" w:cs="Times New Roman"/>
                <w:sz w:val="24"/>
                <w:szCs w:val="24"/>
              </w:rPr>
              <w:t>İşletmeci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faaliyetlerindeki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herhangi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bir</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önemli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değişikliği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veya</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mevcut</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işletmenin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kapandığını</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derhal</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Daireye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bildirmek</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ve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işletmenin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faaliyetleri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hakkındaki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güncel</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bilgiy</w:t>
            </w:r>
            <w:r w:rsidR="0051162E" w:rsidRPr="0051162E">
              <w:rPr>
                <w:rFonts w:ascii="Times New Roman" w:hAnsi="Times New Roman" w:cs="Times New Roman"/>
                <w:sz w:val="24"/>
                <w:szCs w:val="24"/>
              </w:rPr>
              <w:t>i</w:t>
            </w:r>
            <w:proofErr w:type="spellEnd"/>
            <w:r w:rsidR="0051162E" w:rsidRPr="0051162E">
              <w:rPr>
                <w:rFonts w:ascii="Times New Roman" w:hAnsi="Times New Roman" w:cs="Times New Roman"/>
                <w:sz w:val="24"/>
                <w:szCs w:val="24"/>
              </w:rPr>
              <w:t xml:space="preserve"> </w:t>
            </w:r>
            <w:proofErr w:type="spellStart"/>
            <w:r w:rsidR="0051162E" w:rsidRPr="0051162E">
              <w:rPr>
                <w:rFonts w:ascii="Times New Roman" w:hAnsi="Times New Roman" w:cs="Times New Roman"/>
                <w:sz w:val="24"/>
                <w:szCs w:val="24"/>
              </w:rPr>
              <w:t>Bakanlık</w:t>
            </w:r>
            <w:proofErr w:type="spellEnd"/>
            <w:r w:rsidR="0051162E" w:rsidRPr="0051162E">
              <w:rPr>
                <w:rFonts w:ascii="Times New Roman" w:hAnsi="Times New Roman" w:cs="Times New Roman"/>
                <w:sz w:val="24"/>
                <w:szCs w:val="24"/>
              </w:rPr>
              <w:t xml:space="preserve"> </w:t>
            </w:r>
            <w:proofErr w:type="spellStart"/>
            <w:r w:rsidR="0051162E" w:rsidRPr="0051162E">
              <w:rPr>
                <w:rFonts w:ascii="Times New Roman" w:hAnsi="Times New Roman" w:cs="Times New Roman"/>
                <w:sz w:val="24"/>
                <w:szCs w:val="24"/>
              </w:rPr>
              <w:t>ve</w:t>
            </w:r>
            <w:proofErr w:type="spellEnd"/>
            <w:r w:rsidRPr="0051162E">
              <w:rPr>
                <w:rFonts w:ascii="Times New Roman" w:hAnsi="Times New Roman" w:cs="Times New Roman"/>
                <w:sz w:val="24"/>
                <w:szCs w:val="24"/>
              </w:rPr>
              <w:t xml:space="preserve">    Daire </w:t>
            </w:r>
            <w:proofErr w:type="spellStart"/>
            <w:r w:rsidRPr="0051162E">
              <w:rPr>
                <w:rFonts w:ascii="Times New Roman" w:hAnsi="Times New Roman" w:cs="Times New Roman"/>
                <w:sz w:val="24"/>
                <w:szCs w:val="24"/>
              </w:rPr>
              <w:t>ile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düzenli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olarak</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paylaşmak</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zorundadır</w:t>
            </w:r>
            <w:proofErr w:type="spellEnd"/>
            <w:r w:rsidRPr="0051162E">
              <w:rPr>
                <w:rFonts w:ascii="Times New Roman" w:hAnsi="Times New Roman" w:cs="Times New Roman"/>
                <w:sz w:val="24"/>
                <w:szCs w:val="24"/>
              </w:rPr>
              <w:t>.</w:t>
            </w:r>
          </w:p>
        </w:tc>
      </w:tr>
      <w:tr w:rsidR="00923D3A" w:rsidRPr="002825C7" w:rsidTr="00594BD6">
        <w:tc>
          <w:tcPr>
            <w:tcW w:w="1830" w:type="dxa"/>
            <w:tcBorders>
              <w:top w:val="nil"/>
              <w:left w:val="nil"/>
              <w:bottom w:val="nil"/>
              <w:right w:val="nil"/>
            </w:tcBorders>
          </w:tcPr>
          <w:p w:rsidR="00923D3A" w:rsidRPr="002825C7" w:rsidRDefault="00923D3A" w:rsidP="002825C7">
            <w:pPr>
              <w:tabs>
                <w:tab w:val="left" w:pos="8789"/>
              </w:tabs>
              <w:rPr>
                <w:rFonts w:ascii="Times New Roman" w:hAnsi="Times New Roman" w:cs="Times New Roman"/>
                <w:bCs/>
                <w:sz w:val="24"/>
                <w:szCs w:val="24"/>
              </w:rPr>
            </w:pPr>
          </w:p>
        </w:tc>
        <w:tc>
          <w:tcPr>
            <w:tcW w:w="603" w:type="dxa"/>
            <w:gridSpan w:val="2"/>
            <w:tcBorders>
              <w:top w:val="nil"/>
              <w:left w:val="nil"/>
              <w:bottom w:val="nil"/>
              <w:right w:val="nil"/>
            </w:tcBorders>
          </w:tcPr>
          <w:p w:rsidR="00923D3A" w:rsidRDefault="00923D3A" w:rsidP="002825C7">
            <w:pPr>
              <w:ind w:left="34"/>
              <w:jc w:val="both"/>
              <w:rPr>
                <w:rFonts w:ascii="Times New Roman" w:hAnsi="Times New Roman" w:cs="Times New Roman"/>
                <w:sz w:val="24"/>
                <w:szCs w:val="24"/>
              </w:rPr>
            </w:pPr>
          </w:p>
        </w:tc>
        <w:tc>
          <w:tcPr>
            <w:tcW w:w="648" w:type="dxa"/>
            <w:gridSpan w:val="2"/>
            <w:tcBorders>
              <w:top w:val="nil"/>
              <w:left w:val="nil"/>
              <w:bottom w:val="nil"/>
              <w:right w:val="nil"/>
            </w:tcBorders>
          </w:tcPr>
          <w:p w:rsidR="00923D3A" w:rsidRPr="0051162E" w:rsidRDefault="00DB05A3" w:rsidP="00BE3D2E">
            <w:pPr>
              <w:ind w:left="34"/>
              <w:jc w:val="both"/>
              <w:rPr>
                <w:rFonts w:ascii="Times New Roman" w:hAnsi="Times New Roman" w:cs="Times New Roman"/>
                <w:sz w:val="24"/>
                <w:szCs w:val="24"/>
              </w:rPr>
            </w:pPr>
            <w:r>
              <w:rPr>
                <w:rFonts w:ascii="Times New Roman" w:hAnsi="Times New Roman" w:cs="Times New Roman"/>
                <w:sz w:val="24"/>
                <w:szCs w:val="24"/>
              </w:rPr>
              <w:t>(4</w:t>
            </w:r>
            <w:r w:rsidR="00923D3A" w:rsidRPr="0051162E">
              <w:rPr>
                <w:rFonts w:ascii="Times New Roman" w:hAnsi="Times New Roman" w:cs="Times New Roman"/>
                <w:sz w:val="24"/>
                <w:szCs w:val="24"/>
              </w:rPr>
              <w:t>)</w:t>
            </w:r>
          </w:p>
        </w:tc>
        <w:tc>
          <w:tcPr>
            <w:tcW w:w="6495" w:type="dxa"/>
            <w:tcBorders>
              <w:top w:val="nil"/>
              <w:left w:val="nil"/>
              <w:bottom w:val="nil"/>
              <w:right w:val="nil"/>
            </w:tcBorders>
          </w:tcPr>
          <w:p w:rsidR="00923D3A" w:rsidRPr="0051162E" w:rsidRDefault="00923D3A" w:rsidP="00BE3D2E">
            <w:pPr>
              <w:jc w:val="both"/>
              <w:rPr>
                <w:rFonts w:ascii="Times New Roman" w:hAnsi="Times New Roman" w:cs="Times New Roman"/>
                <w:sz w:val="24"/>
                <w:szCs w:val="24"/>
              </w:rPr>
            </w:pPr>
            <w:proofErr w:type="spellStart"/>
            <w:r w:rsidRPr="0051162E">
              <w:rPr>
                <w:rFonts w:ascii="Times New Roman" w:hAnsi="Times New Roman" w:cs="Times New Roman"/>
                <w:sz w:val="24"/>
                <w:szCs w:val="24"/>
              </w:rPr>
              <w:t>Sektörde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faaliyet</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gösteren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işletmel</w:t>
            </w:r>
            <w:r w:rsidR="008C2681">
              <w:rPr>
                <w:rFonts w:ascii="Times New Roman" w:hAnsi="Times New Roman" w:cs="Times New Roman"/>
                <w:sz w:val="24"/>
                <w:szCs w:val="24"/>
              </w:rPr>
              <w:t>er</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resmi</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kontroller</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sırasında</w:t>
            </w:r>
            <w:proofErr w:type="spellEnd"/>
            <w:r w:rsidR="008C2681">
              <w:rPr>
                <w:rFonts w:ascii="Times New Roman" w:hAnsi="Times New Roman" w:cs="Times New Roman"/>
                <w:sz w:val="24"/>
                <w:szCs w:val="24"/>
              </w:rPr>
              <w:t xml:space="preserve"> </w:t>
            </w:r>
            <w:proofErr w:type="spellStart"/>
            <w:r w:rsidR="008C2681">
              <w:rPr>
                <w:rFonts w:ascii="Times New Roman" w:hAnsi="Times New Roman" w:cs="Times New Roman"/>
                <w:sz w:val="24"/>
                <w:szCs w:val="24"/>
              </w:rPr>
              <w:t>d</w:t>
            </w:r>
            <w:r w:rsidRPr="0051162E">
              <w:rPr>
                <w:rFonts w:ascii="Times New Roman" w:hAnsi="Times New Roman" w:cs="Times New Roman"/>
                <w:sz w:val="24"/>
                <w:szCs w:val="24"/>
              </w:rPr>
              <w:t>enetçiye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gerekli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olan</w:t>
            </w:r>
            <w:proofErr w:type="spellEnd"/>
            <w:r w:rsidRPr="0051162E">
              <w:rPr>
                <w:rFonts w:ascii="Times New Roman" w:hAnsi="Times New Roman" w:cs="Times New Roman"/>
                <w:sz w:val="24"/>
                <w:szCs w:val="24"/>
              </w:rPr>
              <w:t xml:space="preserve"> her </w:t>
            </w:r>
            <w:proofErr w:type="spellStart"/>
            <w:r w:rsidRPr="0051162E">
              <w:rPr>
                <w:rFonts w:ascii="Times New Roman" w:hAnsi="Times New Roman" w:cs="Times New Roman"/>
                <w:sz w:val="24"/>
                <w:szCs w:val="24"/>
              </w:rPr>
              <w:t>türlü</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bilgi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belge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yardım</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ve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kolaylığı</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sağlamakla</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yükümlüdür</w:t>
            </w:r>
            <w:r w:rsidR="0051162E">
              <w:rPr>
                <w:rFonts w:ascii="Times New Roman" w:hAnsi="Times New Roman" w:cs="Times New Roman"/>
                <w:sz w:val="24"/>
                <w:szCs w:val="24"/>
              </w:rPr>
              <w:t>ler</w:t>
            </w:r>
            <w:proofErr w:type="spellEnd"/>
            <w:r w:rsidRPr="0051162E">
              <w:rPr>
                <w:rFonts w:ascii="Times New Roman" w:hAnsi="Times New Roman" w:cs="Times New Roman"/>
                <w:sz w:val="24"/>
                <w:szCs w:val="24"/>
              </w:rPr>
              <w:t xml:space="preserve">. </w:t>
            </w:r>
          </w:p>
        </w:tc>
      </w:tr>
      <w:tr w:rsidR="008F4C02" w:rsidRPr="002825C7" w:rsidTr="00594BD6">
        <w:tc>
          <w:tcPr>
            <w:tcW w:w="1830" w:type="dxa"/>
            <w:tcBorders>
              <w:top w:val="nil"/>
              <w:left w:val="nil"/>
              <w:bottom w:val="nil"/>
              <w:right w:val="nil"/>
            </w:tcBorders>
          </w:tcPr>
          <w:p w:rsidR="008F4C02" w:rsidRPr="002825C7" w:rsidRDefault="008F4C02" w:rsidP="002825C7">
            <w:pPr>
              <w:tabs>
                <w:tab w:val="left" w:pos="8789"/>
              </w:tabs>
              <w:rPr>
                <w:rFonts w:ascii="Times New Roman" w:hAnsi="Times New Roman" w:cs="Times New Roman"/>
                <w:bCs/>
                <w:sz w:val="24"/>
                <w:szCs w:val="24"/>
              </w:rPr>
            </w:pPr>
          </w:p>
        </w:tc>
        <w:tc>
          <w:tcPr>
            <w:tcW w:w="603" w:type="dxa"/>
            <w:gridSpan w:val="2"/>
            <w:tcBorders>
              <w:top w:val="nil"/>
              <w:left w:val="nil"/>
              <w:bottom w:val="nil"/>
              <w:right w:val="nil"/>
            </w:tcBorders>
          </w:tcPr>
          <w:p w:rsidR="008F4C02" w:rsidRDefault="008F4C02" w:rsidP="002825C7">
            <w:pPr>
              <w:ind w:left="34"/>
              <w:jc w:val="both"/>
              <w:rPr>
                <w:rFonts w:ascii="Times New Roman" w:hAnsi="Times New Roman" w:cs="Times New Roman"/>
                <w:sz w:val="24"/>
                <w:szCs w:val="24"/>
              </w:rPr>
            </w:pPr>
          </w:p>
        </w:tc>
        <w:tc>
          <w:tcPr>
            <w:tcW w:w="648" w:type="dxa"/>
            <w:gridSpan w:val="2"/>
            <w:tcBorders>
              <w:top w:val="nil"/>
              <w:left w:val="nil"/>
              <w:bottom w:val="nil"/>
              <w:right w:val="nil"/>
            </w:tcBorders>
          </w:tcPr>
          <w:p w:rsidR="008F4C02" w:rsidRDefault="008F4C02" w:rsidP="00BE3D2E">
            <w:pPr>
              <w:ind w:left="34"/>
              <w:jc w:val="both"/>
              <w:rPr>
                <w:rFonts w:ascii="Times New Roman" w:hAnsi="Times New Roman" w:cs="Times New Roman"/>
                <w:sz w:val="24"/>
                <w:szCs w:val="24"/>
              </w:rPr>
            </w:pPr>
          </w:p>
        </w:tc>
        <w:tc>
          <w:tcPr>
            <w:tcW w:w="6495" w:type="dxa"/>
            <w:tcBorders>
              <w:top w:val="nil"/>
              <w:left w:val="nil"/>
              <w:bottom w:val="nil"/>
              <w:right w:val="nil"/>
            </w:tcBorders>
          </w:tcPr>
          <w:p w:rsidR="008F4C02" w:rsidRPr="0051162E" w:rsidRDefault="008F4C02" w:rsidP="00BE3D2E">
            <w:pPr>
              <w:jc w:val="both"/>
              <w:rPr>
                <w:rFonts w:ascii="Times New Roman" w:hAnsi="Times New Roman" w:cs="Times New Roman"/>
                <w:sz w:val="24"/>
                <w:szCs w:val="24"/>
              </w:rPr>
            </w:pPr>
          </w:p>
        </w:tc>
      </w:tr>
      <w:tr w:rsidR="000157A6" w:rsidRPr="002825C7" w:rsidTr="00BE3D2E">
        <w:tc>
          <w:tcPr>
            <w:tcW w:w="1830" w:type="dxa"/>
            <w:tcBorders>
              <w:top w:val="nil"/>
              <w:left w:val="nil"/>
              <w:bottom w:val="nil"/>
              <w:right w:val="nil"/>
            </w:tcBorders>
          </w:tcPr>
          <w:p w:rsidR="000157A6" w:rsidRPr="002825C7" w:rsidRDefault="000157A6" w:rsidP="002825C7">
            <w:pPr>
              <w:tabs>
                <w:tab w:val="left" w:pos="8789"/>
              </w:tabs>
              <w:rPr>
                <w:rFonts w:ascii="Times New Roman" w:hAnsi="Times New Roman" w:cs="Times New Roman"/>
                <w:bCs/>
                <w:sz w:val="24"/>
                <w:szCs w:val="24"/>
              </w:rPr>
            </w:pPr>
            <w:proofErr w:type="spellStart"/>
            <w:r>
              <w:rPr>
                <w:rFonts w:ascii="Times New Roman" w:hAnsi="Times New Roman" w:cs="Times New Roman"/>
                <w:bCs/>
                <w:sz w:val="24"/>
                <w:szCs w:val="24"/>
              </w:rPr>
              <w:t>İzlenebilirlik</w:t>
            </w:r>
            <w:proofErr w:type="spellEnd"/>
          </w:p>
        </w:tc>
        <w:tc>
          <w:tcPr>
            <w:tcW w:w="7746" w:type="dxa"/>
            <w:gridSpan w:val="5"/>
            <w:tcBorders>
              <w:top w:val="nil"/>
              <w:left w:val="nil"/>
              <w:bottom w:val="nil"/>
              <w:right w:val="nil"/>
            </w:tcBorders>
          </w:tcPr>
          <w:p w:rsidR="000157A6" w:rsidRPr="0051162E" w:rsidRDefault="000157A6" w:rsidP="000157A6">
            <w:pPr>
              <w:ind w:left="34"/>
              <w:jc w:val="both"/>
              <w:rPr>
                <w:rFonts w:ascii="Times New Roman" w:hAnsi="Times New Roman" w:cs="Times New Roman"/>
                <w:sz w:val="24"/>
                <w:szCs w:val="24"/>
              </w:rPr>
            </w:pPr>
            <w:r w:rsidRPr="0051162E">
              <w:rPr>
                <w:rFonts w:ascii="Times New Roman" w:hAnsi="Times New Roman" w:cs="Times New Roman"/>
                <w:sz w:val="24"/>
                <w:szCs w:val="24"/>
              </w:rPr>
              <w:t xml:space="preserve">23. </w:t>
            </w:r>
            <w:proofErr w:type="spellStart"/>
            <w:r w:rsidRPr="0051162E">
              <w:rPr>
                <w:rFonts w:ascii="Times New Roman" w:hAnsi="Times New Roman" w:cs="Times New Roman"/>
                <w:sz w:val="24"/>
                <w:szCs w:val="24"/>
              </w:rPr>
              <w:t>İşletmeciler</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sorumluluklarındaki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zeytin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ve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zeytin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ürünlerinin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veya</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tedarik</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edilen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herhangi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bir</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madde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veya</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malzemenin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veya</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bu</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madde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ve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malzemeyi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sağlayan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herhangi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bir</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kişinin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veya</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kendi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ürünlerini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sattıkları</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diğer</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işletmelerin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takibinin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yapılabilmesi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için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üretim</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işleme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ve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dağıtımın</w:t>
            </w:r>
            <w:proofErr w:type="spellEnd"/>
            <w:r w:rsidRPr="0051162E">
              <w:rPr>
                <w:rFonts w:ascii="Times New Roman" w:hAnsi="Times New Roman" w:cs="Times New Roman"/>
                <w:sz w:val="24"/>
                <w:szCs w:val="24"/>
              </w:rPr>
              <w:t xml:space="preserve"> her </w:t>
            </w:r>
            <w:proofErr w:type="spellStart"/>
            <w:r w:rsidRPr="0051162E">
              <w:rPr>
                <w:rFonts w:ascii="Times New Roman" w:hAnsi="Times New Roman" w:cs="Times New Roman"/>
                <w:sz w:val="24"/>
                <w:szCs w:val="24"/>
              </w:rPr>
              <w:t>aşamasında</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izlenebilirliği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sağlamak</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ve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Dairenin</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talep</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edeceği</w:t>
            </w:r>
            <w:proofErr w:type="spellEnd"/>
            <w:r w:rsidRPr="0051162E">
              <w:rPr>
                <w:rFonts w:ascii="Times New Roman" w:hAnsi="Times New Roman" w:cs="Times New Roman"/>
                <w:sz w:val="24"/>
                <w:szCs w:val="24"/>
              </w:rPr>
              <w:t xml:space="preserve"> her </w:t>
            </w:r>
            <w:proofErr w:type="spellStart"/>
            <w:r w:rsidRPr="0051162E">
              <w:rPr>
                <w:rFonts w:ascii="Times New Roman" w:hAnsi="Times New Roman" w:cs="Times New Roman"/>
                <w:sz w:val="24"/>
                <w:szCs w:val="24"/>
              </w:rPr>
              <w:t>türlü</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belge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ve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bilgiyi</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Daireye</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sunmak</w:t>
            </w:r>
            <w:proofErr w:type="spellEnd"/>
            <w:r w:rsidRPr="0051162E">
              <w:rPr>
                <w:rFonts w:ascii="Times New Roman" w:hAnsi="Times New Roman" w:cs="Times New Roman"/>
                <w:sz w:val="24"/>
                <w:szCs w:val="24"/>
              </w:rPr>
              <w:t xml:space="preserve"> </w:t>
            </w:r>
            <w:proofErr w:type="spellStart"/>
            <w:r w:rsidRPr="0051162E">
              <w:rPr>
                <w:rFonts w:ascii="Times New Roman" w:hAnsi="Times New Roman" w:cs="Times New Roman"/>
                <w:sz w:val="24"/>
                <w:szCs w:val="24"/>
              </w:rPr>
              <w:t>zorundadırlar</w:t>
            </w:r>
            <w:proofErr w:type="spellEnd"/>
            <w:r w:rsidRPr="0051162E">
              <w:rPr>
                <w:rFonts w:ascii="Times New Roman" w:hAnsi="Times New Roman" w:cs="Times New Roman"/>
                <w:sz w:val="24"/>
                <w:szCs w:val="24"/>
              </w:rPr>
              <w:t>.</w:t>
            </w:r>
          </w:p>
        </w:tc>
      </w:tr>
      <w:tr w:rsidR="00EB0236" w:rsidRPr="002825C7" w:rsidTr="00594BD6">
        <w:tc>
          <w:tcPr>
            <w:tcW w:w="1830" w:type="dxa"/>
            <w:tcBorders>
              <w:top w:val="nil"/>
              <w:left w:val="nil"/>
              <w:bottom w:val="nil"/>
              <w:right w:val="nil"/>
            </w:tcBorders>
          </w:tcPr>
          <w:p w:rsidR="00EB0236" w:rsidRDefault="00EB0236" w:rsidP="002825C7">
            <w:pPr>
              <w:tabs>
                <w:tab w:val="left" w:pos="8789"/>
              </w:tabs>
              <w:rPr>
                <w:rFonts w:ascii="Times New Roman" w:hAnsi="Times New Roman" w:cs="Times New Roman"/>
                <w:bCs/>
                <w:sz w:val="24"/>
                <w:szCs w:val="24"/>
              </w:rPr>
            </w:pPr>
          </w:p>
        </w:tc>
        <w:tc>
          <w:tcPr>
            <w:tcW w:w="603" w:type="dxa"/>
            <w:gridSpan w:val="2"/>
            <w:tcBorders>
              <w:top w:val="nil"/>
              <w:left w:val="nil"/>
              <w:bottom w:val="nil"/>
              <w:right w:val="nil"/>
            </w:tcBorders>
          </w:tcPr>
          <w:p w:rsidR="00EB0236" w:rsidRDefault="00EB0236" w:rsidP="002825C7">
            <w:pPr>
              <w:ind w:left="34"/>
              <w:jc w:val="both"/>
              <w:rPr>
                <w:rFonts w:ascii="Times New Roman" w:hAnsi="Times New Roman" w:cs="Times New Roman"/>
                <w:sz w:val="24"/>
                <w:szCs w:val="24"/>
              </w:rPr>
            </w:pPr>
          </w:p>
        </w:tc>
        <w:tc>
          <w:tcPr>
            <w:tcW w:w="7143" w:type="dxa"/>
            <w:gridSpan w:val="3"/>
            <w:tcBorders>
              <w:top w:val="nil"/>
              <w:left w:val="nil"/>
              <w:bottom w:val="nil"/>
              <w:right w:val="nil"/>
            </w:tcBorders>
          </w:tcPr>
          <w:p w:rsidR="00EB0236" w:rsidRPr="00CF3DE7" w:rsidRDefault="00EB0236" w:rsidP="00EB0236">
            <w:pPr>
              <w:jc w:val="both"/>
              <w:rPr>
                <w:rFonts w:ascii="Times New Roman" w:hAnsi="Times New Roman" w:cs="Times New Roman"/>
                <w:sz w:val="24"/>
                <w:szCs w:val="24"/>
              </w:rPr>
            </w:pPr>
          </w:p>
        </w:tc>
      </w:tr>
      <w:tr w:rsidR="00CF3DE7" w:rsidRPr="002825C7" w:rsidTr="00594BD6">
        <w:tc>
          <w:tcPr>
            <w:tcW w:w="1830" w:type="dxa"/>
            <w:tcBorders>
              <w:top w:val="nil"/>
              <w:left w:val="nil"/>
              <w:bottom w:val="nil"/>
              <w:right w:val="nil"/>
            </w:tcBorders>
          </w:tcPr>
          <w:p w:rsidR="00CF3DE7" w:rsidRPr="002825C7" w:rsidRDefault="000B5190" w:rsidP="002825C7">
            <w:pPr>
              <w:tabs>
                <w:tab w:val="left" w:pos="8789"/>
              </w:tabs>
              <w:rPr>
                <w:rFonts w:ascii="Times New Roman" w:hAnsi="Times New Roman" w:cs="Times New Roman"/>
                <w:bCs/>
                <w:sz w:val="24"/>
                <w:szCs w:val="24"/>
              </w:rPr>
            </w:pPr>
            <w:r>
              <w:br w:type="page"/>
            </w:r>
            <w:r w:rsidR="00297445">
              <w:br w:type="page"/>
            </w:r>
            <w:proofErr w:type="spellStart"/>
            <w:r w:rsidR="00CF3DE7" w:rsidRPr="00D34D38">
              <w:rPr>
                <w:rFonts w:ascii="Times New Roman" w:hAnsi="Times New Roman" w:cs="Times New Roman"/>
                <w:bCs/>
                <w:sz w:val="24"/>
                <w:szCs w:val="24"/>
              </w:rPr>
              <w:t>Şeffaflık</w:t>
            </w:r>
            <w:proofErr w:type="spellEnd"/>
            <w:r w:rsidR="00CF3DE7" w:rsidRPr="00D34D38">
              <w:rPr>
                <w:rFonts w:ascii="Times New Roman" w:hAnsi="Times New Roman" w:cs="Times New Roman"/>
                <w:bCs/>
                <w:sz w:val="24"/>
                <w:szCs w:val="24"/>
              </w:rPr>
              <w:t xml:space="preserve"> </w:t>
            </w:r>
            <w:proofErr w:type="spellStart"/>
            <w:r w:rsidR="00CF3DE7" w:rsidRPr="00D34D38">
              <w:rPr>
                <w:rFonts w:ascii="Times New Roman" w:hAnsi="Times New Roman" w:cs="Times New Roman"/>
                <w:bCs/>
                <w:sz w:val="24"/>
                <w:szCs w:val="24"/>
              </w:rPr>
              <w:t>ve</w:t>
            </w:r>
            <w:proofErr w:type="spellEnd"/>
            <w:r w:rsidR="00CF3DE7" w:rsidRPr="00D34D38">
              <w:rPr>
                <w:rFonts w:ascii="Times New Roman" w:hAnsi="Times New Roman" w:cs="Times New Roman"/>
                <w:bCs/>
                <w:sz w:val="24"/>
                <w:szCs w:val="24"/>
              </w:rPr>
              <w:t xml:space="preserve"> </w:t>
            </w:r>
            <w:proofErr w:type="spellStart"/>
            <w:r w:rsidR="00CF3DE7" w:rsidRPr="00D34D38">
              <w:rPr>
                <w:rFonts w:ascii="Times New Roman" w:hAnsi="Times New Roman" w:cs="Times New Roman"/>
                <w:bCs/>
                <w:sz w:val="24"/>
                <w:szCs w:val="24"/>
              </w:rPr>
              <w:t>Mesleki</w:t>
            </w:r>
            <w:proofErr w:type="spellEnd"/>
            <w:r w:rsidR="00CF3DE7" w:rsidRPr="00D34D38">
              <w:rPr>
                <w:rFonts w:ascii="Times New Roman" w:hAnsi="Times New Roman" w:cs="Times New Roman"/>
                <w:bCs/>
                <w:sz w:val="24"/>
                <w:szCs w:val="24"/>
              </w:rPr>
              <w:t xml:space="preserve"> </w:t>
            </w:r>
            <w:proofErr w:type="spellStart"/>
            <w:r w:rsidR="00CF3DE7" w:rsidRPr="00D34D38">
              <w:rPr>
                <w:rFonts w:ascii="Times New Roman" w:hAnsi="Times New Roman" w:cs="Times New Roman"/>
                <w:bCs/>
                <w:sz w:val="24"/>
                <w:szCs w:val="24"/>
              </w:rPr>
              <w:t>Gizlilik</w:t>
            </w:r>
            <w:proofErr w:type="spellEnd"/>
          </w:p>
        </w:tc>
        <w:tc>
          <w:tcPr>
            <w:tcW w:w="550" w:type="dxa"/>
            <w:tcBorders>
              <w:top w:val="nil"/>
              <w:left w:val="nil"/>
              <w:bottom w:val="nil"/>
              <w:right w:val="nil"/>
            </w:tcBorders>
          </w:tcPr>
          <w:p w:rsidR="00CF3DE7" w:rsidRDefault="00CF3DE7" w:rsidP="000B5190">
            <w:pPr>
              <w:ind w:left="34"/>
              <w:jc w:val="both"/>
              <w:rPr>
                <w:rFonts w:ascii="Times New Roman" w:hAnsi="Times New Roman" w:cs="Times New Roman"/>
                <w:sz w:val="24"/>
                <w:szCs w:val="24"/>
              </w:rPr>
            </w:pPr>
            <w:r>
              <w:rPr>
                <w:rFonts w:ascii="Times New Roman" w:hAnsi="Times New Roman" w:cs="Times New Roman"/>
                <w:sz w:val="24"/>
                <w:szCs w:val="24"/>
              </w:rPr>
              <w:t>2</w:t>
            </w:r>
            <w:r w:rsidR="000B5190">
              <w:rPr>
                <w:rFonts w:ascii="Times New Roman" w:hAnsi="Times New Roman" w:cs="Times New Roman"/>
                <w:sz w:val="24"/>
                <w:szCs w:val="24"/>
              </w:rPr>
              <w:t>4</w:t>
            </w:r>
            <w:r>
              <w:rPr>
                <w:rFonts w:ascii="Times New Roman" w:hAnsi="Times New Roman" w:cs="Times New Roman"/>
                <w:sz w:val="24"/>
                <w:szCs w:val="24"/>
              </w:rPr>
              <w:t>.</w:t>
            </w:r>
          </w:p>
        </w:tc>
        <w:tc>
          <w:tcPr>
            <w:tcW w:w="650" w:type="dxa"/>
            <w:gridSpan w:val="2"/>
            <w:tcBorders>
              <w:top w:val="nil"/>
              <w:left w:val="nil"/>
              <w:bottom w:val="nil"/>
              <w:right w:val="nil"/>
            </w:tcBorders>
          </w:tcPr>
          <w:p w:rsidR="00CF3DE7" w:rsidRPr="0051162E" w:rsidRDefault="00CF3DE7" w:rsidP="002825C7">
            <w:pPr>
              <w:ind w:left="34"/>
              <w:jc w:val="both"/>
              <w:rPr>
                <w:rFonts w:ascii="Times New Roman" w:hAnsi="Times New Roman" w:cs="Times New Roman"/>
                <w:sz w:val="24"/>
                <w:szCs w:val="24"/>
              </w:rPr>
            </w:pPr>
            <w:r w:rsidRPr="0051162E">
              <w:rPr>
                <w:rFonts w:ascii="Times New Roman" w:hAnsi="Times New Roman" w:cs="Times New Roman"/>
                <w:sz w:val="24"/>
                <w:szCs w:val="24"/>
              </w:rPr>
              <w:t>(1)</w:t>
            </w:r>
          </w:p>
        </w:tc>
        <w:tc>
          <w:tcPr>
            <w:tcW w:w="6546" w:type="dxa"/>
            <w:gridSpan w:val="2"/>
            <w:tcBorders>
              <w:top w:val="nil"/>
              <w:left w:val="nil"/>
              <w:bottom w:val="nil"/>
              <w:right w:val="nil"/>
            </w:tcBorders>
          </w:tcPr>
          <w:p w:rsidR="00CF3DE7" w:rsidRPr="00CF3DE7" w:rsidRDefault="00CF3DE7" w:rsidP="000B5190">
            <w:pPr>
              <w:jc w:val="both"/>
              <w:rPr>
                <w:rFonts w:ascii="Times New Roman" w:hAnsi="Times New Roman" w:cs="Times New Roman"/>
                <w:sz w:val="24"/>
                <w:szCs w:val="24"/>
              </w:rPr>
            </w:pPr>
            <w:r w:rsidRPr="00CF3DE7">
              <w:rPr>
                <w:rFonts w:ascii="Times New Roman" w:hAnsi="Times New Roman" w:cs="Times New Roman"/>
                <w:sz w:val="24"/>
                <w:szCs w:val="24"/>
              </w:rPr>
              <w:t xml:space="preserve">Bu Yasa </w:t>
            </w:r>
            <w:proofErr w:type="spellStart"/>
            <w:r w:rsidRPr="00CF3DE7">
              <w:rPr>
                <w:rFonts w:ascii="Times New Roman" w:hAnsi="Times New Roman" w:cs="Times New Roman"/>
                <w:sz w:val="24"/>
                <w:szCs w:val="24"/>
              </w:rPr>
              <w:t>kapsamında</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Bakanlık</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ve</w:t>
            </w:r>
            <w:proofErr w:type="spellEnd"/>
            <w:r w:rsidRPr="00CF3DE7">
              <w:rPr>
                <w:rFonts w:ascii="Times New Roman" w:hAnsi="Times New Roman" w:cs="Times New Roman"/>
                <w:sz w:val="24"/>
                <w:szCs w:val="24"/>
              </w:rPr>
              <w:t xml:space="preserve"> Daire </w:t>
            </w:r>
            <w:proofErr w:type="spellStart"/>
            <w:r w:rsidRPr="00CF3DE7">
              <w:rPr>
                <w:rFonts w:ascii="Times New Roman" w:hAnsi="Times New Roman" w:cs="Times New Roman"/>
                <w:sz w:val="24"/>
                <w:szCs w:val="24"/>
              </w:rPr>
              <w:t>tarafından</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takip</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edilen</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faaliyetler</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ve</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yapılan</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işlemler</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şeffaflık</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ilkesi</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gözetilerek</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yerine</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getirilir</w:t>
            </w:r>
            <w:proofErr w:type="spellEnd"/>
            <w:r w:rsidRPr="00CF3DE7">
              <w:rPr>
                <w:rFonts w:ascii="Times New Roman" w:hAnsi="Times New Roman" w:cs="Times New Roman"/>
                <w:sz w:val="24"/>
                <w:szCs w:val="24"/>
              </w:rPr>
              <w:t xml:space="preserve">.   </w:t>
            </w:r>
          </w:p>
        </w:tc>
      </w:tr>
      <w:tr w:rsidR="00CF3DE7" w:rsidRPr="002825C7" w:rsidTr="00594BD6">
        <w:tc>
          <w:tcPr>
            <w:tcW w:w="1830" w:type="dxa"/>
            <w:tcBorders>
              <w:top w:val="nil"/>
              <w:left w:val="nil"/>
              <w:bottom w:val="nil"/>
              <w:right w:val="nil"/>
            </w:tcBorders>
          </w:tcPr>
          <w:p w:rsidR="00CF3DE7" w:rsidRDefault="00DD1F04" w:rsidP="002825C7">
            <w:pPr>
              <w:tabs>
                <w:tab w:val="left" w:pos="8789"/>
              </w:tabs>
              <w:rPr>
                <w:rFonts w:ascii="Times New Roman" w:hAnsi="Times New Roman" w:cs="Times New Roman"/>
                <w:bCs/>
                <w:sz w:val="24"/>
                <w:szCs w:val="24"/>
              </w:rPr>
            </w:pPr>
            <w:r>
              <w:rPr>
                <w:rFonts w:ascii="Times New Roman" w:hAnsi="Times New Roman" w:cs="Times New Roman"/>
                <w:bCs/>
                <w:sz w:val="24"/>
                <w:szCs w:val="24"/>
              </w:rPr>
              <w:t>12/2006</w:t>
            </w:r>
          </w:p>
          <w:p w:rsidR="00DD1F04" w:rsidRDefault="00DD1F04" w:rsidP="002825C7">
            <w:pPr>
              <w:tabs>
                <w:tab w:val="left" w:pos="8789"/>
              </w:tabs>
              <w:rPr>
                <w:rFonts w:ascii="Times New Roman" w:hAnsi="Times New Roman" w:cs="Times New Roman"/>
                <w:bCs/>
                <w:sz w:val="24"/>
                <w:szCs w:val="24"/>
              </w:rPr>
            </w:pPr>
            <w:r>
              <w:rPr>
                <w:rFonts w:ascii="Times New Roman" w:hAnsi="Times New Roman" w:cs="Times New Roman"/>
                <w:bCs/>
                <w:sz w:val="24"/>
                <w:szCs w:val="24"/>
              </w:rPr>
              <w:t xml:space="preserve">      27/2014</w:t>
            </w:r>
          </w:p>
          <w:p w:rsidR="00DD1F04" w:rsidRPr="00D34D38" w:rsidRDefault="00DD1F04" w:rsidP="00704FC6">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CF3DE7" w:rsidRDefault="00CF3DE7" w:rsidP="002825C7">
            <w:pPr>
              <w:ind w:left="34"/>
              <w:jc w:val="both"/>
              <w:rPr>
                <w:rFonts w:ascii="Times New Roman" w:hAnsi="Times New Roman" w:cs="Times New Roman"/>
                <w:sz w:val="24"/>
                <w:szCs w:val="24"/>
              </w:rPr>
            </w:pPr>
          </w:p>
        </w:tc>
        <w:tc>
          <w:tcPr>
            <w:tcW w:w="650" w:type="dxa"/>
            <w:gridSpan w:val="2"/>
            <w:tcBorders>
              <w:top w:val="nil"/>
              <w:left w:val="nil"/>
              <w:bottom w:val="nil"/>
              <w:right w:val="nil"/>
            </w:tcBorders>
          </w:tcPr>
          <w:p w:rsidR="00CF3DE7" w:rsidRPr="0051162E" w:rsidRDefault="00CF3DE7" w:rsidP="002825C7">
            <w:pPr>
              <w:ind w:left="34"/>
              <w:jc w:val="both"/>
              <w:rPr>
                <w:rFonts w:ascii="Times New Roman" w:hAnsi="Times New Roman" w:cs="Times New Roman"/>
                <w:sz w:val="24"/>
                <w:szCs w:val="24"/>
              </w:rPr>
            </w:pPr>
            <w:r w:rsidRPr="0051162E">
              <w:rPr>
                <w:rFonts w:ascii="Times New Roman" w:hAnsi="Times New Roman" w:cs="Times New Roman"/>
                <w:sz w:val="24"/>
                <w:szCs w:val="24"/>
              </w:rPr>
              <w:t>(2)</w:t>
            </w:r>
          </w:p>
        </w:tc>
        <w:tc>
          <w:tcPr>
            <w:tcW w:w="6546" w:type="dxa"/>
            <w:gridSpan w:val="2"/>
            <w:tcBorders>
              <w:top w:val="nil"/>
              <w:left w:val="nil"/>
              <w:bottom w:val="nil"/>
              <w:right w:val="nil"/>
            </w:tcBorders>
          </w:tcPr>
          <w:p w:rsidR="00CF3DE7" w:rsidRPr="00CF3DE7" w:rsidRDefault="00CF3DE7" w:rsidP="00CF3DE7">
            <w:pPr>
              <w:jc w:val="both"/>
              <w:rPr>
                <w:rFonts w:ascii="Times New Roman" w:hAnsi="Times New Roman" w:cs="Times New Roman"/>
                <w:sz w:val="24"/>
                <w:szCs w:val="24"/>
              </w:rPr>
            </w:pPr>
            <w:r w:rsidRPr="00CF3DE7">
              <w:rPr>
                <w:rFonts w:ascii="Times New Roman" w:hAnsi="Times New Roman" w:cs="Times New Roman"/>
                <w:sz w:val="24"/>
                <w:szCs w:val="24"/>
              </w:rPr>
              <w:t xml:space="preserve">Elde </w:t>
            </w:r>
            <w:proofErr w:type="spellStart"/>
            <w:r w:rsidRPr="00CF3DE7">
              <w:rPr>
                <w:rFonts w:ascii="Times New Roman" w:hAnsi="Times New Roman" w:cs="Times New Roman"/>
                <w:sz w:val="24"/>
                <w:szCs w:val="24"/>
              </w:rPr>
              <w:t>edilen</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bilgiler</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en</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kısa</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sürede</w:t>
            </w:r>
            <w:proofErr w:type="spellEnd"/>
            <w:r w:rsidRPr="00CF3DE7">
              <w:rPr>
                <w:rFonts w:ascii="Times New Roman" w:hAnsi="Times New Roman" w:cs="Times New Roman"/>
                <w:sz w:val="24"/>
                <w:szCs w:val="24"/>
              </w:rPr>
              <w:t xml:space="preserve"> Bilgi </w:t>
            </w:r>
            <w:proofErr w:type="spellStart"/>
            <w:r w:rsidRPr="00CF3DE7">
              <w:rPr>
                <w:rFonts w:ascii="Times New Roman" w:hAnsi="Times New Roman" w:cs="Times New Roman"/>
                <w:sz w:val="24"/>
                <w:szCs w:val="24"/>
              </w:rPr>
              <w:t>Edinme</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Hakkı</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Yasası</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ve</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Kişisel</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Verilerin</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Korunması</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Yasası</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kurallarına</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uygun</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olarak</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kamuoyunun</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bilgisine</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getirilmek</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üzere</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Bakanlığa</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sunulur</w:t>
            </w:r>
            <w:proofErr w:type="spellEnd"/>
            <w:r w:rsidRPr="00CF3DE7">
              <w:rPr>
                <w:rFonts w:ascii="Times New Roman" w:hAnsi="Times New Roman" w:cs="Times New Roman"/>
                <w:sz w:val="24"/>
                <w:szCs w:val="24"/>
              </w:rPr>
              <w:t>.</w:t>
            </w:r>
          </w:p>
        </w:tc>
      </w:tr>
      <w:tr w:rsidR="00CF3DE7" w:rsidRPr="002825C7" w:rsidTr="00594BD6">
        <w:tc>
          <w:tcPr>
            <w:tcW w:w="1830" w:type="dxa"/>
            <w:tcBorders>
              <w:top w:val="nil"/>
              <w:left w:val="nil"/>
              <w:bottom w:val="nil"/>
              <w:right w:val="nil"/>
            </w:tcBorders>
          </w:tcPr>
          <w:p w:rsidR="00CF3DE7" w:rsidRPr="00D34D38" w:rsidRDefault="00DB05A3" w:rsidP="002825C7">
            <w:pPr>
              <w:tabs>
                <w:tab w:val="left" w:pos="8789"/>
              </w:tabs>
              <w:rPr>
                <w:rFonts w:ascii="Times New Roman" w:hAnsi="Times New Roman" w:cs="Times New Roman"/>
                <w:bCs/>
                <w:sz w:val="24"/>
                <w:szCs w:val="24"/>
              </w:rPr>
            </w:pPr>
            <w:r w:rsidRPr="00704FC6">
              <w:rPr>
                <w:rFonts w:ascii="Times New Roman" w:hAnsi="Times New Roman" w:cs="Times New Roman"/>
                <w:bCs/>
                <w:sz w:val="24"/>
                <w:szCs w:val="24"/>
              </w:rPr>
              <w:t>89/2007</w:t>
            </w:r>
          </w:p>
        </w:tc>
        <w:tc>
          <w:tcPr>
            <w:tcW w:w="550" w:type="dxa"/>
            <w:tcBorders>
              <w:top w:val="nil"/>
              <w:left w:val="nil"/>
              <w:bottom w:val="nil"/>
              <w:right w:val="nil"/>
            </w:tcBorders>
          </w:tcPr>
          <w:p w:rsidR="00CF3DE7" w:rsidRDefault="00CF3DE7" w:rsidP="002825C7">
            <w:pPr>
              <w:ind w:left="34"/>
              <w:jc w:val="both"/>
              <w:rPr>
                <w:rFonts w:ascii="Times New Roman" w:hAnsi="Times New Roman" w:cs="Times New Roman"/>
                <w:sz w:val="24"/>
                <w:szCs w:val="24"/>
              </w:rPr>
            </w:pPr>
          </w:p>
        </w:tc>
        <w:tc>
          <w:tcPr>
            <w:tcW w:w="650" w:type="dxa"/>
            <w:gridSpan w:val="2"/>
            <w:tcBorders>
              <w:top w:val="nil"/>
              <w:left w:val="nil"/>
              <w:bottom w:val="nil"/>
              <w:right w:val="nil"/>
            </w:tcBorders>
          </w:tcPr>
          <w:p w:rsidR="00CF3DE7" w:rsidRPr="0051162E" w:rsidRDefault="00CF3DE7" w:rsidP="002825C7">
            <w:pPr>
              <w:ind w:left="34"/>
              <w:jc w:val="both"/>
              <w:rPr>
                <w:rFonts w:ascii="Times New Roman" w:hAnsi="Times New Roman" w:cs="Times New Roman"/>
                <w:sz w:val="24"/>
                <w:szCs w:val="24"/>
              </w:rPr>
            </w:pPr>
            <w:r w:rsidRPr="0051162E">
              <w:rPr>
                <w:rFonts w:ascii="Times New Roman" w:hAnsi="Times New Roman" w:cs="Times New Roman"/>
                <w:sz w:val="24"/>
                <w:szCs w:val="24"/>
              </w:rPr>
              <w:t>(3)</w:t>
            </w:r>
          </w:p>
        </w:tc>
        <w:tc>
          <w:tcPr>
            <w:tcW w:w="6546" w:type="dxa"/>
            <w:gridSpan w:val="2"/>
            <w:tcBorders>
              <w:top w:val="nil"/>
              <w:left w:val="nil"/>
              <w:bottom w:val="nil"/>
              <w:right w:val="nil"/>
            </w:tcBorders>
          </w:tcPr>
          <w:p w:rsidR="000B5190" w:rsidRDefault="00CF3DE7" w:rsidP="00CF3DE7">
            <w:pPr>
              <w:jc w:val="both"/>
              <w:rPr>
                <w:rFonts w:ascii="Times New Roman" w:hAnsi="Times New Roman" w:cs="Times New Roman"/>
                <w:sz w:val="24"/>
                <w:szCs w:val="24"/>
              </w:rPr>
            </w:pPr>
            <w:proofErr w:type="spellStart"/>
            <w:r w:rsidRPr="00CF3DE7">
              <w:rPr>
                <w:rFonts w:ascii="Times New Roman" w:hAnsi="Times New Roman" w:cs="Times New Roman"/>
                <w:sz w:val="24"/>
                <w:szCs w:val="24"/>
              </w:rPr>
              <w:t>Bakanlık</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mesleki</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sırların</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korunmasına</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ilişkin</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olarak</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önlemler</w:t>
            </w:r>
            <w:proofErr w:type="spellEnd"/>
            <w:r w:rsidRPr="00CF3DE7">
              <w:rPr>
                <w:rFonts w:ascii="Times New Roman" w:hAnsi="Times New Roman" w:cs="Times New Roman"/>
                <w:sz w:val="24"/>
                <w:szCs w:val="24"/>
              </w:rPr>
              <w:t xml:space="preserve"> </w:t>
            </w:r>
            <w:proofErr w:type="spellStart"/>
            <w:r w:rsidRPr="00CF3DE7">
              <w:rPr>
                <w:rFonts w:ascii="Times New Roman" w:hAnsi="Times New Roman" w:cs="Times New Roman"/>
                <w:sz w:val="24"/>
                <w:szCs w:val="24"/>
              </w:rPr>
              <w:t>alabilir</w:t>
            </w:r>
            <w:proofErr w:type="spellEnd"/>
            <w:r w:rsidRPr="00CF3DE7">
              <w:rPr>
                <w:rFonts w:ascii="Times New Roman" w:hAnsi="Times New Roman" w:cs="Times New Roman"/>
                <w:sz w:val="24"/>
                <w:szCs w:val="24"/>
              </w:rPr>
              <w:t xml:space="preserve">. </w:t>
            </w:r>
          </w:p>
          <w:p w:rsidR="00CF3DE7" w:rsidRPr="00CF3DE7" w:rsidRDefault="000B5190" w:rsidP="000B5190">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Ancak</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bu</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önlemler</w:t>
            </w:r>
            <w:proofErr w:type="spellEnd"/>
            <w:r w:rsidR="00704FC6">
              <w:rPr>
                <w:rFonts w:ascii="Times New Roman" w:hAnsi="Times New Roman" w:cs="Times New Roman"/>
                <w:sz w:val="24"/>
                <w:szCs w:val="24"/>
              </w:rPr>
              <w:t>,</w:t>
            </w:r>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zeytin</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ve</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zeytin</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ürünlerinin</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insan</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sağlığı</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açısından</w:t>
            </w:r>
            <w:proofErr w:type="spellEnd"/>
            <w:r w:rsidR="00CF3DE7" w:rsidRPr="00CF3DE7">
              <w:rPr>
                <w:rFonts w:ascii="Times New Roman" w:hAnsi="Times New Roman" w:cs="Times New Roman"/>
                <w:sz w:val="24"/>
                <w:szCs w:val="24"/>
              </w:rPr>
              <w:t xml:space="preserve"> risk </w:t>
            </w:r>
            <w:proofErr w:type="spellStart"/>
            <w:r w:rsidR="00CF3DE7" w:rsidRPr="00CF3DE7">
              <w:rPr>
                <w:rFonts w:ascii="Times New Roman" w:hAnsi="Times New Roman" w:cs="Times New Roman"/>
                <w:sz w:val="24"/>
                <w:szCs w:val="24"/>
              </w:rPr>
              <w:t>teşkil</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ettiği</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yönündeki</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şüphelerin</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kamu</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ile</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paylaşılmasını</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engelleyici</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nitelikte</w:t>
            </w:r>
            <w:proofErr w:type="spellEnd"/>
            <w:r w:rsidR="00CF3DE7" w:rsidRPr="00CF3DE7">
              <w:rPr>
                <w:rFonts w:ascii="Times New Roman" w:hAnsi="Times New Roman" w:cs="Times New Roman"/>
                <w:sz w:val="24"/>
                <w:szCs w:val="24"/>
              </w:rPr>
              <w:t xml:space="preserve"> </w:t>
            </w:r>
            <w:proofErr w:type="spellStart"/>
            <w:r w:rsidR="00CF3DE7" w:rsidRPr="00CF3DE7">
              <w:rPr>
                <w:rFonts w:ascii="Times New Roman" w:hAnsi="Times New Roman" w:cs="Times New Roman"/>
                <w:sz w:val="24"/>
                <w:szCs w:val="24"/>
              </w:rPr>
              <w:t>olamaz</w:t>
            </w:r>
            <w:proofErr w:type="spellEnd"/>
            <w:r w:rsidR="00CF3DE7" w:rsidRPr="00CF3DE7">
              <w:rPr>
                <w:rFonts w:ascii="Times New Roman" w:hAnsi="Times New Roman" w:cs="Times New Roman"/>
                <w:sz w:val="24"/>
                <w:szCs w:val="24"/>
              </w:rPr>
              <w:t xml:space="preserve">.  </w:t>
            </w:r>
          </w:p>
        </w:tc>
      </w:tr>
      <w:tr w:rsidR="00297445" w:rsidRPr="002825C7" w:rsidTr="00594BD6">
        <w:tc>
          <w:tcPr>
            <w:tcW w:w="1830" w:type="dxa"/>
            <w:tcBorders>
              <w:top w:val="nil"/>
              <w:left w:val="nil"/>
              <w:bottom w:val="nil"/>
              <w:right w:val="nil"/>
            </w:tcBorders>
          </w:tcPr>
          <w:p w:rsidR="00297445" w:rsidRPr="00D34D38" w:rsidRDefault="00297445"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297445" w:rsidRDefault="00297445" w:rsidP="002825C7">
            <w:pPr>
              <w:ind w:left="34"/>
              <w:jc w:val="both"/>
              <w:rPr>
                <w:rFonts w:ascii="Times New Roman" w:hAnsi="Times New Roman" w:cs="Times New Roman"/>
                <w:sz w:val="24"/>
                <w:szCs w:val="24"/>
              </w:rPr>
            </w:pPr>
          </w:p>
        </w:tc>
        <w:tc>
          <w:tcPr>
            <w:tcW w:w="650" w:type="dxa"/>
            <w:gridSpan w:val="2"/>
            <w:tcBorders>
              <w:top w:val="nil"/>
              <w:left w:val="nil"/>
              <w:bottom w:val="nil"/>
              <w:right w:val="nil"/>
            </w:tcBorders>
          </w:tcPr>
          <w:p w:rsidR="00297445" w:rsidRDefault="00297445" w:rsidP="002825C7">
            <w:pPr>
              <w:ind w:left="34"/>
              <w:jc w:val="both"/>
              <w:rPr>
                <w:rFonts w:ascii="Times New Roman" w:hAnsi="Times New Roman" w:cs="Times New Roman"/>
                <w:b/>
                <w:sz w:val="24"/>
                <w:szCs w:val="24"/>
              </w:rPr>
            </w:pPr>
          </w:p>
        </w:tc>
        <w:tc>
          <w:tcPr>
            <w:tcW w:w="6546" w:type="dxa"/>
            <w:gridSpan w:val="2"/>
            <w:tcBorders>
              <w:top w:val="nil"/>
              <w:left w:val="nil"/>
              <w:bottom w:val="nil"/>
              <w:right w:val="nil"/>
            </w:tcBorders>
          </w:tcPr>
          <w:p w:rsidR="00297445" w:rsidRPr="00CF3DE7" w:rsidRDefault="00297445" w:rsidP="00CF3DE7">
            <w:pPr>
              <w:jc w:val="both"/>
              <w:rPr>
                <w:rFonts w:ascii="Times New Roman" w:hAnsi="Times New Roman" w:cs="Times New Roman"/>
                <w:sz w:val="24"/>
                <w:szCs w:val="24"/>
              </w:rPr>
            </w:pPr>
          </w:p>
        </w:tc>
      </w:tr>
      <w:tr w:rsidR="00297445" w:rsidRPr="002825C7" w:rsidTr="00594BD6">
        <w:tc>
          <w:tcPr>
            <w:tcW w:w="1830" w:type="dxa"/>
            <w:tcBorders>
              <w:top w:val="nil"/>
              <w:left w:val="nil"/>
              <w:bottom w:val="nil"/>
              <w:right w:val="nil"/>
            </w:tcBorders>
          </w:tcPr>
          <w:p w:rsidR="00297445" w:rsidRPr="00D34D38" w:rsidRDefault="00297445" w:rsidP="002825C7">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297445" w:rsidRDefault="00297445" w:rsidP="002825C7">
            <w:pPr>
              <w:ind w:left="34"/>
              <w:jc w:val="both"/>
              <w:rPr>
                <w:rFonts w:ascii="Times New Roman" w:hAnsi="Times New Roman" w:cs="Times New Roman"/>
                <w:sz w:val="24"/>
                <w:szCs w:val="24"/>
              </w:rPr>
            </w:pPr>
          </w:p>
        </w:tc>
        <w:tc>
          <w:tcPr>
            <w:tcW w:w="650" w:type="dxa"/>
            <w:gridSpan w:val="2"/>
            <w:tcBorders>
              <w:top w:val="nil"/>
              <w:left w:val="nil"/>
              <w:bottom w:val="nil"/>
              <w:right w:val="nil"/>
            </w:tcBorders>
          </w:tcPr>
          <w:p w:rsidR="00297445" w:rsidRDefault="00297445" w:rsidP="002825C7">
            <w:pPr>
              <w:ind w:left="34"/>
              <w:jc w:val="both"/>
              <w:rPr>
                <w:rFonts w:ascii="Times New Roman" w:hAnsi="Times New Roman" w:cs="Times New Roman"/>
                <w:b/>
                <w:sz w:val="24"/>
                <w:szCs w:val="24"/>
              </w:rPr>
            </w:pPr>
          </w:p>
        </w:tc>
        <w:tc>
          <w:tcPr>
            <w:tcW w:w="6546" w:type="dxa"/>
            <w:gridSpan w:val="2"/>
            <w:tcBorders>
              <w:top w:val="nil"/>
              <w:left w:val="nil"/>
              <w:bottom w:val="nil"/>
              <w:right w:val="nil"/>
            </w:tcBorders>
          </w:tcPr>
          <w:p w:rsidR="00297445" w:rsidRPr="00CF3DE7" w:rsidRDefault="00297445" w:rsidP="00CF3DE7">
            <w:pPr>
              <w:jc w:val="both"/>
              <w:rPr>
                <w:rFonts w:ascii="Times New Roman" w:hAnsi="Times New Roman" w:cs="Times New Roman"/>
                <w:sz w:val="24"/>
                <w:szCs w:val="24"/>
              </w:rPr>
            </w:pPr>
          </w:p>
        </w:tc>
      </w:tr>
      <w:tr w:rsidR="00D34D38" w:rsidRPr="002825C7" w:rsidTr="00594BD6">
        <w:trPr>
          <w:trHeight w:val="620"/>
        </w:trPr>
        <w:tc>
          <w:tcPr>
            <w:tcW w:w="9576" w:type="dxa"/>
            <w:gridSpan w:val="6"/>
            <w:tcBorders>
              <w:top w:val="nil"/>
              <w:left w:val="nil"/>
              <w:bottom w:val="nil"/>
              <w:right w:val="nil"/>
            </w:tcBorders>
          </w:tcPr>
          <w:p w:rsidR="00D34D38" w:rsidRPr="00D34D38" w:rsidRDefault="00EB0236" w:rsidP="00D34D38">
            <w:pPr>
              <w:jc w:val="center"/>
              <w:rPr>
                <w:rFonts w:ascii="Times New Roman" w:hAnsi="Times New Roman" w:cs="Times New Roman"/>
                <w:sz w:val="24"/>
                <w:szCs w:val="24"/>
                <w:lang w:val="tr-TR"/>
              </w:rPr>
            </w:pPr>
            <w:r>
              <w:br w:type="page"/>
            </w:r>
            <w:r w:rsidR="00D34D38" w:rsidRPr="00D34D38">
              <w:rPr>
                <w:rFonts w:ascii="Times New Roman" w:hAnsi="Times New Roman" w:cs="Times New Roman"/>
                <w:sz w:val="24"/>
                <w:szCs w:val="24"/>
                <w:lang w:val="tr-TR"/>
              </w:rPr>
              <w:t>DOKUZUNCU  KISIM</w:t>
            </w:r>
          </w:p>
          <w:p w:rsidR="00D34D38" w:rsidRPr="00D34D38" w:rsidRDefault="00D34D38" w:rsidP="00D34D38">
            <w:pPr>
              <w:jc w:val="center"/>
              <w:rPr>
                <w:rFonts w:ascii="Times New Roman" w:hAnsi="Times New Roman" w:cs="Times New Roman"/>
                <w:sz w:val="24"/>
                <w:szCs w:val="24"/>
                <w:lang w:val="tr-TR"/>
              </w:rPr>
            </w:pPr>
            <w:r w:rsidRPr="00D34D38">
              <w:rPr>
                <w:rFonts w:ascii="Times New Roman" w:hAnsi="Times New Roman" w:cs="Times New Roman"/>
                <w:sz w:val="24"/>
                <w:szCs w:val="24"/>
                <w:lang w:val="tr-TR"/>
              </w:rPr>
              <w:t>Zeytin, Zeytinyağı ve Zeytin</w:t>
            </w:r>
            <w:r w:rsidR="008C2681">
              <w:rPr>
                <w:rFonts w:ascii="Times New Roman" w:hAnsi="Times New Roman" w:cs="Times New Roman"/>
                <w:sz w:val="24"/>
                <w:szCs w:val="24"/>
                <w:lang w:val="tr-TR"/>
              </w:rPr>
              <w:t xml:space="preserve"> Ürünleri İthalatı ve İhracatı İ</w:t>
            </w:r>
            <w:r w:rsidRPr="00D34D38">
              <w:rPr>
                <w:rFonts w:ascii="Times New Roman" w:hAnsi="Times New Roman" w:cs="Times New Roman"/>
                <w:sz w:val="24"/>
                <w:szCs w:val="24"/>
                <w:lang w:val="tr-TR"/>
              </w:rPr>
              <w:t>le İlgili Kurallar</w:t>
            </w:r>
          </w:p>
          <w:p w:rsidR="00D34D38" w:rsidRPr="002825C7" w:rsidRDefault="00D34D38" w:rsidP="002825C7">
            <w:pPr>
              <w:jc w:val="both"/>
              <w:rPr>
                <w:rFonts w:ascii="Times New Roman" w:hAnsi="Times New Roman" w:cs="Times New Roman"/>
                <w:sz w:val="24"/>
                <w:szCs w:val="24"/>
              </w:rPr>
            </w:pPr>
          </w:p>
        </w:tc>
      </w:tr>
      <w:tr w:rsidR="00117203" w:rsidRPr="002825C7" w:rsidTr="00594BD6">
        <w:tc>
          <w:tcPr>
            <w:tcW w:w="1830" w:type="dxa"/>
            <w:tcBorders>
              <w:top w:val="nil"/>
              <w:left w:val="nil"/>
              <w:bottom w:val="nil"/>
              <w:right w:val="nil"/>
            </w:tcBorders>
          </w:tcPr>
          <w:p w:rsidR="00117203" w:rsidRPr="00431474" w:rsidRDefault="00117203" w:rsidP="00EB0236">
            <w:pPr>
              <w:tabs>
                <w:tab w:val="left" w:pos="8789"/>
              </w:tabs>
              <w:rPr>
                <w:rFonts w:ascii="Times New Roman" w:hAnsi="Times New Roman" w:cs="Times New Roman"/>
                <w:bCs/>
                <w:sz w:val="24"/>
                <w:szCs w:val="24"/>
              </w:rPr>
            </w:pPr>
            <w:proofErr w:type="spellStart"/>
            <w:r w:rsidRPr="00431474">
              <w:rPr>
                <w:rFonts w:ascii="Times New Roman" w:hAnsi="Times New Roman" w:cs="Times New Roman"/>
                <w:bCs/>
                <w:sz w:val="24"/>
                <w:szCs w:val="24"/>
              </w:rPr>
              <w:t>Zeytin</w:t>
            </w:r>
            <w:proofErr w:type="spellEnd"/>
            <w:r w:rsidRPr="00431474">
              <w:rPr>
                <w:rFonts w:ascii="Times New Roman" w:hAnsi="Times New Roman" w:cs="Times New Roman"/>
                <w:bCs/>
                <w:sz w:val="24"/>
                <w:szCs w:val="24"/>
              </w:rPr>
              <w:t xml:space="preserve"> </w:t>
            </w:r>
            <w:proofErr w:type="spellStart"/>
            <w:r w:rsidRPr="00431474">
              <w:rPr>
                <w:rFonts w:ascii="Times New Roman" w:hAnsi="Times New Roman" w:cs="Times New Roman"/>
                <w:bCs/>
                <w:sz w:val="24"/>
                <w:szCs w:val="24"/>
              </w:rPr>
              <w:t>ve</w:t>
            </w:r>
            <w:proofErr w:type="spellEnd"/>
            <w:r w:rsidRPr="00431474">
              <w:rPr>
                <w:rFonts w:ascii="Times New Roman" w:hAnsi="Times New Roman" w:cs="Times New Roman"/>
                <w:bCs/>
                <w:sz w:val="24"/>
                <w:szCs w:val="24"/>
              </w:rPr>
              <w:t xml:space="preserve"> </w:t>
            </w:r>
            <w:proofErr w:type="spellStart"/>
            <w:r w:rsidRPr="00431474">
              <w:rPr>
                <w:rFonts w:ascii="Times New Roman" w:hAnsi="Times New Roman" w:cs="Times New Roman"/>
                <w:bCs/>
                <w:sz w:val="24"/>
                <w:szCs w:val="24"/>
              </w:rPr>
              <w:t>Zeytin</w:t>
            </w:r>
            <w:proofErr w:type="spellEnd"/>
            <w:r w:rsidRPr="00431474">
              <w:rPr>
                <w:rFonts w:ascii="Times New Roman" w:hAnsi="Times New Roman" w:cs="Times New Roman"/>
                <w:bCs/>
                <w:sz w:val="24"/>
                <w:szCs w:val="24"/>
              </w:rPr>
              <w:t xml:space="preserve"> </w:t>
            </w:r>
            <w:proofErr w:type="spellStart"/>
            <w:r w:rsidRPr="00431474">
              <w:rPr>
                <w:rFonts w:ascii="Times New Roman" w:hAnsi="Times New Roman" w:cs="Times New Roman"/>
                <w:bCs/>
                <w:sz w:val="24"/>
                <w:szCs w:val="24"/>
              </w:rPr>
              <w:t>Ürünleri</w:t>
            </w:r>
            <w:proofErr w:type="spellEnd"/>
            <w:r w:rsidRPr="00431474">
              <w:rPr>
                <w:rFonts w:ascii="Times New Roman" w:hAnsi="Times New Roman" w:cs="Times New Roman"/>
                <w:bCs/>
                <w:sz w:val="24"/>
                <w:szCs w:val="24"/>
              </w:rPr>
              <w:t xml:space="preserve"> </w:t>
            </w:r>
            <w:proofErr w:type="spellStart"/>
            <w:r w:rsidRPr="00431474">
              <w:rPr>
                <w:rFonts w:ascii="Times New Roman" w:hAnsi="Times New Roman" w:cs="Times New Roman"/>
                <w:bCs/>
                <w:sz w:val="24"/>
                <w:szCs w:val="24"/>
              </w:rPr>
              <w:t>İthalatı</w:t>
            </w:r>
            <w:proofErr w:type="spellEnd"/>
            <w:r w:rsidRPr="00431474">
              <w:rPr>
                <w:rFonts w:ascii="Times New Roman" w:hAnsi="Times New Roman" w:cs="Times New Roman"/>
                <w:bCs/>
                <w:sz w:val="24"/>
                <w:szCs w:val="24"/>
              </w:rPr>
              <w:t xml:space="preserve"> </w:t>
            </w:r>
            <w:proofErr w:type="spellStart"/>
            <w:r w:rsidRPr="00431474">
              <w:rPr>
                <w:rFonts w:ascii="Times New Roman" w:hAnsi="Times New Roman" w:cs="Times New Roman"/>
                <w:bCs/>
                <w:sz w:val="24"/>
                <w:szCs w:val="24"/>
              </w:rPr>
              <w:t>ve</w:t>
            </w:r>
            <w:proofErr w:type="spellEnd"/>
            <w:r w:rsidRPr="00431474">
              <w:rPr>
                <w:rFonts w:ascii="Times New Roman" w:hAnsi="Times New Roman" w:cs="Times New Roman"/>
                <w:bCs/>
                <w:sz w:val="24"/>
                <w:szCs w:val="24"/>
              </w:rPr>
              <w:t xml:space="preserve"> </w:t>
            </w:r>
            <w:proofErr w:type="spellStart"/>
            <w:r w:rsidRPr="00431474">
              <w:rPr>
                <w:rFonts w:ascii="Times New Roman" w:hAnsi="Times New Roman" w:cs="Times New Roman"/>
                <w:bCs/>
                <w:sz w:val="24"/>
                <w:szCs w:val="24"/>
              </w:rPr>
              <w:t>İhracatı</w:t>
            </w:r>
            <w:proofErr w:type="spellEnd"/>
            <w:r w:rsidRPr="00431474">
              <w:rPr>
                <w:rFonts w:ascii="Times New Roman" w:hAnsi="Times New Roman" w:cs="Times New Roman"/>
                <w:bCs/>
                <w:sz w:val="24"/>
                <w:szCs w:val="24"/>
              </w:rPr>
              <w:t xml:space="preserve"> </w:t>
            </w:r>
            <w:proofErr w:type="spellStart"/>
            <w:r w:rsidRPr="00431474">
              <w:rPr>
                <w:rFonts w:ascii="Times New Roman" w:hAnsi="Times New Roman" w:cs="Times New Roman"/>
                <w:bCs/>
                <w:sz w:val="24"/>
                <w:szCs w:val="24"/>
              </w:rPr>
              <w:t>İçin</w:t>
            </w:r>
            <w:proofErr w:type="spellEnd"/>
            <w:r w:rsidRPr="00431474">
              <w:rPr>
                <w:rFonts w:ascii="Times New Roman" w:hAnsi="Times New Roman" w:cs="Times New Roman"/>
                <w:bCs/>
                <w:sz w:val="24"/>
                <w:szCs w:val="24"/>
              </w:rPr>
              <w:t xml:space="preserve"> </w:t>
            </w:r>
          </w:p>
        </w:tc>
        <w:tc>
          <w:tcPr>
            <w:tcW w:w="550" w:type="dxa"/>
            <w:tcBorders>
              <w:top w:val="nil"/>
              <w:left w:val="nil"/>
              <w:bottom w:val="nil"/>
              <w:right w:val="nil"/>
            </w:tcBorders>
          </w:tcPr>
          <w:p w:rsidR="00117203" w:rsidRPr="00431474" w:rsidRDefault="00117203" w:rsidP="00147671">
            <w:pPr>
              <w:ind w:left="34"/>
              <w:jc w:val="both"/>
              <w:rPr>
                <w:rFonts w:ascii="Times New Roman" w:hAnsi="Times New Roman" w:cs="Times New Roman"/>
                <w:sz w:val="24"/>
                <w:szCs w:val="24"/>
              </w:rPr>
            </w:pPr>
            <w:r w:rsidRPr="00431474">
              <w:rPr>
                <w:rFonts w:ascii="Times New Roman" w:hAnsi="Times New Roman" w:cs="Times New Roman"/>
                <w:sz w:val="24"/>
                <w:szCs w:val="24"/>
              </w:rPr>
              <w:t>2</w:t>
            </w:r>
            <w:r w:rsidR="00147671" w:rsidRPr="00431474">
              <w:rPr>
                <w:rFonts w:ascii="Times New Roman" w:hAnsi="Times New Roman" w:cs="Times New Roman"/>
                <w:sz w:val="24"/>
                <w:szCs w:val="24"/>
              </w:rPr>
              <w:t>5</w:t>
            </w:r>
            <w:r w:rsidRPr="00431474">
              <w:rPr>
                <w:rFonts w:ascii="Times New Roman" w:hAnsi="Times New Roman" w:cs="Times New Roman"/>
                <w:sz w:val="24"/>
                <w:szCs w:val="24"/>
              </w:rPr>
              <w:t>.</w:t>
            </w:r>
          </w:p>
        </w:tc>
        <w:tc>
          <w:tcPr>
            <w:tcW w:w="650" w:type="dxa"/>
            <w:gridSpan w:val="2"/>
            <w:tcBorders>
              <w:top w:val="nil"/>
              <w:left w:val="nil"/>
              <w:bottom w:val="nil"/>
              <w:right w:val="nil"/>
            </w:tcBorders>
          </w:tcPr>
          <w:p w:rsidR="00117203" w:rsidRPr="00431474" w:rsidRDefault="00117203" w:rsidP="00117203">
            <w:pPr>
              <w:ind w:left="34"/>
              <w:jc w:val="both"/>
              <w:rPr>
                <w:rFonts w:ascii="Times New Roman" w:hAnsi="Times New Roman" w:cs="Times New Roman"/>
                <w:sz w:val="24"/>
                <w:szCs w:val="24"/>
              </w:rPr>
            </w:pPr>
            <w:r w:rsidRPr="00431474">
              <w:rPr>
                <w:rFonts w:ascii="Times New Roman" w:hAnsi="Times New Roman" w:cs="Times New Roman"/>
                <w:sz w:val="24"/>
                <w:szCs w:val="24"/>
              </w:rPr>
              <w:t>(1)</w:t>
            </w:r>
          </w:p>
        </w:tc>
        <w:tc>
          <w:tcPr>
            <w:tcW w:w="6546" w:type="dxa"/>
            <w:gridSpan w:val="2"/>
            <w:tcBorders>
              <w:top w:val="nil"/>
              <w:left w:val="nil"/>
              <w:bottom w:val="nil"/>
              <w:right w:val="nil"/>
            </w:tcBorders>
          </w:tcPr>
          <w:p w:rsidR="00117203" w:rsidRPr="00431474" w:rsidRDefault="00117203" w:rsidP="000C2591">
            <w:pPr>
              <w:tabs>
                <w:tab w:val="left" w:pos="8789"/>
              </w:tabs>
              <w:ind w:left="-20"/>
              <w:jc w:val="both"/>
              <w:rPr>
                <w:rFonts w:ascii="Times New Roman" w:hAnsi="Times New Roman" w:cs="Times New Roman"/>
                <w:i/>
                <w:color w:val="FF0000"/>
                <w:sz w:val="24"/>
                <w:szCs w:val="24"/>
              </w:rPr>
            </w:pPr>
            <w:r w:rsidRPr="00431474">
              <w:rPr>
                <w:rFonts w:ascii="Times New Roman" w:hAnsi="Times New Roman" w:cs="Times New Roman"/>
                <w:iCs/>
                <w:color w:val="000000" w:themeColor="text1"/>
                <w:sz w:val="24"/>
                <w:szCs w:val="24"/>
              </w:rPr>
              <w:t xml:space="preserve">Bu </w:t>
            </w:r>
            <w:r w:rsidR="000C2591" w:rsidRPr="00431474">
              <w:rPr>
                <w:rFonts w:ascii="Times New Roman" w:hAnsi="Times New Roman" w:cs="Times New Roman"/>
                <w:iCs/>
                <w:color w:val="000000" w:themeColor="text1"/>
                <w:sz w:val="24"/>
                <w:szCs w:val="24"/>
              </w:rPr>
              <w:t>Y</w:t>
            </w:r>
            <w:r w:rsidRPr="00431474">
              <w:rPr>
                <w:rFonts w:ascii="Times New Roman" w:hAnsi="Times New Roman" w:cs="Times New Roman"/>
                <w:iCs/>
                <w:color w:val="000000" w:themeColor="text1"/>
                <w:sz w:val="24"/>
                <w:szCs w:val="24"/>
              </w:rPr>
              <w:t xml:space="preserve">asa </w:t>
            </w:r>
            <w:proofErr w:type="spellStart"/>
            <w:r w:rsidRPr="00431474">
              <w:rPr>
                <w:rFonts w:ascii="Times New Roman" w:hAnsi="Times New Roman" w:cs="Times New Roman"/>
                <w:iCs/>
                <w:color w:val="000000" w:themeColor="text1"/>
                <w:sz w:val="24"/>
                <w:szCs w:val="24"/>
              </w:rPr>
              <w:t>kapsamına</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giren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zeytin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ve</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zeytin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ürünlerini</w:t>
            </w:r>
            <w:r w:rsidR="00431474" w:rsidRPr="00431474">
              <w:rPr>
                <w:rFonts w:ascii="Times New Roman" w:hAnsi="Times New Roman" w:cs="Times New Roman"/>
                <w:iCs/>
                <w:color w:val="000000" w:themeColor="text1"/>
                <w:sz w:val="24"/>
                <w:szCs w:val="24"/>
              </w:rPr>
              <w:t>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ithal</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ve</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ihracı</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Dış</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Ticaret</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Düzenleme</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ve</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Denetim</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Yasası</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kurallarına</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bağlı</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olarak</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gerçekleştirilir</w:t>
            </w:r>
            <w:proofErr w:type="spellEnd"/>
            <w:r w:rsidRPr="00431474">
              <w:rPr>
                <w:rFonts w:ascii="Times New Roman" w:hAnsi="Times New Roman" w:cs="Times New Roman"/>
                <w:iCs/>
                <w:color w:val="000000" w:themeColor="text1"/>
                <w:sz w:val="24"/>
                <w:szCs w:val="24"/>
              </w:rPr>
              <w:t>.</w:t>
            </w:r>
          </w:p>
        </w:tc>
      </w:tr>
      <w:tr w:rsidR="00117203" w:rsidRPr="002825C7" w:rsidTr="00594BD6">
        <w:tc>
          <w:tcPr>
            <w:tcW w:w="1830" w:type="dxa"/>
            <w:tcBorders>
              <w:top w:val="nil"/>
              <w:left w:val="nil"/>
              <w:bottom w:val="nil"/>
              <w:right w:val="nil"/>
            </w:tcBorders>
          </w:tcPr>
          <w:p w:rsidR="00EB0236" w:rsidRPr="00431474" w:rsidRDefault="00EB0236" w:rsidP="00117203">
            <w:pPr>
              <w:tabs>
                <w:tab w:val="left" w:pos="8789"/>
              </w:tabs>
              <w:rPr>
                <w:rFonts w:ascii="Times New Roman" w:hAnsi="Times New Roman" w:cs="Times New Roman"/>
                <w:bCs/>
                <w:sz w:val="24"/>
                <w:szCs w:val="24"/>
              </w:rPr>
            </w:pPr>
            <w:proofErr w:type="spellStart"/>
            <w:r w:rsidRPr="00431474">
              <w:rPr>
                <w:rFonts w:ascii="Times New Roman" w:hAnsi="Times New Roman" w:cs="Times New Roman"/>
                <w:bCs/>
                <w:sz w:val="24"/>
                <w:szCs w:val="24"/>
              </w:rPr>
              <w:t>Ön</w:t>
            </w:r>
            <w:proofErr w:type="spellEnd"/>
            <w:r w:rsidRPr="00431474">
              <w:rPr>
                <w:rFonts w:ascii="Times New Roman" w:hAnsi="Times New Roman" w:cs="Times New Roman"/>
                <w:bCs/>
                <w:sz w:val="24"/>
                <w:szCs w:val="24"/>
              </w:rPr>
              <w:t xml:space="preserve"> </w:t>
            </w:r>
            <w:proofErr w:type="spellStart"/>
            <w:r w:rsidRPr="00431474">
              <w:rPr>
                <w:rFonts w:ascii="Times New Roman" w:hAnsi="Times New Roman" w:cs="Times New Roman"/>
                <w:bCs/>
                <w:sz w:val="24"/>
                <w:szCs w:val="24"/>
              </w:rPr>
              <w:t>İzin</w:t>
            </w:r>
            <w:proofErr w:type="spellEnd"/>
            <w:r w:rsidRPr="00431474">
              <w:rPr>
                <w:rFonts w:ascii="Times New Roman" w:hAnsi="Times New Roman" w:cs="Times New Roman"/>
                <w:bCs/>
                <w:sz w:val="24"/>
                <w:szCs w:val="24"/>
              </w:rPr>
              <w:t xml:space="preserve"> Alma</w:t>
            </w:r>
          </w:p>
          <w:p w:rsidR="00A63DE1" w:rsidRPr="00431474" w:rsidRDefault="00117203" w:rsidP="00A63DE1">
            <w:pPr>
              <w:tabs>
                <w:tab w:val="left" w:pos="8789"/>
              </w:tabs>
              <w:rPr>
                <w:rFonts w:ascii="Times New Roman" w:hAnsi="Times New Roman" w:cs="Times New Roman"/>
                <w:bCs/>
                <w:sz w:val="24"/>
                <w:szCs w:val="24"/>
              </w:rPr>
            </w:pPr>
            <w:proofErr w:type="spellStart"/>
            <w:r w:rsidRPr="00431474">
              <w:rPr>
                <w:rFonts w:ascii="Times New Roman" w:hAnsi="Times New Roman" w:cs="Times New Roman"/>
                <w:bCs/>
                <w:sz w:val="24"/>
                <w:szCs w:val="24"/>
              </w:rPr>
              <w:t>Zorunluluğu</w:t>
            </w:r>
            <w:proofErr w:type="spellEnd"/>
            <w:r w:rsidRPr="00431474">
              <w:rPr>
                <w:rFonts w:ascii="Times New Roman" w:hAnsi="Times New Roman" w:cs="Times New Roman"/>
                <w:bCs/>
                <w:sz w:val="24"/>
                <w:szCs w:val="24"/>
              </w:rPr>
              <w:t xml:space="preserve"> </w:t>
            </w:r>
          </w:p>
          <w:p w:rsidR="00FF7BE4" w:rsidRPr="00431474" w:rsidRDefault="00FF7BE4" w:rsidP="00A63DE1">
            <w:pPr>
              <w:tabs>
                <w:tab w:val="left" w:pos="8789"/>
              </w:tabs>
              <w:rPr>
                <w:rFonts w:ascii="Times New Roman" w:hAnsi="Times New Roman" w:cs="Times New Roman"/>
                <w:bCs/>
                <w:sz w:val="24"/>
                <w:szCs w:val="24"/>
              </w:rPr>
            </w:pPr>
            <w:r w:rsidRPr="00431474">
              <w:rPr>
                <w:rFonts w:ascii="Times New Roman" w:hAnsi="Times New Roman" w:cs="Times New Roman"/>
                <w:bCs/>
                <w:sz w:val="24"/>
                <w:szCs w:val="24"/>
              </w:rPr>
              <w:t>12/1983</w:t>
            </w:r>
          </w:p>
          <w:p w:rsidR="00FF7BE4" w:rsidRPr="00431474" w:rsidRDefault="00FF7BE4" w:rsidP="00A63DE1">
            <w:pPr>
              <w:tabs>
                <w:tab w:val="left" w:pos="8789"/>
              </w:tabs>
              <w:rPr>
                <w:rFonts w:ascii="Times New Roman" w:hAnsi="Times New Roman" w:cs="Times New Roman"/>
                <w:bCs/>
                <w:sz w:val="24"/>
                <w:szCs w:val="24"/>
              </w:rPr>
            </w:pPr>
            <w:r w:rsidRPr="00431474">
              <w:rPr>
                <w:rFonts w:ascii="Times New Roman" w:hAnsi="Times New Roman" w:cs="Times New Roman"/>
                <w:bCs/>
                <w:sz w:val="24"/>
                <w:szCs w:val="24"/>
              </w:rPr>
              <w:t xml:space="preserve">     46/1990</w:t>
            </w:r>
          </w:p>
          <w:p w:rsidR="00FF7BE4" w:rsidRPr="00431474" w:rsidRDefault="00FF7BE4" w:rsidP="00A63DE1">
            <w:pPr>
              <w:tabs>
                <w:tab w:val="left" w:pos="8789"/>
              </w:tabs>
              <w:rPr>
                <w:rFonts w:ascii="Times New Roman" w:hAnsi="Times New Roman" w:cs="Times New Roman"/>
                <w:bCs/>
                <w:sz w:val="24"/>
                <w:szCs w:val="24"/>
              </w:rPr>
            </w:pPr>
            <w:r w:rsidRPr="00431474">
              <w:rPr>
                <w:rFonts w:ascii="Times New Roman" w:hAnsi="Times New Roman" w:cs="Times New Roman"/>
                <w:bCs/>
                <w:sz w:val="24"/>
                <w:szCs w:val="24"/>
              </w:rPr>
              <w:t xml:space="preserve">     22/1996</w:t>
            </w:r>
          </w:p>
          <w:p w:rsidR="00117203" w:rsidRPr="00431474" w:rsidRDefault="00117203" w:rsidP="00117203">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117203" w:rsidRPr="00431474" w:rsidRDefault="00117203" w:rsidP="00117203">
            <w:pPr>
              <w:ind w:left="34"/>
              <w:jc w:val="both"/>
              <w:rPr>
                <w:rFonts w:ascii="Times New Roman" w:hAnsi="Times New Roman" w:cs="Times New Roman"/>
                <w:sz w:val="24"/>
                <w:szCs w:val="24"/>
              </w:rPr>
            </w:pPr>
          </w:p>
        </w:tc>
        <w:tc>
          <w:tcPr>
            <w:tcW w:w="650" w:type="dxa"/>
            <w:gridSpan w:val="2"/>
            <w:tcBorders>
              <w:top w:val="nil"/>
              <w:left w:val="nil"/>
              <w:bottom w:val="nil"/>
              <w:right w:val="nil"/>
            </w:tcBorders>
          </w:tcPr>
          <w:p w:rsidR="00117203" w:rsidRPr="00431474" w:rsidRDefault="00117203" w:rsidP="00117203">
            <w:pPr>
              <w:ind w:left="34"/>
              <w:jc w:val="both"/>
              <w:rPr>
                <w:rFonts w:ascii="Times New Roman" w:hAnsi="Times New Roman" w:cs="Times New Roman"/>
                <w:sz w:val="24"/>
                <w:szCs w:val="24"/>
              </w:rPr>
            </w:pPr>
            <w:r w:rsidRPr="00431474">
              <w:rPr>
                <w:rFonts w:ascii="Times New Roman" w:hAnsi="Times New Roman" w:cs="Times New Roman"/>
                <w:sz w:val="24"/>
                <w:szCs w:val="24"/>
              </w:rPr>
              <w:t>(2)</w:t>
            </w:r>
          </w:p>
        </w:tc>
        <w:tc>
          <w:tcPr>
            <w:tcW w:w="6546" w:type="dxa"/>
            <w:gridSpan w:val="2"/>
            <w:tcBorders>
              <w:top w:val="nil"/>
              <w:left w:val="nil"/>
              <w:bottom w:val="nil"/>
              <w:right w:val="nil"/>
            </w:tcBorders>
          </w:tcPr>
          <w:p w:rsidR="00117203" w:rsidRPr="00431474" w:rsidRDefault="00117203" w:rsidP="00ED0A1B">
            <w:pPr>
              <w:tabs>
                <w:tab w:val="left" w:pos="8789"/>
              </w:tabs>
              <w:ind w:left="-20"/>
              <w:jc w:val="both"/>
              <w:rPr>
                <w:rFonts w:ascii="Times New Roman" w:hAnsi="Times New Roman" w:cs="Times New Roman"/>
                <w:iCs/>
                <w:color w:val="000000" w:themeColor="text1"/>
                <w:sz w:val="24"/>
                <w:szCs w:val="24"/>
              </w:rPr>
            </w:pPr>
            <w:proofErr w:type="spellStart"/>
            <w:r w:rsidRPr="00431474">
              <w:rPr>
                <w:rFonts w:ascii="Times New Roman" w:hAnsi="Times New Roman" w:cs="Times New Roman"/>
                <w:iCs/>
                <w:color w:val="000000" w:themeColor="text1"/>
                <w:sz w:val="24"/>
                <w:szCs w:val="24"/>
              </w:rPr>
              <w:t>Dış</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Ticaret</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Düzenleme</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ve</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Denetim</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Yasası</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uyarınca</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ön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izne</w:t>
            </w:r>
            <w:proofErr w:type="spellEnd"/>
            <w:r w:rsidRPr="00431474">
              <w:rPr>
                <w:rFonts w:ascii="Times New Roman" w:hAnsi="Times New Roman" w:cs="Times New Roman"/>
                <w:iCs/>
                <w:color w:val="000000" w:themeColor="text1"/>
                <w:sz w:val="24"/>
                <w:szCs w:val="24"/>
              </w:rPr>
              <w:t xml:space="preserve"> tabi </w:t>
            </w:r>
            <w:proofErr w:type="spellStart"/>
            <w:r w:rsidRPr="00431474">
              <w:rPr>
                <w:rFonts w:ascii="Times New Roman" w:hAnsi="Times New Roman" w:cs="Times New Roman"/>
                <w:iCs/>
                <w:color w:val="000000" w:themeColor="text1"/>
                <w:sz w:val="24"/>
                <w:szCs w:val="24"/>
              </w:rPr>
              <w:t>olan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zeytin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ve</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zeytin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ürünlerinin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ithal</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ön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izinleri</w:t>
            </w:r>
            <w:proofErr w:type="spellEnd"/>
            <w:r w:rsidRPr="00431474">
              <w:rPr>
                <w:rFonts w:ascii="Times New Roman" w:hAnsi="Times New Roman" w:cs="Times New Roman"/>
                <w:iCs/>
                <w:color w:val="000000" w:themeColor="text1"/>
                <w:sz w:val="24"/>
                <w:szCs w:val="24"/>
              </w:rPr>
              <w:t xml:space="preserve"> Daire </w:t>
            </w:r>
            <w:proofErr w:type="spellStart"/>
            <w:r w:rsidRPr="00431474">
              <w:rPr>
                <w:rFonts w:ascii="Times New Roman" w:hAnsi="Times New Roman" w:cs="Times New Roman"/>
                <w:iCs/>
                <w:color w:val="000000" w:themeColor="text1"/>
                <w:sz w:val="24"/>
                <w:szCs w:val="24"/>
              </w:rPr>
              <w:t>tarafından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ve</w:t>
            </w:r>
            <w:r w:rsidR="00431474" w:rsidRPr="00431474">
              <w:rPr>
                <w:rFonts w:ascii="Times New Roman" w:hAnsi="Times New Roman" w:cs="Times New Roman"/>
                <w:iCs/>
                <w:color w:val="000000" w:themeColor="text1"/>
                <w:sz w:val="24"/>
                <w:szCs w:val="24"/>
              </w:rPr>
              <w:t>rilir</w:t>
            </w:r>
            <w:proofErr w:type="spellEnd"/>
            <w:r w:rsidR="00431474" w:rsidRPr="00431474">
              <w:rPr>
                <w:rFonts w:ascii="Times New Roman" w:hAnsi="Times New Roman" w:cs="Times New Roman"/>
                <w:iCs/>
                <w:color w:val="000000" w:themeColor="text1"/>
                <w:sz w:val="24"/>
                <w:szCs w:val="24"/>
              </w:rPr>
              <w:t xml:space="preserve">. </w:t>
            </w:r>
            <w:proofErr w:type="spellStart"/>
            <w:r w:rsidR="00431474" w:rsidRPr="00431474">
              <w:rPr>
                <w:rFonts w:ascii="Times New Roman" w:hAnsi="Times New Roman" w:cs="Times New Roman"/>
                <w:iCs/>
                <w:color w:val="000000" w:themeColor="text1"/>
                <w:sz w:val="24"/>
                <w:szCs w:val="24"/>
              </w:rPr>
              <w:t>Ön</w:t>
            </w:r>
            <w:proofErr w:type="spellEnd"/>
            <w:r w:rsidR="00431474" w:rsidRPr="00431474">
              <w:rPr>
                <w:rFonts w:ascii="Times New Roman" w:hAnsi="Times New Roman" w:cs="Times New Roman"/>
                <w:iCs/>
                <w:color w:val="000000" w:themeColor="text1"/>
                <w:sz w:val="24"/>
                <w:szCs w:val="24"/>
              </w:rPr>
              <w:t xml:space="preserve"> </w:t>
            </w:r>
            <w:proofErr w:type="spellStart"/>
            <w:r w:rsidR="00431474" w:rsidRPr="00431474">
              <w:rPr>
                <w:rFonts w:ascii="Times New Roman" w:hAnsi="Times New Roman" w:cs="Times New Roman"/>
                <w:iCs/>
                <w:color w:val="000000" w:themeColor="text1"/>
                <w:sz w:val="24"/>
                <w:szCs w:val="24"/>
              </w:rPr>
              <w:t>izin</w:t>
            </w:r>
            <w:proofErr w:type="spellEnd"/>
            <w:r w:rsidR="00431474" w:rsidRPr="00431474">
              <w:rPr>
                <w:rFonts w:ascii="Times New Roman" w:hAnsi="Times New Roman" w:cs="Times New Roman"/>
                <w:iCs/>
                <w:color w:val="000000" w:themeColor="text1"/>
                <w:sz w:val="24"/>
                <w:szCs w:val="24"/>
              </w:rPr>
              <w:t xml:space="preserve"> </w:t>
            </w:r>
            <w:proofErr w:type="spellStart"/>
            <w:r w:rsidR="00431474" w:rsidRPr="00431474">
              <w:rPr>
                <w:rFonts w:ascii="Times New Roman" w:hAnsi="Times New Roman" w:cs="Times New Roman"/>
                <w:iCs/>
                <w:color w:val="000000" w:themeColor="text1"/>
                <w:sz w:val="24"/>
                <w:szCs w:val="24"/>
              </w:rPr>
              <w:t>verilirken</w:t>
            </w:r>
            <w:proofErr w:type="spellEnd"/>
            <w:r w:rsidR="00431474" w:rsidRPr="00431474">
              <w:rPr>
                <w:rFonts w:ascii="Times New Roman" w:hAnsi="Times New Roman" w:cs="Times New Roman"/>
                <w:iCs/>
                <w:color w:val="000000" w:themeColor="text1"/>
                <w:sz w:val="24"/>
                <w:szCs w:val="24"/>
              </w:rPr>
              <w:t xml:space="preserve"> Daire,</w:t>
            </w:r>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Dış</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Ticaret</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Düzenleme</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ve</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Denetim</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Yasası</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kurallarına</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bağlı</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olarak</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kota</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koymak</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kısmen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veya</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tamamen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yasaklamak</w:t>
            </w:r>
            <w:proofErr w:type="spellEnd"/>
            <w:r w:rsidRPr="00431474">
              <w:rPr>
                <w:rFonts w:ascii="Times New Roman" w:hAnsi="Times New Roman" w:cs="Times New Roman"/>
                <w:iCs/>
                <w:color w:val="000000" w:themeColor="text1"/>
                <w:sz w:val="24"/>
                <w:szCs w:val="24"/>
              </w:rPr>
              <w:t xml:space="preserve"> </w:t>
            </w:r>
            <w:proofErr w:type="spellStart"/>
            <w:r w:rsidR="00431474" w:rsidRPr="00431474">
              <w:rPr>
                <w:rFonts w:ascii="Times New Roman" w:hAnsi="Times New Roman" w:cs="Times New Roman"/>
                <w:iCs/>
                <w:color w:val="000000" w:themeColor="text1"/>
                <w:sz w:val="24"/>
                <w:szCs w:val="24"/>
              </w:rPr>
              <w:t>yetkisine</w:t>
            </w:r>
            <w:proofErr w:type="spellEnd"/>
            <w:r w:rsidR="00431474" w:rsidRPr="00431474">
              <w:rPr>
                <w:rFonts w:ascii="Times New Roman" w:hAnsi="Times New Roman" w:cs="Times New Roman"/>
                <w:iCs/>
                <w:color w:val="000000" w:themeColor="text1"/>
                <w:sz w:val="24"/>
                <w:szCs w:val="24"/>
              </w:rPr>
              <w:t xml:space="preserve"> </w:t>
            </w:r>
            <w:proofErr w:type="spellStart"/>
            <w:r w:rsidR="00431474" w:rsidRPr="00431474">
              <w:rPr>
                <w:rFonts w:ascii="Times New Roman" w:hAnsi="Times New Roman" w:cs="Times New Roman"/>
                <w:iCs/>
                <w:color w:val="000000" w:themeColor="text1"/>
                <w:sz w:val="24"/>
                <w:szCs w:val="24"/>
              </w:rPr>
              <w:t>sahiptir</w:t>
            </w:r>
            <w:proofErr w:type="spellEnd"/>
            <w:r w:rsidR="00431474" w:rsidRPr="00431474">
              <w:rPr>
                <w:rFonts w:ascii="Times New Roman" w:hAnsi="Times New Roman" w:cs="Times New Roman"/>
                <w:iCs/>
                <w:color w:val="000000" w:themeColor="text1"/>
                <w:sz w:val="24"/>
                <w:szCs w:val="24"/>
              </w:rPr>
              <w:t>. B</w:t>
            </w:r>
            <w:r w:rsidRPr="00431474">
              <w:rPr>
                <w:rFonts w:ascii="Times New Roman" w:hAnsi="Times New Roman" w:cs="Times New Roman"/>
                <w:iCs/>
                <w:color w:val="000000" w:themeColor="text1"/>
                <w:sz w:val="24"/>
                <w:szCs w:val="24"/>
              </w:rPr>
              <w:t xml:space="preserve">u </w:t>
            </w:r>
            <w:proofErr w:type="spellStart"/>
            <w:r w:rsidRPr="00431474">
              <w:rPr>
                <w:rFonts w:ascii="Times New Roman" w:hAnsi="Times New Roman" w:cs="Times New Roman"/>
                <w:iCs/>
                <w:color w:val="000000" w:themeColor="text1"/>
                <w:sz w:val="24"/>
                <w:szCs w:val="24"/>
              </w:rPr>
              <w:t>gibi</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bir</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sınırlama</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ve</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yasaklamaya</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ilişkin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prosedürlerin</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belirlenmesinde</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Ticaret</w:t>
            </w:r>
            <w:proofErr w:type="spellEnd"/>
            <w:r w:rsidR="00431474" w:rsidRPr="00431474">
              <w:rPr>
                <w:rFonts w:ascii="Times New Roman" w:hAnsi="Times New Roman" w:cs="Times New Roman"/>
                <w:iCs/>
                <w:color w:val="000000" w:themeColor="text1"/>
                <w:sz w:val="24"/>
                <w:szCs w:val="24"/>
              </w:rPr>
              <w:t xml:space="preserve"> </w:t>
            </w:r>
            <w:proofErr w:type="spellStart"/>
            <w:r w:rsidR="00431474" w:rsidRPr="00431474">
              <w:rPr>
                <w:rFonts w:ascii="Times New Roman" w:hAnsi="Times New Roman" w:cs="Times New Roman"/>
                <w:iCs/>
                <w:color w:val="000000" w:themeColor="text1"/>
                <w:sz w:val="24"/>
                <w:szCs w:val="24"/>
              </w:rPr>
              <w:t>İşleriyle</w:t>
            </w:r>
            <w:proofErr w:type="spellEnd"/>
            <w:r w:rsidR="00431474" w:rsidRPr="00431474">
              <w:rPr>
                <w:rFonts w:ascii="Times New Roman" w:hAnsi="Times New Roman" w:cs="Times New Roman"/>
                <w:iCs/>
                <w:color w:val="000000" w:themeColor="text1"/>
                <w:sz w:val="24"/>
                <w:szCs w:val="24"/>
              </w:rPr>
              <w:t xml:space="preserve"> </w:t>
            </w:r>
            <w:proofErr w:type="spellStart"/>
            <w:r w:rsidR="00431474" w:rsidRPr="00431474">
              <w:rPr>
                <w:rFonts w:ascii="Times New Roman" w:hAnsi="Times New Roman" w:cs="Times New Roman"/>
                <w:iCs/>
                <w:color w:val="000000" w:themeColor="text1"/>
                <w:sz w:val="24"/>
                <w:szCs w:val="24"/>
              </w:rPr>
              <w:t>Görevli</w:t>
            </w:r>
            <w:proofErr w:type="spellEnd"/>
            <w:r w:rsidR="00431474" w:rsidRPr="00431474">
              <w:rPr>
                <w:rFonts w:ascii="Times New Roman" w:hAnsi="Times New Roman" w:cs="Times New Roman"/>
                <w:iCs/>
                <w:color w:val="000000" w:themeColor="text1"/>
                <w:sz w:val="24"/>
                <w:szCs w:val="24"/>
              </w:rPr>
              <w:t xml:space="preserve"> </w:t>
            </w:r>
            <w:proofErr w:type="spellStart"/>
            <w:r w:rsidR="00431474" w:rsidRPr="00431474">
              <w:rPr>
                <w:rFonts w:ascii="Times New Roman" w:hAnsi="Times New Roman" w:cs="Times New Roman"/>
                <w:iCs/>
                <w:color w:val="000000" w:themeColor="text1"/>
                <w:sz w:val="24"/>
                <w:szCs w:val="24"/>
              </w:rPr>
              <w:t>Daireye</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görüş</w:t>
            </w:r>
            <w:proofErr w:type="spellEnd"/>
            <w:r w:rsidRPr="00431474">
              <w:rPr>
                <w:rFonts w:ascii="Times New Roman" w:hAnsi="Times New Roman" w:cs="Times New Roman"/>
                <w:iCs/>
                <w:color w:val="000000" w:themeColor="text1"/>
                <w:sz w:val="24"/>
                <w:szCs w:val="24"/>
              </w:rPr>
              <w:t xml:space="preserve"> </w:t>
            </w:r>
            <w:proofErr w:type="spellStart"/>
            <w:r w:rsidRPr="00431474">
              <w:rPr>
                <w:rFonts w:ascii="Times New Roman" w:hAnsi="Times New Roman" w:cs="Times New Roman"/>
                <w:iCs/>
                <w:color w:val="000000" w:themeColor="text1"/>
                <w:sz w:val="24"/>
                <w:szCs w:val="24"/>
              </w:rPr>
              <w:t>bildirir</w:t>
            </w:r>
            <w:proofErr w:type="spellEnd"/>
            <w:r w:rsidRPr="00431474">
              <w:rPr>
                <w:rFonts w:ascii="Times New Roman" w:hAnsi="Times New Roman" w:cs="Times New Roman"/>
                <w:iCs/>
                <w:color w:val="000000" w:themeColor="text1"/>
                <w:sz w:val="24"/>
                <w:szCs w:val="24"/>
              </w:rPr>
              <w:t>.</w:t>
            </w:r>
          </w:p>
        </w:tc>
      </w:tr>
      <w:tr w:rsidR="00117203" w:rsidRPr="002825C7" w:rsidTr="00594BD6">
        <w:tc>
          <w:tcPr>
            <w:tcW w:w="1830" w:type="dxa"/>
            <w:tcBorders>
              <w:top w:val="nil"/>
              <w:left w:val="nil"/>
              <w:bottom w:val="nil"/>
              <w:right w:val="nil"/>
            </w:tcBorders>
          </w:tcPr>
          <w:p w:rsidR="00117203" w:rsidRPr="00D34D38" w:rsidRDefault="00117203" w:rsidP="00117203">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117203" w:rsidRDefault="00117203" w:rsidP="00117203">
            <w:pPr>
              <w:ind w:left="34"/>
              <w:jc w:val="both"/>
              <w:rPr>
                <w:rFonts w:ascii="Times New Roman" w:hAnsi="Times New Roman" w:cs="Times New Roman"/>
                <w:sz w:val="24"/>
                <w:szCs w:val="24"/>
              </w:rPr>
            </w:pPr>
          </w:p>
        </w:tc>
        <w:tc>
          <w:tcPr>
            <w:tcW w:w="650" w:type="dxa"/>
            <w:gridSpan w:val="2"/>
            <w:tcBorders>
              <w:top w:val="nil"/>
              <w:left w:val="nil"/>
              <w:bottom w:val="nil"/>
              <w:right w:val="nil"/>
            </w:tcBorders>
          </w:tcPr>
          <w:p w:rsidR="00117203" w:rsidRDefault="00117203" w:rsidP="00117203">
            <w:pPr>
              <w:ind w:left="34"/>
              <w:jc w:val="both"/>
              <w:rPr>
                <w:rFonts w:ascii="Times New Roman" w:hAnsi="Times New Roman" w:cs="Times New Roman"/>
                <w:b/>
                <w:sz w:val="24"/>
                <w:szCs w:val="24"/>
              </w:rPr>
            </w:pPr>
          </w:p>
        </w:tc>
        <w:tc>
          <w:tcPr>
            <w:tcW w:w="6546" w:type="dxa"/>
            <w:gridSpan w:val="2"/>
            <w:tcBorders>
              <w:top w:val="nil"/>
              <w:left w:val="nil"/>
              <w:bottom w:val="nil"/>
              <w:right w:val="nil"/>
            </w:tcBorders>
          </w:tcPr>
          <w:p w:rsidR="00117203" w:rsidRPr="002825C7" w:rsidRDefault="00117203" w:rsidP="00117203">
            <w:pPr>
              <w:jc w:val="both"/>
              <w:rPr>
                <w:rFonts w:ascii="Times New Roman" w:hAnsi="Times New Roman" w:cs="Times New Roman"/>
                <w:sz w:val="24"/>
                <w:szCs w:val="24"/>
              </w:rPr>
            </w:pPr>
          </w:p>
        </w:tc>
      </w:tr>
    </w:tbl>
    <w:p w:rsidR="00EF28F0" w:rsidRDefault="00EF28F0">
      <w:r>
        <w:br w:type="page"/>
      </w:r>
    </w:p>
    <w:tbl>
      <w:tblPr>
        <w:tblStyle w:val="TabloKlavuzu"/>
        <w:tblW w:w="0" w:type="auto"/>
        <w:tblLook w:val="04A0" w:firstRow="1" w:lastRow="0" w:firstColumn="1" w:lastColumn="0" w:noHBand="0" w:noVBand="1"/>
      </w:tblPr>
      <w:tblGrid>
        <w:gridCol w:w="1810"/>
        <w:gridCol w:w="550"/>
        <w:gridCol w:w="645"/>
        <w:gridCol w:w="550"/>
        <w:gridCol w:w="37"/>
        <w:gridCol w:w="5768"/>
      </w:tblGrid>
      <w:tr w:rsidR="00117203" w:rsidRPr="002825C7" w:rsidTr="00594BD6">
        <w:tc>
          <w:tcPr>
            <w:tcW w:w="1830" w:type="dxa"/>
            <w:tcBorders>
              <w:top w:val="nil"/>
              <w:left w:val="nil"/>
              <w:bottom w:val="nil"/>
              <w:right w:val="nil"/>
            </w:tcBorders>
          </w:tcPr>
          <w:p w:rsidR="00A86B81" w:rsidRPr="00DE2782" w:rsidRDefault="00117203" w:rsidP="00A86B81">
            <w:pPr>
              <w:tabs>
                <w:tab w:val="left" w:pos="8789"/>
              </w:tabs>
              <w:rPr>
                <w:rFonts w:ascii="Times New Roman" w:hAnsi="Times New Roman" w:cs="Times New Roman"/>
                <w:bCs/>
                <w:sz w:val="24"/>
                <w:szCs w:val="24"/>
              </w:rPr>
            </w:pPr>
            <w:proofErr w:type="spellStart"/>
            <w:r w:rsidRPr="00DE2782">
              <w:rPr>
                <w:rFonts w:ascii="Times New Roman" w:hAnsi="Times New Roman" w:cs="Times New Roman"/>
                <w:bCs/>
                <w:sz w:val="24"/>
                <w:szCs w:val="24"/>
              </w:rPr>
              <w:lastRenderedPageBreak/>
              <w:t>Zeytin</w:t>
            </w:r>
            <w:proofErr w:type="spellEnd"/>
            <w:r w:rsidRPr="00DE2782">
              <w:rPr>
                <w:rFonts w:ascii="Times New Roman" w:hAnsi="Times New Roman" w:cs="Times New Roman"/>
                <w:bCs/>
                <w:sz w:val="24"/>
                <w:szCs w:val="24"/>
              </w:rPr>
              <w:t xml:space="preserve">, </w:t>
            </w:r>
            <w:proofErr w:type="spellStart"/>
            <w:r w:rsidRPr="00DE2782">
              <w:rPr>
                <w:rFonts w:ascii="Times New Roman" w:hAnsi="Times New Roman" w:cs="Times New Roman"/>
                <w:bCs/>
                <w:sz w:val="24"/>
                <w:szCs w:val="24"/>
              </w:rPr>
              <w:t>Zeytinyağı</w:t>
            </w:r>
            <w:proofErr w:type="spellEnd"/>
            <w:r w:rsidRPr="00DE2782">
              <w:rPr>
                <w:rFonts w:ascii="Times New Roman" w:hAnsi="Times New Roman" w:cs="Times New Roman"/>
                <w:bCs/>
                <w:sz w:val="24"/>
                <w:szCs w:val="24"/>
              </w:rPr>
              <w:t xml:space="preserve"> </w:t>
            </w:r>
          </w:p>
          <w:p w:rsidR="00EB0236" w:rsidRPr="00DE2782" w:rsidRDefault="00A86B81" w:rsidP="00DB05A3">
            <w:pPr>
              <w:tabs>
                <w:tab w:val="left" w:pos="8789"/>
              </w:tabs>
              <w:rPr>
                <w:rFonts w:ascii="Times New Roman" w:hAnsi="Times New Roman" w:cs="Times New Roman"/>
                <w:bCs/>
                <w:sz w:val="24"/>
                <w:szCs w:val="24"/>
              </w:rPr>
            </w:pPr>
            <w:proofErr w:type="spellStart"/>
            <w:r w:rsidRPr="00A86B81">
              <w:rPr>
                <w:rFonts w:ascii="Times New Roman" w:hAnsi="Times New Roman" w:cs="Times New Roman"/>
                <w:bCs/>
                <w:sz w:val="24"/>
                <w:szCs w:val="24"/>
              </w:rPr>
              <w:t>ve</w:t>
            </w:r>
            <w:proofErr w:type="spellEnd"/>
          </w:p>
        </w:tc>
        <w:tc>
          <w:tcPr>
            <w:tcW w:w="550" w:type="dxa"/>
            <w:tcBorders>
              <w:top w:val="nil"/>
              <w:left w:val="nil"/>
              <w:bottom w:val="nil"/>
              <w:right w:val="nil"/>
            </w:tcBorders>
          </w:tcPr>
          <w:p w:rsidR="00117203" w:rsidRPr="00DE2782" w:rsidRDefault="00117203" w:rsidP="00147671">
            <w:pPr>
              <w:ind w:left="34"/>
              <w:jc w:val="both"/>
              <w:rPr>
                <w:rFonts w:ascii="Times New Roman" w:hAnsi="Times New Roman" w:cs="Times New Roman"/>
                <w:sz w:val="24"/>
                <w:szCs w:val="24"/>
              </w:rPr>
            </w:pPr>
            <w:r w:rsidRPr="00DE2782">
              <w:rPr>
                <w:rFonts w:ascii="Times New Roman" w:hAnsi="Times New Roman" w:cs="Times New Roman"/>
                <w:sz w:val="24"/>
                <w:szCs w:val="24"/>
              </w:rPr>
              <w:t>2</w:t>
            </w:r>
            <w:r w:rsidR="00147671" w:rsidRPr="00DE2782">
              <w:rPr>
                <w:rFonts w:ascii="Times New Roman" w:hAnsi="Times New Roman" w:cs="Times New Roman"/>
                <w:sz w:val="24"/>
                <w:szCs w:val="24"/>
              </w:rPr>
              <w:t>6</w:t>
            </w:r>
            <w:r w:rsidRPr="00DE2782">
              <w:rPr>
                <w:rFonts w:ascii="Times New Roman" w:hAnsi="Times New Roman" w:cs="Times New Roman"/>
                <w:sz w:val="24"/>
                <w:szCs w:val="24"/>
              </w:rPr>
              <w:t>.</w:t>
            </w:r>
          </w:p>
        </w:tc>
        <w:tc>
          <w:tcPr>
            <w:tcW w:w="650" w:type="dxa"/>
            <w:tcBorders>
              <w:top w:val="nil"/>
              <w:left w:val="nil"/>
              <w:bottom w:val="nil"/>
              <w:right w:val="nil"/>
            </w:tcBorders>
          </w:tcPr>
          <w:p w:rsidR="00117203" w:rsidRPr="00DE2782" w:rsidRDefault="00117203" w:rsidP="00117203">
            <w:pPr>
              <w:ind w:left="34"/>
              <w:jc w:val="both"/>
              <w:rPr>
                <w:rFonts w:ascii="Times New Roman" w:hAnsi="Times New Roman" w:cs="Times New Roman"/>
                <w:sz w:val="24"/>
                <w:szCs w:val="24"/>
              </w:rPr>
            </w:pPr>
            <w:r w:rsidRPr="00DE2782">
              <w:rPr>
                <w:rFonts w:ascii="Times New Roman" w:hAnsi="Times New Roman" w:cs="Times New Roman"/>
                <w:sz w:val="24"/>
                <w:szCs w:val="24"/>
              </w:rPr>
              <w:t>(1)</w:t>
            </w:r>
          </w:p>
        </w:tc>
        <w:tc>
          <w:tcPr>
            <w:tcW w:w="6546" w:type="dxa"/>
            <w:gridSpan w:val="3"/>
            <w:tcBorders>
              <w:top w:val="nil"/>
              <w:left w:val="nil"/>
              <w:bottom w:val="nil"/>
              <w:right w:val="nil"/>
            </w:tcBorders>
          </w:tcPr>
          <w:p w:rsidR="00117203" w:rsidRPr="00117203" w:rsidRDefault="00117203" w:rsidP="00147671">
            <w:pPr>
              <w:jc w:val="both"/>
              <w:rPr>
                <w:rFonts w:ascii="Times New Roman" w:hAnsi="Times New Roman" w:cs="Times New Roman"/>
                <w:sz w:val="24"/>
                <w:szCs w:val="24"/>
              </w:rPr>
            </w:pPr>
            <w:proofErr w:type="spellStart"/>
            <w:r w:rsidRPr="00117203">
              <w:rPr>
                <w:rFonts w:ascii="Times New Roman" w:hAnsi="Times New Roman" w:cs="Times New Roman"/>
                <w:sz w:val="24"/>
                <w:szCs w:val="24"/>
              </w:rPr>
              <w:t>Zeytin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ve</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zeytin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ürünlerinin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ihracatında</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Dış</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Ticaret</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Düzenleme</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ve</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Denetim</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Yasası</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kuralları</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saklı</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kalmak</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kaydıyla</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Dairenin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yaptığı</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resm</w:t>
            </w:r>
            <w:r w:rsidR="00B3424D">
              <w:rPr>
                <w:rFonts w:ascii="Times New Roman" w:hAnsi="Times New Roman" w:cs="Times New Roman"/>
                <w:sz w:val="24"/>
                <w:szCs w:val="24"/>
              </w:rPr>
              <w:t>i</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kontrollerde</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bu</w:t>
            </w:r>
            <w:proofErr w:type="spellEnd"/>
            <w:r w:rsidRPr="00117203">
              <w:rPr>
                <w:rFonts w:ascii="Times New Roman" w:hAnsi="Times New Roman" w:cs="Times New Roman"/>
                <w:sz w:val="24"/>
                <w:szCs w:val="24"/>
              </w:rPr>
              <w:t xml:space="preserve"> Yasa </w:t>
            </w:r>
            <w:proofErr w:type="spellStart"/>
            <w:r w:rsidRPr="00117203">
              <w:rPr>
                <w:rFonts w:ascii="Times New Roman" w:hAnsi="Times New Roman" w:cs="Times New Roman"/>
                <w:sz w:val="24"/>
                <w:szCs w:val="24"/>
              </w:rPr>
              <w:t>kuralları</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dikkate</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alınır</w:t>
            </w:r>
            <w:proofErr w:type="spellEnd"/>
            <w:r w:rsidRPr="00117203">
              <w:rPr>
                <w:rFonts w:ascii="Times New Roman" w:hAnsi="Times New Roman" w:cs="Times New Roman"/>
                <w:sz w:val="24"/>
                <w:szCs w:val="24"/>
              </w:rPr>
              <w:t>.</w:t>
            </w:r>
          </w:p>
        </w:tc>
      </w:tr>
      <w:tr w:rsidR="00117203" w:rsidRPr="002825C7" w:rsidTr="00594BD6">
        <w:tc>
          <w:tcPr>
            <w:tcW w:w="1830" w:type="dxa"/>
            <w:tcBorders>
              <w:top w:val="nil"/>
              <w:left w:val="nil"/>
              <w:bottom w:val="nil"/>
              <w:right w:val="nil"/>
            </w:tcBorders>
          </w:tcPr>
          <w:p w:rsidR="00A86B81" w:rsidRDefault="00A86B81" w:rsidP="00A86B81">
            <w:pPr>
              <w:tabs>
                <w:tab w:val="left" w:pos="8789"/>
              </w:tabs>
              <w:rPr>
                <w:rFonts w:ascii="Times New Roman" w:hAnsi="Times New Roman" w:cs="Times New Roman"/>
                <w:bCs/>
                <w:sz w:val="24"/>
                <w:szCs w:val="24"/>
              </w:rPr>
            </w:pPr>
            <w:proofErr w:type="spellStart"/>
            <w:r w:rsidRPr="00A86B81">
              <w:rPr>
                <w:rFonts w:ascii="Times New Roman" w:hAnsi="Times New Roman" w:cs="Times New Roman"/>
                <w:bCs/>
                <w:sz w:val="24"/>
                <w:szCs w:val="24"/>
              </w:rPr>
              <w:t>Zeytin</w:t>
            </w:r>
            <w:proofErr w:type="spellEnd"/>
            <w:r w:rsidRPr="00A86B81">
              <w:rPr>
                <w:rFonts w:ascii="Times New Roman" w:hAnsi="Times New Roman" w:cs="Times New Roman"/>
                <w:bCs/>
                <w:sz w:val="24"/>
                <w:szCs w:val="24"/>
              </w:rPr>
              <w:t xml:space="preserve"> </w:t>
            </w:r>
          </w:p>
          <w:p w:rsidR="00A86B81" w:rsidRDefault="00A86B81" w:rsidP="00A86B81">
            <w:pPr>
              <w:tabs>
                <w:tab w:val="left" w:pos="8789"/>
              </w:tabs>
              <w:rPr>
                <w:rFonts w:ascii="Times New Roman" w:hAnsi="Times New Roman" w:cs="Times New Roman"/>
                <w:bCs/>
                <w:sz w:val="24"/>
                <w:szCs w:val="24"/>
              </w:rPr>
            </w:pPr>
            <w:proofErr w:type="spellStart"/>
            <w:r w:rsidRPr="00A86B81">
              <w:rPr>
                <w:rFonts w:ascii="Times New Roman" w:hAnsi="Times New Roman" w:cs="Times New Roman"/>
                <w:bCs/>
                <w:sz w:val="24"/>
                <w:szCs w:val="24"/>
              </w:rPr>
              <w:t>Ürünleri</w:t>
            </w:r>
            <w:proofErr w:type="spellEnd"/>
          </w:p>
          <w:p w:rsidR="00A86B81" w:rsidRDefault="00DB05A3" w:rsidP="00A86B81">
            <w:pPr>
              <w:tabs>
                <w:tab w:val="left" w:pos="8789"/>
              </w:tabs>
              <w:rPr>
                <w:rFonts w:ascii="Times New Roman" w:hAnsi="Times New Roman" w:cs="Times New Roman"/>
                <w:bCs/>
                <w:sz w:val="24"/>
                <w:szCs w:val="24"/>
              </w:rPr>
            </w:pPr>
            <w:proofErr w:type="spellStart"/>
            <w:r w:rsidRPr="00DE2782">
              <w:rPr>
                <w:rFonts w:ascii="Times New Roman" w:hAnsi="Times New Roman" w:cs="Times New Roman"/>
                <w:bCs/>
                <w:sz w:val="24"/>
                <w:szCs w:val="24"/>
              </w:rPr>
              <w:t>İhracatı</w:t>
            </w:r>
            <w:proofErr w:type="spellEnd"/>
            <w:r w:rsidRPr="00DE2782">
              <w:rPr>
                <w:rFonts w:ascii="Times New Roman" w:hAnsi="Times New Roman" w:cs="Times New Roman"/>
                <w:bCs/>
                <w:sz w:val="24"/>
                <w:szCs w:val="24"/>
              </w:rPr>
              <w:t xml:space="preserve"> İle </w:t>
            </w:r>
          </w:p>
          <w:p w:rsidR="00DB05A3" w:rsidRDefault="00DB05A3" w:rsidP="00A86B81">
            <w:pPr>
              <w:tabs>
                <w:tab w:val="left" w:pos="8789"/>
              </w:tabs>
              <w:rPr>
                <w:rFonts w:ascii="Times New Roman" w:hAnsi="Times New Roman" w:cs="Times New Roman"/>
                <w:bCs/>
                <w:sz w:val="24"/>
                <w:szCs w:val="24"/>
              </w:rPr>
            </w:pPr>
            <w:proofErr w:type="spellStart"/>
            <w:r w:rsidRPr="00DE2782">
              <w:rPr>
                <w:rFonts w:ascii="Times New Roman" w:hAnsi="Times New Roman" w:cs="Times New Roman"/>
                <w:bCs/>
                <w:sz w:val="24"/>
                <w:szCs w:val="24"/>
              </w:rPr>
              <w:t>İlgili</w:t>
            </w:r>
            <w:proofErr w:type="spellEnd"/>
          </w:p>
          <w:p w:rsidR="00431474" w:rsidRPr="00DE2782" w:rsidRDefault="00EB0236" w:rsidP="00117203">
            <w:pPr>
              <w:tabs>
                <w:tab w:val="left" w:pos="8789"/>
              </w:tabs>
              <w:rPr>
                <w:rFonts w:ascii="Times New Roman" w:hAnsi="Times New Roman" w:cs="Times New Roman"/>
                <w:bCs/>
                <w:sz w:val="24"/>
                <w:szCs w:val="24"/>
              </w:rPr>
            </w:pPr>
            <w:r w:rsidRPr="00DE2782">
              <w:rPr>
                <w:rFonts w:ascii="Times New Roman" w:hAnsi="Times New Roman" w:cs="Times New Roman"/>
                <w:bCs/>
                <w:sz w:val="24"/>
                <w:szCs w:val="24"/>
              </w:rPr>
              <w:t xml:space="preserve">Kurallar </w:t>
            </w:r>
          </w:p>
          <w:p w:rsidR="00431474" w:rsidRPr="00DE2782" w:rsidRDefault="00431474" w:rsidP="00431474">
            <w:pPr>
              <w:tabs>
                <w:tab w:val="left" w:pos="8789"/>
              </w:tabs>
              <w:rPr>
                <w:rFonts w:ascii="Times New Roman" w:hAnsi="Times New Roman" w:cs="Times New Roman"/>
                <w:bCs/>
                <w:sz w:val="24"/>
                <w:szCs w:val="24"/>
              </w:rPr>
            </w:pPr>
            <w:r w:rsidRPr="00DE2782">
              <w:rPr>
                <w:rFonts w:ascii="Times New Roman" w:hAnsi="Times New Roman" w:cs="Times New Roman"/>
                <w:bCs/>
                <w:sz w:val="24"/>
                <w:szCs w:val="24"/>
              </w:rPr>
              <w:t>12/1983</w:t>
            </w:r>
          </w:p>
          <w:p w:rsidR="00117203" w:rsidRPr="00DE2782" w:rsidRDefault="00EF28F0" w:rsidP="00117203">
            <w:pPr>
              <w:tabs>
                <w:tab w:val="left" w:pos="8789"/>
              </w:tabs>
              <w:rPr>
                <w:rFonts w:ascii="Times New Roman" w:hAnsi="Times New Roman" w:cs="Times New Roman"/>
                <w:bCs/>
                <w:sz w:val="24"/>
                <w:szCs w:val="24"/>
              </w:rPr>
            </w:pPr>
            <w:r>
              <w:rPr>
                <w:rFonts w:ascii="Times New Roman" w:hAnsi="Times New Roman" w:cs="Times New Roman"/>
                <w:bCs/>
                <w:sz w:val="24"/>
                <w:szCs w:val="24"/>
              </w:rPr>
              <w:t xml:space="preserve">     46/1990</w:t>
            </w:r>
          </w:p>
        </w:tc>
        <w:tc>
          <w:tcPr>
            <w:tcW w:w="550" w:type="dxa"/>
            <w:tcBorders>
              <w:top w:val="nil"/>
              <w:left w:val="nil"/>
              <w:bottom w:val="nil"/>
              <w:right w:val="nil"/>
            </w:tcBorders>
          </w:tcPr>
          <w:p w:rsidR="00117203" w:rsidRPr="00DE2782" w:rsidRDefault="00117203" w:rsidP="00117203">
            <w:pPr>
              <w:ind w:left="34"/>
              <w:jc w:val="both"/>
              <w:rPr>
                <w:rFonts w:ascii="Times New Roman" w:hAnsi="Times New Roman" w:cs="Times New Roman"/>
                <w:sz w:val="24"/>
                <w:szCs w:val="24"/>
              </w:rPr>
            </w:pPr>
          </w:p>
        </w:tc>
        <w:tc>
          <w:tcPr>
            <w:tcW w:w="650" w:type="dxa"/>
            <w:tcBorders>
              <w:top w:val="nil"/>
              <w:left w:val="nil"/>
              <w:bottom w:val="nil"/>
              <w:right w:val="nil"/>
            </w:tcBorders>
          </w:tcPr>
          <w:p w:rsidR="00117203" w:rsidRPr="00DE2782" w:rsidRDefault="00117203" w:rsidP="00117203">
            <w:pPr>
              <w:ind w:left="34"/>
              <w:jc w:val="both"/>
              <w:rPr>
                <w:rFonts w:ascii="Times New Roman" w:hAnsi="Times New Roman" w:cs="Times New Roman"/>
                <w:sz w:val="24"/>
                <w:szCs w:val="24"/>
              </w:rPr>
            </w:pPr>
            <w:r w:rsidRPr="00DE2782">
              <w:rPr>
                <w:rFonts w:ascii="Times New Roman" w:hAnsi="Times New Roman" w:cs="Times New Roman"/>
                <w:sz w:val="24"/>
                <w:szCs w:val="24"/>
              </w:rPr>
              <w:t>(2)</w:t>
            </w:r>
          </w:p>
        </w:tc>
        <w:tc>
          <w:tcPr>
            <w:tcW w:w="6546" w:type="dxa"/>
            <w:gridSpan w:val="3"/>
            <w:tcBorders>
              <w:top w:val="nil"/>
              <w:left w:val="nil"/>
              <w:bottom w:val="nil"/>
              <w:right w:val="nil"/>
            </w:tcBorders>
          </w:tcPr>
          <w:p w:rsidR="00117203" w:rsidRPr="00117203" w:rsidRDefault="00117203" w:rsidP="00DE2782">
            <w:pPr>
              <w:jc w:val="both"/>
              <w:rPr>
                <w:rFonts w:ascii="Times New Roman" w:hAnsi="Times New Roman" w:cs="Times New Roman"/>
                <w:sz w:val="24"/>
                <w:szCs w:val="24"/>
              </w:rPr>
            </w:pPr>
            <w:proofErr w:type="spellStart"/>
            <w:r w:rsidRPr="00117203">
              <w:rPr>
                <w:rFonts w:ascii="Times New Roman" w:hAnsi="Times New Roman" w:cs="Times New Roman"/>
                <w:sz w:val="24"/>
                <w:szCs w:val="24"/>
              </w:rPr>
              <w:t>İhraç</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edilen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ancak</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çeşitli</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nedenlerle</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geri</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dönen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zeytin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ve</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zeytin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ürünleri</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geri</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dönme</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sebebi</w:t>
            </w:r>
            <w:proofErr w:type="spellEnd"/>
            <w:r w:rsidRPr="00117203">
              <w:rPr>
                <w:rFonts w:ascii="Times New Roman" w:hAnsi="Times New Roman" w:cs="Times New Roman"/>
                <w:sz w:val="24"/>
                <w:szCs w:val="24"/>
              </w:rPr>
              <w:t xml:space="preserve"> de </w:t>
            </w:r>
            <w:proofErr w:type="spellStart"/>
            <w:r w:rsidRPr="00117203">
              <w:rPr>
                <w:rFonts w:ascii="Times New Roman" w:hAnsi="Times New Roman" w:cs="Times New Roman"/>
                <w:sz w:val="24"/>
                <w:szCs w:val="24"/>
              </w:rPr>
              <w:t>dikkate</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alınarak</w:t>
            </w:r>
            <w:proofErr w:type="spellEnd"/>
            <w:r w:rsidRPr="00117203">
              <w:rPr>
                <w:rFonts w:ascii="Times New Roman" w:hAnsi="Times New Roman" w:cs="Times New Roman"/>
                <w:sz w:val="24"/>
                <w:szCs w:val="24"/>
              </w:rPr>
              <w:t xml:space="preserve"> Daire </w:t>
            </w:r>
            <w:proofErr w:type="spellStart"/>
            <w:r w:rsidRPr="00117203">
              <w:rPr>
                <w:rFonts w:ascii="Times New Roman" w:hAnsi="Times New Roman" w:cs="Times New Roman"/>
                <w:sz w:val="24"/>
                <w:szCs w:val="24"/>
              </w:rPr>
              <w:t>tarafından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resmi</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kontrole</w:t>
            </w:r>
            <w:proofErr w:type="spellEnd"/>
            <w:r w:rsidRPr="00117203">
              <w:rPr>
                <w:rFonts w:ascii="Times New Roman" w:hAnsi="Times New Roman" w:cs="Times New Roman"/>
                <w:sz w:val="24"/>
                <w:szCs w:val="24"/>
              </w:rPr>
              <w:t xml:space="preserve"> t</w:t>
            </w:r>
            <w:r w:rsidR="00704FC6">
              <w:rPr>
                <w:rFonts w:ascii="Times New Roman" w:hAnsi="Times New Roman" w:cs="Times New Roman"/>
                <w:sz w:val="24"/>
                <w:szCs w:val="24"/>
              </w:rPr>
              <w:t>a</w:t>
            </w:r>
            <w:r w:rsidRPr="00117203">
              <w:rPr>
                <w:rFonts w:ascii="Times New Roman" w:hAnsi="Times New Roman" w:cs="Times New Roman"/>
                <w:sz w:val="24"/>
                <w:szCs w:val="24"/>
              </w:rPr>
              <w:t xml:space="preserve">bi </w:t>
            </w:r>
            <w:proofErr w:type="spellStart"/>
            <w:r w:rsidRPr="00117203">
              <w:rPr>
                <w:rFonts w:ascii="Times New Roman" w:hAnsi="Times New Roman" w:cs="Times New Roman"/>
                <w:sz w:val="24"/>
                <w:szCs w:val="24"/>
              </w:rPr>
              <w:t>tutulur</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Kontrol</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sonucu</w:t>
            </w:r>
            <w:proofErr w:type="spellEnd"/>
            <w:r w:rsidRPr="00117203">
              <w:rPr>
                <w:rFonts w:ascii="Times New Roman" w:hAnsi="Times New Roman" w:cs="Times New Roman"/>
                <w:sz w:val="24"/>
                <w:szCs w:val="24"/>
              </w:rPr>
              <w:t xml:space="preserve"> Genel </w:t>
            </w:r>
            <w:proofErr w:type="spellStart"/>
            <w:r w:rsidRPr="00117203">
              <w:rPr>
                <w:rFonts w:ascii="Times New Roman" w:hAnsi="Times New Roman" w:cs="Times New Roman"/>
                <w:sz w:val="24"/>
                <w:szCs w:val="24"/>
              </w:rPr>
              <w:t>Gıda</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ve</w:t>
            </w:r>
            <w:proofErr w:type="spellEnd"/>
            <w:r w:rsidRPr="00117203">
              <w:rPr>
                <w:rFonts w:ascii="Times New Roman" w:hAnsi="Times New Roman" w:cs="Times New Roman"/>
                <w:sz w:val="24"/>
                <w:szCs w:val="24"/>
              </w:rPr>
              <w:t xml:space="preserve"> Yem </w:t>
            </w:r>
            <w:proofErr w:type="spellStart"/>
            <w:r w:rsidRPr="00117203">
              <w:rPr>
                <w:rFonts w:ascii="Times New Roman" w:hAnsi="Times New Roman" w:cs="Times New Roman"/>
                <w:sz w:val="24"/>
                <w:szCs w:val="24"/>
              </w:rPr>
              <w:t>Yasası</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ile</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Tarımsal</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İlaçların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Denetimi</w:t>
            </w:r>
            <w:proofErr w:type="spellEnd"/>
            <w:r w:rsidRPr="00117203">
              <w:rPr>
                <w:rFonts w:ascii="Times New Roman" w:hAnsi="Times New Roman" w:cs="Times New Roman"/>
                <w:sz w:val="24"/>
                <w:szCs w:val="24"/>
              </w:rPr>
              <w:t xml:space="preserve"> </w:t>
            </w:r>
            <w:proofErr w:type="spellStart"/>
            <w:r w:rsidR="00DE2782">
              <w:rPr>
                <w:rFonts w:ascii="Times New Roman" w:hAnsi="Times New Roman" w:cs="Times New Roman"/>
                <w:sz w:val="24"/>
                <w:szCs w:val="24"/>
              </w:rPr>
              <w:t>Hakkında</w:t>
            </w:r>
            <w:proofErr w:type="spellEnd"/>
            <w:r w:rsidR="00DE2782">
              <w:rPr>
                <w:rFonts w:ascii="Times New Roman" w:hAnsi="Times New Roman" w:cs="Times New Roman"/>
                <w:sz w:val="24"/>
                <w:szCs w:val="24"/>
              </w:rPr>
              <w:t xml:space="preserve"> Yasa</w:t>
            </w:r>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uyarınca</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mevzuata</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uygun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olan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ürünlerin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girişine</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izin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verilir</w:t>
            </w:r>
            <w:proofErr w:type="spellEnd"/>
            <w:r w:rsidRPr="00117203">
              <w:rPr>
                <w:rFonts w:ascii="Times New Roman" w:hAnsi="Times New Roman" w:cs="Times New Roman"/>
                <w:sz w:val="24"/>
                <w:szCs w:val="24"/>
              </w:rPr>
              <w:t xml:space="preserve">. Uygun </w:t>
            </w:r>
            <w:proofErr w:type="spellStart"/>
            <w:r w:rsidRPr="00117203">
              <w:rPr>
                <w:rFonts w:ascii="Times New Roman" w:hAnsi="Times New Roman" w:cs="Times New Roman"/>
                <w:sz w:val="24"/>
                <w:szCs w:val="24"/>
              </w:rPr>
              <w:t>olmayan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ürünler</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için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aşağıdaki</w:t>
            </w:r>
            <w:proofErr w:type="spellEnd"/>
            <w:r w:rsidRPr="00117203">
              <w:rPr>
                <w:rFonts w:ascii="Times New Roman" w:hAnsi="Times New Roman" w:cs="Times New Roman"/>
                <w:sz w:val="24"/>
                <w:szCs w:val="24"/>
              </w:rPr>
              <w:t xml:space="preserve"> </w:t>
            </w:r>
            <w:proofErr w:type="spellStart"/>
            <w:r w:rsidR="00DE2782">
              <w:rPr>
                <w:rFonts w:ascii="Times New Roman" w:hAnsi="Times New Roman" w:cs="Times New Roman"/>
                <w:sz w:val="24"/>
                <w:szCs w:val="24"/>
              </w:rPr>
              <w:t>bentlerde</w:t>
            </w:r>
            <w:proofErr w:type="spellEnd"/>
            <w:r w:rsidR="00DE2782">
              <w:rPr>
                <w:rFonts w:ascii="Times New Roman" w:hAnsi="Times New Roman" w:cs="Times New Roman"/>
                <w:sz w:val="24"/>
                <w:szCs w:val="24"/>
              </w:rPr>
              <w:t xml:space="preserve"> </w:t>
            </w:r>
            <w:proofErr w:type="spellStart"/>
            <w:r w:rsidR="00DE2782">
              <w:rPr>
                <w:rFonts w:ascii="Times New Roman" w:hAnsi="Times New Roman" w:cs="Times New Roman"/>
                <w:sz w:val="24"/>
                <w:szCs w:val="24"/>
              </w:rPr>
              <w:t>belirtilen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tedbirlerden</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biri</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uygulanır</w:t>
            </w:r>
            <w:proofErr w:type="spellEnd"/>
            <w:r w:rsidRPr="00117203">
              <w:rPr>
                <w:rFonts w:ascii="Times New Roman" w:hAnsi="Times New Roman" w:cs="Times New Roman"/>
                <w:sz w:val="24"/>
                <w:szCs w:val="24"/>
              </w:rPr>
              <w:t>:</w:t>
            </w:r>
          </w:p>
        </w:tc>
      </w:tr>
      <w:tr w:rsidR="00117203" w:rsidRPr="002825C7" w:rsidTr="00594BD6">
        <w:tc>
          <w:tcPr>
            <w:tcW w:w="1830" w:type="dxa"/>
            <w:tcBorders>
              <w:top w:val="nil"/>
              <w:left w:val="nil"/>
              <w:bottom w:val="nil"/>
              <w:right w:val="nil"/>
            </w:tcBorders>
          </w:tcPr>
          <w:p w:rsidR="00117203" w:rsidRPr="00D34D38" w:rsidRDefault="00EF28F0" w:rsidP="00EF28F0">
            <w:pPr>
              <w:tabs>
                <w:tab w:val="left" w:pos="8789"/>
              </w:tabs>
              <w:rPr>
                <w:rFonts w:ascii="Times New Roman" w:hAnsi="Times New Roman" w:cs="Times New Roman"/>
                <w:bCs/>
                <w:sz w:val="24"/>
                <w:szCs w:val="24"/>
              </w:rPr>
            </w:pPr>
            <w:r w:rsidRPr="00DE2782">
              <w:rPr>
                <w:rFonts w:ascii="Times New Roman" w:hAnsi="Times New Roman" w:cs="Times New Roman"/>
                <w:bCs/>
                <w:sz w:val="24"/>
                <w:szCs w:val="24"/>
              </w:rPr>
              <w:t xml:space="preserve">     22/1996</w:t>
            </w:r>
          </w:p>
        </w:tc>
        <w:tc>
          <w:tcPr>
            <w:tcW w:w="550" w:type="dxa"/>
            <w:tcBorders>
              <w:top w:val="nil"/>
              <w:left w:val="nil"/>
              <w:bottom w:val="nil"/>
              <w:right w:val="nil"/>
            </w:tcBorders>
          </w:tcPr>
          <w:p w:rsidR="00117203" w:rsidRDefault="00117203" w:rsidP="00117203">
            <w:pPr>
              <w:ind w:left="34"/>
              <w:jc w:val="both"/>
              <w:rPr>
                <w:rFonts w:ascii="Times New Roman" w:hAnsi="Times New Roman" w:cs="Times New Roman"/>
                <w:sz w:val="24"/>
                <w:szCs w:val="24"/>
              </w:rPr>
            </w:pPr>
          </w:p>
        </w:tc>
        <w:tc>
          <w:tcPr>
            <w:tcW w:w="650" w:type="dxa"/>
            <w:tcBorders>
              <w:top w:val="nil"/>
              <w:left w:val="nil"/>
              <w:bottom w:val="nil"/>
              <w:right w:val="nil"/>
            </w:tcBorders>
          </w:tcPr>
          <w:p w:rsidR="00117203" w:rsidRDefault="00117203" w:rsidP="00117203">
            <w:pPr>
              <w:ind w:left="34"/>
              <w:jc w:val="both"/>
              <w:rPr>
                <w:rFonts w:ascii="Times New Roman" w:hAnsi="Times New Roman" w:cs="Times New Roman"/>
                <w:b/>
                <w:sz w:val="24"/>
                <w:szCs w:val="24"/>
              </w:rPr>
            </w:pPr>
          </w:p>
        </w:tc>
        <w:tc>
          <w:tcPr>
            <w:tcW w:w="550" w:type="dxa"/>
            <w:tcBorders>
              <w:top w:val="nil"/>
              <w:left w:val="nil"/>
              <w:bottom w:val="nil"/>
              <w:right w:val="nil"/>
            </w:tcBorders>
          </w:tcPr>
          <w:p w:rsidR="00117203" w:rsidRPr="002825C7" w:rsidRDefault="00117203" w:rsidP="00117203">
            <w:pPr>
              <w:jc w:val="both"/>
              <w:rPr>
                <w:rFonts w:ascii="Times New Roman" w:hAnsi="Times New Roman" w:cs="Times New Roman"/>
                <w:sz w:val="24"/>
                <w:szCs w:val="24"/>
              </w:rPr>
            </w:pPr>
            <w:r>
              <w:rPr>
                <w:rFonts w:ascii="Times New Roman" w:hAnsi="Times New Roman" w:cs="Times New Roman"/>
                <w:sz w:val="24"/>
                <w:szCs w:val="24"/>
              </w:rPr>
              <w:t>(A)</w:t>
            </w:r>
          </w:p>
        </w:tc>
        <w:tc>
          <w:tcPr>
            <w:tcW w:w="5996" w:type="dxa"/>
            <w:gridSpan w:val="2"/>
            <w:tcBorders>
              <w:top w:val="nil"/>
              <w:left w:val="nil"/>
              <w:bottom w:val="nil"/>
              <w:right w:val="nil"/>
            </w:tcBorders>
          </w:tcPr>
          <w:p w:rsidR="00117203" w:rsidRPr="00117203" w:rsidRDefault="00117203" w:rsidP="00117203">
            <w:pPr>
              <w:jc w:val="both"/>
              <w:rPr>
                <w:rFonts w:ascii="Times New Roman" w:hAnsi="Times New Roman" w:cs="Times New Roman"/>
                <w:sz w:val="24"/>
                <w:szCs w:val="24"/>
              </w:rPr>
            </w:pPr>
            <w:proofErr w:type="spellStart"/>
            <w:r w:rsidRPr="00117203">
              <w:rPr>
                <w:rFonts w:ascii="Times New Roman" w:hAnsi="Times New Roman" w:cs="Times New Roman"/>
                <w:sz w:val="24"/>
                <w:szCs w:val="24"/>
              </w:rPr>
              <w:t>Menşeine</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iade</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edilir</w:t>
            </w:r>
            <w:proofErr w:type="spellEnd"/>
            <w:r w:rsidRPr="00117203">
              <w:rPr>
                <w:rFonts w:ascii="Times New Roman" w:hAnsi="Times New Roman" w:cs="Times New Roman"/>
                <w:sz w:val="24"/>
                <w:szCs w:val="24"/>
              </w:rPr>
              <w:t>.</w:t>
            </w:r>
          </w:p>
        </w:tc>
      </w:tr>
      <w:tr w:rsidR="00117203" w:rsidRPr="002825C7" w:rsidTr="00594BD6">
        <w:tc>
          <w:tcPr>
            <w:tcW w:w="1830" w:type="dxa"/>
            <w:tcBorders>
              <w:top w:val="nil"/>
              <w:left w:val="nil"/>
              <w:bottom w:val="nil"/>
              <w:right w:val="nil"/>
            </w:tcBorders>
          </w:tcPr>
          <w:p w:rsidR="00117203" w:rsidRPr="00D34D38" w:rsidRDefault="00117203" w:rsidP="00117203">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117203" w:rsidRDefault="00117203" w:rsidP="00117203">
            <w:pPr>
              <w:ind w:left="34"/>
              <w:jc w:val="both"/>
              <w:rPr>
                <w:rFonts w:ascii="Times New Roman" w:hAnsi="Times New Roman" w:cs="Times New Roman"/>
                <w:sz w:val="24"/>
                <w:szCs w:val="24"/>
              </w:rPr>
            </w:pPr>
          </w:p>
        </w:tc>
        <w:tc>
          <w:tcPr>
            <w:tcW w:w="650" w:type="dxa"/>
            <w:tcBorders>
              <w:top w:val="nil"/>
              <w:left w:val="nil"/>
              <w:bottom w:val="nil"/>
              <w:right w:val="nil"/>
            </w:tcBorders>
          </w:tcPr>
          <w:p w:rsidR="00117203" w:rsidRDefault="00117203" w:rsidP="00117203">
            <w:pPr>
              <w:ind w:left="34"/>
              <w:jc w:val="both"/>
              <w:rPr>
                <w:rFonts w:ascii="Times New Roman" w:hAnsi="Times New Roman" w:cs="Times New Roman"/>
                <w:b/>
                <w:sz w:val="24"/>
                <w:szCs w:val="24"/>
              </w:rPr>
            </w:pPr>
          </w:p>
        </w:tc>
        <w:tc>
          <w:tcPr>
            <w:tcW w:w="550" w:type="dxa"/>
            <w:tcBorders>
              <w:top w:val="nil"/>
              <w:left w:val="nil"/>
              <w:bottom w:val="nil"/>
              <w:right w:val="nil"/>
            </w:tcBorders>
          </w:tcPr>
          <w:p w:rsidR="00117203" w:rsidRDefault="00117203" w:rsidP="00117203">
            <w:pPr>
              <w:jc w:val="both"/>
              <w:rPr>
                <w:rFonts w:ascii="Times New Roman" w:hAnsi="Times New Roman" w:cs="Times New Roman"/>
                <w:sz w:val="24"/>
                <w:szCs w:val="24"/>
              </w:rPr>
            </w:pPr>
            <w:r>
              <w:rPr>
                <w:rFonts w:ascii="Times New Roman" w:hAnsi="Times New Roman" w:cs="Times New Roman"/>
                <w:sz w:val="24"/>
                <w:szCs w:val="24"/>
              </w:rPr>
              <w:t>(B)</w:t>
            </w:r>
          </w:p>
        </w:tc>
        <w:tc>
          <w:tcPr>
            <w:tcW w:w="5996" w:type="dxa"/>
            <w:gridSpan w:val="2"/>
            <w:tcBorders>
              <w:top w:val="nil"/>
              <w:left w:val="nil"/>
              <w:bottom w:val="nil"/>
              <w:right w:val="nil"/>
            </w:tcBorders>
          </w:tcPr>
          <w:p w:rsidR="00117203" w:rsidRPr="00117203" w:rsidRDefault="00117203" w:rsidP="000C2591">
            <w:pPr>
              <w:jc w:val="both"/>
              <w:rPr>
                <w:rFonts w:ascii="Times New Roman" w:hAnsi="Times New Roman" w:cs="Times New Roman"/>
                <w:sz w:val="24"/>
                <w:szCs w:val="24"/>
              </w:rPr>
            </w:pPr>
            <w:r w:rsidRPr="00117203">
              <w:rPr>
                <w:rFonts w:ascii="Times New Roman" w:hAnsi="Times New Roman" w:cs="Times New Roman"/>
                <w:sz w:val="24"/>
                <w:szCs w:val="24"/>
              </w:rPr>
              <w:t xml:space="preserve">Özel </w:t>
            </w:r>
            <w:proofErr w:type="spellStart"/>
            <w:r w:rsidRPr="00117203">
              <w:rPr>
                <w:rFonts w:ascii="Times New Roman" w:hAnsi="Times New Roman" w:cs="Times New Roman"/>
                <w:sz w:val="24"/>
                <w:szCs w:val="24"/>
              </w:rPr>
              <w:t>işleme</w:t>
            </w:r>
            <w:proofErr w:type="spellEnd"/>
            <w:r w:rsidRPr="00117203">
              <w:rPr>
                <w:rFonts w:ascii="Times New Roman" w:hAnsi="Times New Roman" w:cs="Times New Roman"/>
                <w:sz w:val="24"/>
                <w:szCs w:val="24"/>
              </w:rPr>
              <w:t xml:space="preserve"> t</w:t>
            </w:r>
            <w:r w:rsidR="000C2591">
              <w:rPr>
                <w:rFonts w:ascii="Times New Roman" w:hAnsi="Times New Roman" w:cs="Times New Roman"/>
                <w:sz w:val="24"/>
                <w:szCs w:val="24"/>
              </w:rPr>
              <w:t>a</w:t>
            </w:r>
            <w:r w:rsidRPr="00117203">
              <w:rPr>
                <w:rFonts w:ascii="Times New Roman" w:hAnsi="Times New Roman" w:cs="Times New Roman"/>
                <w:sz w:val="24"/>
                <w:szCs w:val="24"/>
              </w:rPr>
              <w:t xml:space="preserve">bi </w:t>
            </w:r>
            <w:proofErr w:type="spellStart"/>
            <w:r w:rsidRPr="00117203">
              <w:rPr>
                <w:rFonts w:ascii="Times New Roman" w:hAnsi="Times New Roman" w:cs="Times New Roman"/>
                <w:sz w:val="24"/>
                <w:szCs w:val="24"/>
              </w:rPr>
              <w:t>tutulur</w:t>
            </w:r>
            <w:proofErr w:type="spellEnd"/>
            <w:r w:rsidRPr="00117203">
              <w:rPr>
                <w:rFonts w:ascii="Times New Roman" w:hAnsi="Times New Roman" w:cs="Times New Roman"/>
                <w:sz w:val="24"/>
                <w:szCs w:val="24"/>
              </w:rPr>
              <w:t>.</w:t>
            </w:r>
          </w:p>
        </w:tc>
      </w:tr>
      <w:tr w:rsidR="00117203" w:rsidRPr="002825C7" w:rsidTr="00594BD6">
        <w:tc>
          <w:tcPr>
            <w:tcW w:w="1830" w:type="dxa"/>
            <w:tcBorders>
              <w:top w:val="nil"/>
              <w:left w:val="nil"/>
              <w:bottom w:val="nil"/>
              <w:right w:val="nil"/>
            </w:tcBorders>
          </w:tcPr>
          <w:p w:rsidR="00EF28F0" w:rsidRPr="00DE2782" w:rsidRDefault="00EF28F0" w:rsidP="00EF28F0">
            <w:pPr>
              <w:tabs>
                <w:tab w:val="left" w:pos="8789"/>
              </w:tabs>
              <w:rPr>
                <w:rFonts w:ascii="Times New Roman" w:hAnsi="Times New Roman" w:cs="Times New Roman"/>
                <w:bCs/>
                <w:sz w:val="24"/>
                <w:szCs w:val="24"/>
              </w:rPr>
            </w:pPr>
            <w:r w:rsidRPr="00DE2782">
              <w:rPr>
                <w:rFonts w:ascii="Times New Roman" w:hAnsi="Times New Roman" w:cs="Times New Roman"/>
                <w:bCs/>
                <w:sz w:val="24"/>
                <w:szCs w:val="24"/>
              </w:rPr>
              <w:t>56/2014</w:t>
            </w:r>
          </w:p>
          <w:p w:rsidR="00117203" w:rsidRPr="00D34D38" w:rsidRDefault="00117203" w:rsidP="00117203">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117203" w:rsidRDefault="00117203" w:rsidP="00117203">
            <w:pPr>
              <w:ind w:left="34"/>
              <w:jc w:val="both"/>
              <w:rPr>
                <w:rFonts w:ascii="Times New Roman" w:hAnsi="Times New Roman" w:cs="Times New Roman"/>
                <w:sz w:val="24"/>
                <w:szCs w:val="24"/>
              </w:rPr>
            </w:pPr>
          </w:p>
        </w:tc>
        <w:tc>
          <w:tcPr>
            <w:tcW w:w="650" w:type="dxa"/>
            <w:tcBorders>
              <w:top w:val="nil"/>
              <w:left w:val="nil"/>
              <w:bottom w:val="nil"/>
              <w:right w:val="nil"/>
            </w:tcBorders>
          </w:tcPr>
          <w:p w:rsidR="00117203" w:rsidRDefault="00117203" w:rsidP="00117203">
            <w:pPr>
              <w:ind w:left="34"/>
              <w:jc w:val="both"/>
              <w:rPr>
                <w:rFonts w:ascii="Times New Roman" w:hAnsi="Times New Roman" w:cs="Times New Roman"/>
                <w:b/>
                <w:sz w:val="24"/>
                <w:szCs w:val="24"/>
              </w:rPr>
            </w:pPr>
          </w:p>
        </w:tc>
        <w:tc>
          <w:tcPr>
            <w:tcW w:w="550" w:type="dxa"/>
            <w:tcBorders>
              <w:top w:val="nil"/>
              <w:left w:val="nil"/>
              <w:bottom w:val="nil"/>
              <w:right w:val="nil"/>
            </w:tcBorders>
          </w:tcPr>
          <w:p w:rsidR="00117203" w:rsidRDefault="00117203" w:rsidP="00117203">
            <w:pPr>
              <w:jc w:val="both"/>
              <w:rPr>
                <w:rFonts w:ascii="Times New Roman" w:hAnsi="Times New Roman" w:cs="Times New Roman"/>
                <w:sz w:val="24"/>
                <w:szCs w:val="24"/>
              </w:rPr>
            </w:pPr>
            <w:r>
              <w:rPr>
                <w:rFonts w:ascii="Times New Roman" w:hAnsi="Times New Roman" w:cs="Times New Roman"/>
                <w:sz w:val="24"/>
                <w:szCs w:val="24"/>
              </w:rPr>
              <w:t>(C)</w:t>
            </w:r>
          </w:p>
        </w:tc>
        <w:tc>
          <w:tcPr>
            <w:tcW w:w="5996" w:type="dxa"/>
            <w:gridSpan w:val="2"/>
            <w:tcBorders>
              <w:top w:val="nil"/>
              <w:left w:val="nil"/>
              <w:bottom w:val="nil"/>
              <w:right w:val="nil"/>
            </w:tcBorders>
          </w:tcPr>
          <w:p w:rsidR="00117203" w:rsidRPr="00117203" w:rsidRDefault="00117203" w:rsidP="00117203">
            <w:pPr>
              <w:jc w:val="both"/>
              <w:rPr>
                <w:rFonts w:ascii="Times New Roman" w:hAnsi="Times New Roman" w:cs="Times New Roman"/>
                <w:sz w:val="24"/>
                <w:szCs w:val="24"/>
              </w:rPr>
            </w:pPr>
            <w:r w:rsidRPr="00117203">
              <w:rPr>
                <w:rFonts w:ascii="Times New Roman" w:hAnsi="Times New Roman" w:cs="Times New Roman"/>
                <w:sz w:val="24"/>
                <w:szCs w:val="24"/>
              </w:rPr>
              <w:t xml:space="preserve">Esas </w:t>
            </w:r>
            <w:proofErr w:type="spellStart"/>
            <w:r w:rsidRPr="00117203">
              <w:rPr>
                <w:rFonts w:ascii="Times New Roman" w:hAnsi="Times New Roman" w:cs="Times New Roman"/>
                <w:sz w:val="24"/>
                <w:szCs w:val="24"/>
              </w:rPr>
              <w:t>kullanım</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amacı</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dışında</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başka</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bir</w:t>
            </w:r>
            <w:proofErr w:type="spellEnd"/>
            <w:r w:rsidRPr="00117203">
              <w:rPr>
                <w:rFonts w:ascii="Times New Roman" w:hAnsi="Times New Roman" w:cs="Times New Roman"/>
                <w:sz w:val="24"/>
                <w:szCs w:val="24"/>
              </w:rPr>
              <w:t xml:space="preserve"> </w:t>
            </w:r>
            <w:proofErr w:type="spellStart"/>
            <w:r w:rsidRPr="00117203">
              <w:rPr>
                <w:rFonts w:ascii="Times New Roman" w:hAnsi="Times New Roman" w:cs="Times New Roman"/>
                <w:sz w:val="24"/>
                <w:szCs w:val="24"/>
              </w:rPr>
              <w:t>kullan</w:t>
            </w:r>
            <w:r w:rsidR="00DE2782">
              <w:rPr>
                <w:rFonts w:ascii="Times New Roman" w:hAnsi="Times New Roman" w:cs="Times New Roman"/>
                <w:sz w:val="24"/>
                <w:szCs w:val="24"/>
              </w:rPr>
              <w:t>ım</w:t>
            </w:r>
            <w:proofErr w:type="spellEnd"/>
            <w:r w:rsidR="00DE2782">
              <w:rPr>
                <w:rFonts w:ascii="Times New Roman" w:hAnsi="Times New Roman" w:cs="Times New Roman"/>
                <w:sz w:val="24"/>
                <w:szCs w:val="24"/>
              </w:rPr>
              <w:t xml:space="preserve"> </w:t>
            </w:r>
            <w:proofErr w:type="spellStart"/>
            <w:r w:rsidR="00DE2782">
              <w:rPr>
                <w:rFonts w:ascii="Times New Roman" w:hAnsi="Times New Roman" w:cs="Times New Roman"/>
                <w:sz w:val="24"/>
                <w:szCs w:val="24"/>
              </w:rPr>
              <w:t>amaçlı</w:t>
            </w:r>
            <w:proofErr w:type="spellEnd"/>
            <w:r w:rsidR="00DE2782">
              <w:rPr>
                <w:rFonts w:ascii="Times New Roman" w:hAnsi="Times New Roman" w:cs="Times New Roman"/>
                <w:sz w:val="24"/>
                <w:szCs w:val="24"/>
              </w:rPr>
              <w:t xml:space="preserve"> </w:t>
            </w:r>
            <w:proofErr w:type="spellStart"/>
            <w:r w:rsidR="00DE2782">
              <w:rPr>
                <w:rFonts w:ascii="Times New Roman" w:hAnsi="Times New Roman" w:cs="Times New Roman"/>
                <w:sz w:val="24"/>
                <w:szCs w:val="24"/>
              </w:rPr>
              <w:t>girişine</w:t>
            </w:r>
            <w:proofErr w:type="spellEnd"/>
            <w:r w:rsidR="00DE2782">
              <w:rPr>
                <w:rFonts w:ascii="Times New Roman" w:hAnsi="Times New Roman" w:cs="Times New Roman"/>
                <w:sz w:val="24"/>
                <w:szCs w:val="24"/>
              </w:rPr>
              <w:t xml:space="preserve"> </w:t>
            </w:r>
            <w:proofErr w:type="spellStart"/>
            <w:r w:rsidR="00DE2782">
              <w:rPr>
                <w:rFonts w:ascii="Times New Roman" w:hAnsi="Times New Roman" w:cs="Times New Roman"/>
                <w:sz w:val="24"/>
                <w:szCs w:val="24"/>
              </w:rPr>
              <w:t>izin</w:t>
            </w:r>
            <w:proofErr w:type="spellEnd"/>
            <w:r w:rsidR="00DE2782">
              <w:rPr>
                <w:rFonts w:ascii="Times New Roman" w:hAnsi="Times New Roman" w:cs="Times New Roman"/>
                <w:sz w:val="24"/>
                <w:szCs w:val="24"/>
              </w:rPr>
              <w:t xml:space="preserve"> </w:t>
            </w:r>
            <w:proofErr w:type="spellStart"/>
            <w:r w:rsidR="00DE2782">
              <w:rPr>
                <w:rFonts w:ascii="Times New Roman" w:hAnsi="Times New Roman" w:cs="Times New Roman"/>
                <w:sz w:val="24"/>
                <w:szCs w:val="24"/>
              </w:rPr>
              <w:t>verilir</w:t>
            </w:r>
            <w:proofErr w:type="spellEnd"/>
            <w:r w:rsidR="00DE2782">
              <w:rPr>
                <w:rFonts w:ascii="Times New Roman" w:hAnsi="Times New Roman" w:cs="Times New Roman"/>
                <w:sz w:val="24"/>
                <w:szCs w:val="24"/>
              </w:rPr>
              <w:t xml:space="preserve">, </w:t>
            </w:r>
            <w:proofErr w:type="spellStart"/>
            <w:r w:rsidR="00DE2782">
              <w:rPr>
                <w:rFonts w:ascii="Times New Roman" w:hAnsi="Times New Roman" w:cs="Times New Roman"/>
                <w:sz w:val="24"/>
                <w:szCs w:val="24"/>
              </w:rPr>
              <w:t>veya</w:t>
            </w:r>
            <w:proofErr w:type="spellEnd"/>
          </w:p>
        </w:tc>
      </w:tr>
      <w:tr w:rsidR="00117203" w:rsidRPr="002825C7" w:rsidTr="00594BD6">
        <w:tc>
          <w:tcPr>
            <w:tcW w:w="1830" w:type="dxa"/>
            <w:tcBorders>
              <w:top w:val="nil"/>
              <w:left w:val="nil"/>
              <w:bottom w:val="nil"/>
              <w:right w:val="nil"/>
            </w:tcBorders>
          </w:tcPr>
          <w:p w:rsidR="00EF28F0" w:rsidRPr="00DE2782" w:rsidRDefault="00EF28F0" w:rsidP="00EF28F0">
            <w:pPr>
              <w:tabs>
                <w:tab w:val="left" w:pos="8789"/>
              </w:tabs>
              <w:rPr>
                <w:rFonts w:ascii="Times New Roman" w:hAnsi="Times New Roman" w:cs="Times New Roman"/>
                <w:bCs/>
                <w:sz w:val="24"/>
                <w:szCs w:val="24"/>
              </w:rPr>
            </w:pPr>
            <w:r w:rsidRPr="00DE2782">
              <w:rPr>
                <w:rFonts w:ascii="Times New Roman" w:hAnsi="Times New Roman" w:cs="Times New Roman"/>
                <w:bCs/>
                <w:sz w:val="24"/>
                <w:szCs w:val="24"/>
              </w:rPr>
              <w:t>64/1987</w:t>
            </w:r>
          </w:p>
          <w:p w:rsidR="00EF28F0" w:rsidRPr="00DE2782" w:rsidRDefault="00EF28F0" w:rsidP="00EF28F0">
            <w:pPr>
              <w:tabs>
                <w:tab w:val="left" w:pos="8789"/>
              </w:tabs>
              <w:rPr>
                <w:rFonts w:ascii="Times New Roman" w:hAnsi="Times New Roman" w:cs="Times New Roman"/>
                <w:bCs/>
                <w:sz w:val="24"/>
                <w:szCs w:val="24"/>
              </w:rPr>
            </w:pPr>
            <w:r w:rsidRPr="00DE2782">
              <w:rPr>
                <w:rFonts w:ascii="Times New Roman" w:hAnsi="Times New Roman" w:cs="Times New Roman"/>
                <w:bCs/>
                <w:sz w:val="24"/>
                <w:szCs w:val="24"/>
              </w:rPr>
              <w:t xml:space="preserve">  28/1989 </w:t>
            </w:r>
          </w:p>
          <w:p w:rsidR="00117203" w:rsidRPr="00D34D38" w:rsidRDefault="00EF28F0" w:rsidP="00EF28F0">
            <w:pPr>
              <w:tabs>
                <w:tab w:val="left" w:pos="8789"/>
              </w:tabs>
              <w:rPr>
                <w:rFonts w:ascii="Times New Roman" w:hAnsi="Times New Roman" w:cs="Times New Roman"/>
                <w:bCs/>
                <w:sz w:val="24"/>
                <w:szCs w:val="24"/>
              </w:rPr>
            </w:pPr>
            <w:r w:rsidRPr="00DE2782">
              <w:rPr>
                <w:rFonts w:ascii="Times New Roman" w:hAnsi="Times New Roman" w:cs="Times New Roman"/>
                <w:bCs/>
                <w:sz w:val="24"/>
                <w:szCs w:val="24"/>
              </w:rPr>
              <w:t xml:space="preserve">  82/2017</w:t>
            </w:r>
          </w:p>
        </w:tc>
        <w:tc>
          <w:tcPr>
            <w:tcW w:w="550" w:type="dxa"/>
            <w:tcBorders>
              <w:top w:val="nil"/>
              <w:left w:val="nil"/>
              <w:bottom w:val="nil"/>
              <w:right w:val="nil"/>
            </w:tcBorders>
          </w:tcPr>
          <w:p w:rsidR="00117203" w:rsidRDefault="00117203" w:rsidP="00117203">
            <w:pPr>
              <w:ind w:left="34"/>
              <w:jc w:val="both"/>
              <w:rPr>
                <w:rFonts w:ascii="Times New Roman" w:hAnsi="Times New Roman" w:cs="Times New Roman"/>
                <w:sz w:val="24"/>
                <w:szCs w:val="24"/>
              </w:rPr>
            </w:pPr>
          </w:p>
        </w:tc>
        <w:tc>
          <w:tcPr>
            <w:tcW w:w="650" w:type="dxa"/>
            <w:tcBorders>
              <w:top w:val="nil"/>
              <w:left w:val="nil"/>
              <w:bottom w:val="nil"/>
              <w:right w:val="nil"/>
            </w:tcBorders>
          </w:tcPr>
          <w:p w:rsidR="00117203" w:rsidRDefault="00117203" w:rsidP="00117203">
            <w:pPr>
              <w:ind w:left="34"/>
              <w:jc w:val="both"/>
              <w:rPr>
                <w:rFonts w:ascii="Times New Roman" w:hAnsi="Times New Roman" w:cs="Times New Roman"/>
                <w:b/>
                <w:sz w:val="24"/>
                <w:szCs w:val="24"/>
              </w:rPr>
            </w:pPr>
          </w:p>
        </w:tc>
        <w:tc>
          <w:tcPr>
            <w:tcW w:w="550" w:type="dxa"/>
            <w:tcBorders>
              <w:top w:val="nil"/>
              <w:left w:val="nil"/>
              <w:bottom w:val="nil"/>
              <w:right w:val="nil"/>
            </w:tcBorders>
          </w:tcPr>
          <w:p w:rsidR="00117203" w:rsidRDefault="00117203" w:rsidP="00117203">
            <w:pPr>
              <w:jc w:val="both"/>
              <w:rPr>
                <w:rFonts w:ascii="Times New Roman" w:hAnsi="Times New Roman" w:cs="Times New Roman"/>
                <w:sz w:val="24"/>
                <w:szCs w:val="24"/>
              </w:rPr>
            </w:pPr>
            <w:r>
              <w:rPr>
                <w:rFonts w:ascii="Times New Roman" w:hAnsi="Times New Roman" w:cs="Times New Roman"/>
                <w:sz w:val="24"/>
                <w:szCs w:val="24"/>
              </w:rPr>
              <w:t>(Ç)</w:t>
            </w:r>
          </w:p>
        </w:tc>
        <w:tc>
          <w:tcPr>
            <w:tcW w:w="5996" w:type="dxa"/>
            <w:gridSpan w:val="2"/>
            <w:tcBorders>
              <w:top w:val="nil"/>
              <w:left w:val="nil"/>
              <w:bottom w:val="nil"/>
              <w:right w:val="nil"/>
            </w:tcBorders>
          </w:tcPr>
          <w:p w:rsidR="00117203" w:rsidRPr="002825C7" w:rsidRDefault="00117203" w:rsidP="00117203">
            <w:pPr>
              <w:jc w:val="both"/>
              <w:rPr>
                <w:rFonts w:ascii="Times New Roman" w:hAnsi="Times New Roman" w:cs="Times New Roman"/>
                <w:sz w:val="24"/>
                <w:szCs w:val="24"/>
              </w:rPr>
            </w:pPr>
            <w:proofErr w:type="spellStart"/>
            <w:r>
              <w:rPr>
                <w:rFonts w:ascii="Times New Roman" w:hAnsi="Times New Roman" w:cs="Times New Roman"/>
                <w:sz w:val="24"/>
                <w:szCs w:val="24"/>
              </w:rPr>
              <w:t>İmha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edilir</w:t>
            </w:r>
            <w:proofErr w:type="spellEnd"/>
            <w:r>
              <w:rPr>
                <w:rFonts w:ascii="Times New Roman" w:hAnsi="Times New Roman" w:cs="Times New Roman"/>
                <w:sz w:val="24"/>
                <w:szCs w:val="24"/>
              </w:rPr>
              <w:t>.</w:t>
            </w:r>
          </w:p>
        </w:tc>
      </w:tr>
      <w:tr w:rsidR="00EB0236" w:rsidRPr="002825C7" w:rsidTr="00594BD6">
        <w:tc>
          <w:tcPr>
            <w:tcW w:w="1830" w:type="dxa"/>
            <w:tcBorders>
              <w:top w:val="nil"/>
              <w:left w:val="nil"/>
              <w:bottom w:val="nil"/>
              <w:right w:val="nil"/>
            </w:tcBorders>
          </w:tcPr>
          <w:p w:rsidR="00EB0236" w:rsidRPr="00D34D38" w:rsidRDefault="00EB0236" w:rsidP="00117203">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EB0236" w:rsidRDefault="00EB0236" w:rsidP="00117203">
            <w:pPr>
              <w:ind w:left="34"/>
              <w:jc w:val="both"/>
              <w:rPr>
                <w:rFonts w:ascii="Times New Roman" w:hAnsi="Times New Roman" w:cs="Times New Roman"/>
                <w:sz w:val="24"/>
                <w:szCs w:val="24"/>
              </w:rPr>
            </w:pPr>
          </w:p>
        </w:tc>
        <w:tc>
          <w:tcPr>
            <w:tcW w:w="650" w:type="dxa"/>
            <w:tcBorders>
              <w:top w:val="nil"/>
              <w:left w:val="nil"/>
              <w:bottom w:val="nil"/>
              <w:right w:val="nil"/>
            </w:tcBorders>
          </w:tcPr>
          <w:p w:rsidR="00EB0236" w:rsidRDefault="00EB0236" w:rsidP="00117203">
            <w:pPr>
              <w:ind w:left="34"/>
              <w:jc w:val="both"/>
              <w:rPr>
                <w:rFonts w:ascii="Times New Roman" w:hAnsi="Times New Roman" w:cs="Times New Roman"/>
                <w:b/>
                <w:sz w:val="24"/>
                <w:szCs w:val="24"/>
              </w:rPr>
            </w:pPr>
          </w:p>
        </w:tc>
        <w:tc>
          <w:tcPr>
            <w:tcW w:w="550" w:type="dxa"/>
            <w:tcBorders>
              <w:top w:val="nil"/>
              <w:left w:val="nil"/>
              <w:bottom w:val="nil"/>
              <w:right w:val="nil"/>
            </w:tcBorders>
          </w:tcPr>
          <w:p w:rsidR="00EB0236" w:rsidRDefault="00EB0236" w:rsidP="00117203">
            <w:pPr>
              <w:jc w:val="both"/>
              <w:rPr>
                <w:rFonts w:ascii="Times New Roman" w:hAnsi="Times New Roman" w:cs="Times New Roman"/>
                <w:sz w:val="24"/>
                <w:szCs w:val="24"/>
              </w:rPr>
            </w:pPr>
          </w:p>
        </w:tc>
        <w:tc>
          <w:tcPr>
            <w:tcW w:w="5996" w:type="dxa"/>
            <w:gridSpan w:val="2"/>
            <w:tcBorders>
              <w:top w:val="nil"/>
              <w:left w:val="nil"/>
              <w:bottom w:val="nil"/>
              <w:right w:val="nil"/>
            </w:tcBorders>
          </w:tcPr>
          <w:p w:rsidR="00EB0236" w:rsidRDefault="00EB0236" w:rsidP="00117203">
            <w:pPr>
              <w:jc w:val="both"/>
              <w:rPr>
                <w:rFonts w:ascii="Times New Roman" w:hAnsi="Times New Roman" w:cs="Times New Roman"/>
                <w:sz w:val="24"/>
                <w:szCs w:val="24"/>
              </w:rPr>
            </w:pPr>
          </w:p>
        </w:tc>
      </w:tr>
      <w:tr w:rsidR="006751F5" w:rsidRPr="002825C7" w:rsidTr="00594BD6">
        <w:tc>
          <w:tcPr>
            <w:tcW w:w="1830" w:type="dxa"/>
            <w:tcBorders>
              <w:top w:val="nil"/>
              <w:left w:val="nil"/>
              <w:bottom w:val="nil"/>
              <w:right w:val="nil"/>
            </w:tcBorders>
          </w:tcPr>
          <w:p w:rsidR="006751F5" w:rsidRPr="00DE2782" w:rsidRDefault="006751F5" w:rsidP="00117203">
            <w:pPr>
              <w:tabs>
                <w:tab w:val="left" w:pos="8789"/>
              </w:tabs>
              <w:rPr>
                <w:rFonts w:ascii="Times New Roman" w:hAnsi="Times New Roman" w:cs="Times New Roman"/>
                <w:bCs/>
                <w:sz w:val="24"/>
                <w:szCs w:val="24"/>
              </w:rPr>
            </w:pPr>
            <w:r w:rsidRPr="00DE2782">
              <w:br w:type="page"/>
            </w:r>
            <w:proofErr w:type="spellStart"/>
            <w:r w:rsidRPr="00DE2782">
              <w:rPr>
                <w:rFonts w:ascii="Times New Roman" w:hAnsi="Times New Roman" w:cs="Times New Roman"/>
                <w:bCs/>
                <w:sz w:val="24"/>
                <w:szCs w:val="24"/>
              </w:rPr>
              <w:t>Zeytin</w:t>
            </w:r>
            <w:proofErr w:type="spellEnd"/>
            <w:r w:rsidRPr="00DE2782">
              <w:rPr>
                <w:rFonts w:ascii="Times New Roman" w:hAnsi="Times New Roman" w:cs="Times New Roman"/>
                <w:bCs/>
                <w:sz w:val="24"/>
                <w:szCs w:val="24"/>
              </w:rPr>
              <w:t xml:space="preserve">, </w:t>
            </w:r>
            <w:proofErr w:type="spellStart"/>
            <w:r w:rsidRPr="00DE2782">
              <w:rPr>
                <w:rFonts w:ascii="Times New Roman" w:hAnsi="Times New Roman" w:cs="Times New Roman"/>
                <w:bCs/>
                <w:sz w:val="24"/>
                <w:szCs w:val="24"/>
              </w:rPr>
              <w:t>Zeytinya</w:t>
            </w:r>
            <w:r w:rsidR="00DE2782" w:rsidRPr="00DE2782">
              <w:rPr>
                <w:rFonts w:ascii="Times New Roman" w:hAnsi="Times New Roman" w:cs="Times New Roman"/>
                <w:bCs/>
                <w:sz w:val="24"/>
                <w:szCs w:val="24"/>
              </w:rPr>
              <w:t>ğı</w:t>
            </w:r>
            <w:proofErr w:type="spellEnd"/>
            <w:r w:rsidR="00DE2782" w:rsidRPr="00DE2782">
              <w:rPr>
                <w:rFonts w:ascii="Times New Roman" w:hAnsi="Times New Roman" w:cs="Times New Roman"/>
                <w:bCs/>
                <w:sz w:val="24"/>
                <w:szCs w:val="24"/>
              </w:rPr>
              <w:t xml:space="preserve"> </w:t>
            </w:r>
            <w:proofErr w:type="spellStart"/>
            <w:r w:rsidR="00DE2782" w:rsidRPr="00DE2782">
              <w:rPr>
                <w:rFonts w:ascii="Times New Roman" w:hAnsi="Times New Roman" w:cs="Times New Roman"/>
                <w:bCs/>
                <w:sz w:val="24"/>
                <w:szCs w:val="24"/>
              </w:rPr>
              <w:t>ve</w:t>
            </w:r>
            <w:proofErr w:type="spellEnd"/>
            <w:r w:rsidR="00DE2782" w:rsidRPr="00DE2782">
              <w:rPr>
                <w:rFonts w:ascii="Times New Roman" w:hAnsi="Times New Roman" w:cs="Times New Roman"/>
                <w:bCs/>
                <w:sz w:val="24"/>
                <w:szCs w:val="24"/>
              </w:rPr>
              <w:t xml:space="preserve"> </w:t>
            </w:r>
            <w:proofErr w:type="spellStart"/>
            <w:r w:rsidR="00DE2782" w:rsidRPr="00DE2782">
              <w:rPr>
                <w:rFonts w:ascii="Times New Roman" w:hAnsi="Times New Roman" w:cs="Times New Roman"/>
                <w:bCs/>
                <w:sz w:val="24"/>
                <w:szCs w:val="24"/>
              </w:rPr>
              <w:t>Zeytin</w:t>
            </w:r>
            <w:proofErr w:type="spellEnd"/>
            <w:r w:rsidR="00DE2782" w:rsidRPr="00DE2782">
              <w:rPr>
                <w:rFonts w:ascii="Times New Roman" w:hAnsi="Times New Roman" w:cs="Times New Roman"/>
                <w:bCs/>
                <w:sz w:val="24"/>
                <w:szCs w:val="24"/>
              </w:rPr>
              <w:t xml:space="preserve"> </w:t>
            </w:r>
            <w:proofErr w:type="spellStart"/>
            <w:r w:rsidR="00DE2782" w:rsidRPr="00DE2782">
              <w:rPr>
                <w:rFonts w:ascii="Times New Roman" w:hAnsi="Times New Roman" w:cs="Times New Roman"/>
                <w:bCs/>
                <w:sz w:val="24"/>
                <w:szCs w:val="24"/>
              </w:rPr>
              <w:t>Ürünleri</w:t>
            </w:r>
            <w:proofErr w:type="spellEnd"/>
            <w:r w:rsidR="00DE2782" w:rsidRPr="00DE2782">
              <w:rPr>
                <w:rFonts w:ascii="Times New Roman" w:hAnsi="Times New Roman" w:cs="Times New Roman"/>
                <w:bCs/>
                <w:sz w:val="24"/>
                <w:szCs w:val="24"/>
              </w:rPr>
              <w:t xml:space="preserve"> </w:t>
            </w:r>
            <w:proofErr w:type="spellStart"/>
            <w:r w:rsidR="00DE2782" w:rsidRPr="00DE2782">
              <w:rPr>
                <w:rFonts w:ascii="Times New Roman" w:hAnsi="Times New Roman" w:cs="Times New Roman"/>
                <w:bCs/>
                <w:sz w:val="24"/>
                <w:szCs w:val="24"/>
              </w:rPr>
              <w:t>İthalatı</w:t>
            </w:r>
            <w:proofErr w:type="spellEnd"/>
            <w:r w:rsidR="00DE2782" w:rsidRPr="00DE2782">
              <w:rPr>
                <w:rFonts w:ascii="Times New Roman" w:hAnsi="Times New Roman" w:cs="Times New Roman"/>
                <w:bCs/>
                <w:sz w:val="24"/>
                <w:szCs w:val="24"/>
              </w:rPr>
              <w:t xml:space="preserve"> İ</w:t>
            </w:r>
            <w:r w:rsidRPr="00DE2782">
              <w:rPr>
                <w:rFonts w:ascii="Times New Roman" w:hAnsi="Times New Roman" w:cs="Times New Roman"/>
                <w:bCs/>
                <w:sz w:val="24"/>
                <w:szCs w:val="24"/>
              </w:rPr>
              <w:t xml:space="preserve">le </w:t>
            </w:r>
            <w:proofErr w:type="spellStart"/>
            <w:r w:rsidRPr="00DE2782">
              <w:rPr>
                <w:rFonts w:ascii="Times New Roman" w:hAnsi="Times New Roman" w:cs="Times New Roman"/>
                <w:bCs/>
                <w:sz w:val="24"/>
                <w:szCs w:val="24"/>
              </w:rPr>
              <w:t>İlgili</w:t>
            </w:r>
            <w:proofErr w:type="spellEnd"/>
            <w:r w:rsidRPr="00DE2782">
              <w:rPr>
                <w:rFonts w:ascii="Times New Roman" w:hAnsi="Times New Roman" w:cs="Times New Roman"/>
                <w:bCs/>
                <w:sz w:val="24"/>
                <w:szCs w:val="24"/>
              </w:rPr>
              <w:t xml:space="preserve"> Kurallar</w:t>
            </w:r>
          </w:p>
          <w:p w:rsidR="00DE2782" w:rsidRPr="00DE2782" w:rsidRDefault="00DE2782" w:rsidP="00DE2782">
            <w:pPr>
              <w:tabs>
                <w:tab w:val="left" w:pos="8789"/>
              </w:tabs>
              <w:rPr>
                <w:rFonts w:ascii="Times New Roman" w:hAnsi="Times New Roman" w:cs="Times New Roman"/>
                <w:bCs/>
                <w:sz w:val="24"/>
                <w:szCs w:val="24"/>
              </w:rPr>
            </w:pPr>
            <w:r w:rsidRPr="00DE2782">
              <w:rPr>
                <w:rFonts w:ascii="Times New Roman" w:hAnsi="Times New Roman" w:cs="Times New Roman"/>
                <w:bCs/>
                <w:sz w:val="24"/>
                <w:szCs w:val="24"/>
              </w:rPr>
              <w:t>12/1983</w:t>
            </w:r>
          </w:p>
          <w:p w:rsidR="00DE2782" w:rsidRPr="00DE2782" w:rsidRDefault="00DE2782" w:rsidP="00DE2782">
            <w:pPr>
              <w:tabs>
                <w:tab w:val="left" w:pos="8789"/>
              </w:tabs>
              <w:rPr>
                <w:rFonts w:ascii="Times New Roman" w:hAnsi="Times New Roman" w:cs="Times New Roman"/>
                <w:bCs/>
                <w:sz w:val="24"/>
                <w:szCs w:val="24"/>
              </w:rPr>
            </w:pPr>
            <w:r w:rsidRPr="00DE2782">
              <w:rPr>
                <w:rFonts w:ascii="Times New Roman" w:hAnsi="Times New Roman" w:cs="Times New Roman"/>
                <w:bCs/>
                <w:sz w:val="24"/>
                <w:szCs w:val="24"/>
              </w:rPr>
              <w:t xml:space="preserve">     46/1990</w:t>
            </w:r>
          </w:p>
          <w:p w:rsidR="00DE2782" w:rsidRPr="00DE2782" w:rsidRDefault="00DE2782" w:rsidP="00DE2782">
            <w:pPr>
              <w:tabs>
                <w:tab w:val="left" w:pos="8789"/>
              </w:tabs>
              <w:rPr>
                <w:rFonts w:ascii="Times New Roman" w:hAnsi="Times New Roman" w:cs="Times New Roman"/>
                <w:bCs/>
                <w:sz w:val="24"/>
                <w:szCs w:val="24"/>
              </w:rPr>
            </w:pPr>
            <w:r w:rsidRPr="00DE2782">
              <w:rPr>
                <w:rFonts w:ascii="Times New Roman" w:hAnsi="Times New Roman" w:cs="Times New Roman"/>
                <w:bCs/>
                <w:sz w:val="24"/>
                <w:szCs w:val="24"/>
              </w:rPr>
              <w:t xml:space="preserve">     22/1996</w:t>
            </w:r>
          </w:p>
          <w:p w:rsidR="00DE2782" w:rsidRPr="00DE2782" w:rsidRDefault="00DE2782" w:rsidP="00117203">
            <w:pPr>
              <w:tabs>
                <w:tab w:val="left" w:pos="8789"/>
              </w:tabs>
              <w:rPr>
                <w:rFonts w:ascii="Times New Roman" w:hAnsi="Times New Roman" w:cs="Times New Roman"/>
                <w:bCs/>
                <w:sz w:val="24"/>
                <w:szCs w:val="24"/>
              </w:rPr>
            </w:pPr>
          </w:p>
          <w:p w:rsidR="006751F5" w:rsidRPr="00DE2782" w:rsidRDefault="006751F5" w:rsidP="00117203">
            <w:pPr>
              <w:tabs>
                <w:tab w:val="left" w:pos="8789"/>
              </w:tabs>
              <w:rPr>
                <w:rFonts w:ascii="Times New Roman" w:hAnsi="Times New Roman" w:cs="Times New Roman"/>
                <w:bCs/>
                <w:sz w:val="24"/>
                <w:szCs w:val="24"/>
              </w:rPr>
            </w:pPr>
            <w:r w:rsidRPr="00DE2782">
              <w:rPr>
                <w:rFonts w:ascii="Times New Roman" w:hAnsi="Times New Roman" w:cs="Times New Roman"/>
                <w:bCs/>
                <w:sz w:val="24"/>
                <w:szCs w:val="24"/>
              </w:rPr>
              <w:t>56/2014</w:t>
            </w:r>
          </w:p>
        </w:tc>
        <w:tc>
          <w:tcPr>
            <w:tcW w:w="7746" w:type="dxa"/>
            <w:gridSpan w:val="5"/>
            <w:tcBorders>
              <w:top w:val="nil"/>
              <w:left w:val="nil"/>
              <w:bottom w:val="nil"/>
              <w:right w:val="nil"/>
            </w:tcBorders>
          </w:tcPr>
          <w:p w:rsidR="006751F5" w:rsidRPr="00DE2782" w:rsidRDefault="006751F5" w:rsidP="00704FC6">
            <w:pPr>
              <w:ind w:left="34"/>
              <w:jc w:val="both"/>
              <w:rPr>
                <w:rFonts w:ascii="Times New Roman" w:hAnsi="Times New Roman" w:cs="Times New Roman"/>
                <w:sz w:val="24"/>
                <w:szCs w:val="24"/>
              </w:rPr>
            </w:pPr>
            <w:r w:rsidRPr="00DE2782">
              <w:rPr>
                <w:rFonts w:ascii="Times New Roman" w:hAnsi="Times New Roman" w:cs="Times New Roman"/>
                <w:sz w:val="24"/>
                <w:szCs w:val="24"/>
              </w:rPr>
              <w:t>2</w:t>
            </w:r>
            <w:r w:rsidR="00147671" w:rsidRPr="00DE2782">
              <w:rPr>
                <w:rFonts w:ascii="Times New Roman" w:hAnsi="Times New Roman" w:cs="Times New Roman"/>
                <w:sz w:val="24"/>
                <w:szCs w:val="24"/>
              </w:rPr>
              <w:t>7</w:t>
            </w:r>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İç</w:t>
            </w:r>
            <w:proofErr w:type="spellEnd"/>
            <w:r w:rsidRPr="00DE2782">
              <w:rPr>
                <w:rFonts w:ascii="Times New Roman" w:hAnsi="Times New Roman" w:cs="Times New Roman"/>
                <w:sz w:val="24"/>
                <w:szCs w:val="24"/>
              </w:rPr>
              <w:t xml:space="preserve"> </w:t>
            </w:r>
            <w:proofErr w:type="spellStart"/>
            <w:r w:rsidR="00DE2782" w:rsidRPr="00DE2782">
              <w:rPr>
                <w:rFonts w:ascii="Times New Roman" w:hAnsi="Times New Roman" w:cs="Times New Roman"/>
                <w:sz w:val="24"/>
                <w:szCs w:val="24"/>
              </w:rPr>
              <w:t>p</w:t>
            </w:r>
            <w:r w:rsidRPr="00DE2782">
              <w:rPr>
                <w:rFonts w:ascii="Times New Roman" w:hAnsi="Times New Roman" w:cs="Times New Roman"/>
                <w:sz w:val="24"/>
                <w:szCs w:val="24"/>
              </w:rPr>
              <w:t>iyasaya</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arz</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edilmek</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üzere</w:t>
            </w:r>
            <w:proofErr w:type="spellEnd"/>
            <w:r w:rsidRPr="00DE2782">
              <w:rPr>
                <w:rFonts w:ascii="Times New Roman" w:hAnsi="Times New Roman" w:cs="Times New Roman"/>
                <w:sz w:val="24"/>
                <w:szCs w:val="24"/>
              </w:rPr>
              <w:t xml:space="preserve"> </w:t>
            </w:r>
            <w:proofErr w:type="spellStart"/>
            <w:r w:rsidR="000C2591" w:rsidRPr="00DE2782">
              <w:rPr>
                <w:rFonts w:ascii="Times New Roman" w:hAnsi="Times New Roman" w:cs="Times New Roman"/>
                <w:sz w:val="24"/>
                <w:szCs w:val="24"/>
              </w:rPr>
              <w:t>z</w:t>
            </w:r>
            <w:r w:rsidRPr="00DE2782">
              <w:rPr>
                <w:rFonts w:ascii="Times New Roman" w:hAnsi="Times New Roman" w:cs="Times New Roman"/>
                <w:sz w:val="24"/>
                <w:szCs w:val="24"/>
              </w:rPr>
              <w:t>eytin</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ve</w:t>
            </w:r>
            <w:proofErr w:type="spellEnd"/>
            <w:r w:rsidRPr="00DE2782">
              <w:rPr>
                <w:rFonts w:ascii="Times New Roman" w:hAnsi="Times New Roman" w:cs="Times New Roman"/>
                <w:sz w:val="24"/>
                <w:szCs w:val="24"/>
              </w:rPr>
              <w:t xml:space="preserve"> </w:t>
            </w:r>
            <w:proofErr w:type="spellStart"/>
            <w:r w:rsidR="000C2591" w:rsidRPr="00DE2782">
              <w:rPr>
                <w:rFonts w:ascii="Times New Roman" w:hAnsi="Times New Roman" w:cs="Times New Roman"/>
                <w:sz w:val="24"/>
                <w:szCs w:val="24"/>
              </w:rPr>
              <w:t>z</w:t>
            </w:r>
            <w:r w:rsidRPr="00DE2782">
              <w:rPr>
                <w:rFonts w:ascii="Times New Roman" w:hAnsi="Times New Roman" w:cs="Times New Roman"/>
                <w:sz w:val="24"/>
                <w:szCs w:val="24"/>
              </w:rPr>
              <w:t>eytin</w:t>
            </w:r>
            <w:proofErr w:type="spellEnd"/>
            <w:r w:rsidRPr="00DE2782">
              <w:rPr>
                <w:rFonts w:ascii="Times New Roman" w:hAnsi="Times New Roman" w:cs="Times New Roman"/>
                <w:sz w:val="24"/>
                <w:szCs w:val="24"/>
              </w:rPr>
              <w:t xml:space="preserve"> </w:t>
            </w:r>
            <w:proofErr w:type="spellStart"/>
            <w:r w:rsidR="000C2591" w:rsidRPr="00DE2782">
              <w:rPr>
                <w:rFonts w:ascii="Times New Roman" w:hAnsi="Times New Roman" w:cs="Times New Roman"/>
                <w:sz w:val="24"/>
                <w:szCs w:val="24"/>
              </w:rPr>
              <w:t>ü</w:t>
            </w:r>
            <w:r w:rsidRPr="00DE2782">
              <w:rPr>
                <w:rFonts w:ascii="Times New Roman" w:hAnsi="Times New Roman" w:cs="Times New Roman"/>
                <w:sz w:val="24"/>
                <w:szCs w:val="24"/>
              </w:rPr>
              <w:t>rünlerinin</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ithali</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Dış</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Ticaret</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Düzenleme</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ve</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Denetim</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Yasası</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kuralları</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saklı</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kalmak</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kaydı</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ile</w:t>
            </w:r>
            <w:proofErr w:type="spellEnd"/>
            <w:r w:rsidRPr="00DE2782">
              <w:rPr>
                <w:rFonts w:ascii="Times New Roman" w:hAnsi="Times New Roman" w:cs="Times New Roman"/>
                <w:sz w:val="24"/>
                <w:szCs w:val="24"/>
              </w:rPr>
              <w:t xml:space="preserve"> </w:t>
            </w:r>
            <w:r w:rsidR="00DE2782" w:rsidRPr="00DE2782">
              <w:rPr>
                <w:rFonts w:ascii="Times New Roman" w:hAnsi="Times New Roman" w:cs="Times New Roman"/>
                <w:sz w:val="24"/>
                <w:szCs w:val="24"/>
              </w:rPr>
              <w:t xml:space="preserve">Genel </w:t>
            </w:r>
            <w:proofErr w:type="spellStart"/>
            <w:r w:rsidRPr="00DE2782">
              <w:rPr>
                <w:rFonts w:ascii="Times New Roman" w:hAnsi="Times New Roman" w:cs="Times New Roman"/>
                <w:sz w:val="24"/>
                <w:szCs w:val="24"/>
              </w:rPr>
              <w:t>Gıda</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ve</w:t>
            </w:r>
            <w:proofErr w:type="spellEnd"/>
            <w:r w:rsidRPr="00DE2782">
              <w:rPr>
                <w:rFonts w:ascii="Times New Roman" w:hAnsi="Times New Roman" w:cs="Times New Roman"/>
                <w:sz w:val="24"/>
                <w:szCs w:val="24"/>
              </w:rPr>
              <w:t xml:space="preserve"> Yem </w:t>
            </w:r>
            <w:proofErr w:type="spellStart"/>
            <w:r w:rsidRPr="00DE2782">
              <w:rPr>
                <w:rFonts w:ascii="Times New Roman" w:hAnsi="Times New Roman" w:cs="Times New Roman"/>
                <w:sz w:val="24"/>
                <w:szCs w:val="24"/>
              </w:rPr>
              <w:t>Yasasının</w:t>
            </w:r>
            <w:proofErr w:type="spellEnd"/>
            <w:r w:rsidRPr="00DE2782">
              <w:rPr>
                <w:rFonts w:ascii="Times New Roman" w:hAnsi="Times New Roman" w:cs="Times New Roman"/>
                <w:sz w:val="24"/>
                <w:szCs w:val="24"/>
              </w:rPr>
              <w:t xml:space="preserve"> 12’nci </w:t>
            </w:r>
            <w:proofErr w:type="spellStart"/>
            <w:r w:rsidR="00704FC6" w:rsidRPr="00DE2782">
              <w:rPr>
                <w:rFonts w:ascii="Times New Roman" w:hAnsi="Times New Roman" w:cs="Times New Roman"/>
                <w:sz w:val="24"/>
                <w:szCs w:val="24"/>
              </w:rPr>
              <w:t>m</w:t>
            </w:r>
            <w:r w:rsidRPr="00DE2782">
              <w:rPr>
                <w:rFonts w:ascii="Times New Roman" w:hAnsi="Times New Roman" w:cs="Times New Roman"/>
                <w:sz w:val="24"/>
                <w:szCs w:val="24"/>
              </w:rPr>
              <w:t>adde</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kurallarına</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uygun</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olarak</w:t>
            </w:r>
            <w:proofErr w:type="spellEnd"/>
            <w:r w:rsidRPr="00DE2782">
              <w:rPr>
                <w:rFonts w:ascii="Times New Roman" w:hAnsi="Times New Roman" w:cs="Times New Roman"/>
                <w:sz w:val="24"/>
                <w:szCs w:val="24"/>
              </w:rPr>
              <w:t xml:space="preserve"> </w:t>
            </w:r>
            <w:proofErr w:type="spellStart"/>
            <w:r w:rsidRPr="00DE2782">
              <w:rPr>
                <w:rFonts w:ascii="Times New Roman" w:hAnsi="Times New Roman" w:cs="Times New Roman"/>
                <w:sz w:val="24"/>
                <w:szCs w:val="24"/>
              </w:rPr>
              <w:t>yapılır</w:t>
            </w:r>
            <w:proofErr w:type="spellEnd"/>
            <w:r w:rsidRPr="00DE2782">
              <w:rPr>
                <w:rFonts w:ascii="Times New Roman" w:hAnsi="Times New Roman" w:cs="Times New Roman"/>
                <w:sz w:val="24"/>
                <w:szCs w:val="24"/>
              </w:rPr>
              <w:t>.</w:t>
            </w:r>
          </w:p>
        </w:tc>
      </w:tr>
      <w:tr w:rsidR="00117203" w:rsidRPr="002825C7" w:rsidTr="00594BD6">
        <w:tc>
          <w:tcPr>
            <w:tcW w:w="1830" w:type="dxa"/>
            <w:tcBorders>
              <w:top w:val="nil"/>
              <w:left w:val="nil"/>
              <w:bottom w:val="nil"/>
              <w:right w:val="nil"/>
            </w:tcBorders>
          </w:tcPr>
          <w:p w:rsidR="00117203" w:rsidRPr="00D34D38" w:rsidRDefault="00117203" w:rsidP="00117203">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117203" w:rsidRDefault="00117203" w:rsidP="00117203">
            <w:pPr>
              <w:ind w:left="34"/>
              <w:jc w:val="both"/>
              <w:rPr>
                <w:rFonts w:ascii="Times New Roman" w:hAnsi="Times New Roman" w:cs="Times New Roman"/>
                <w:sz w:val="24"/>
                <w:szCs w:val="24"/>
              </w:rPr>
            </w:pPr>
          </w:p>
        </w:tc>
        <w:tc>
          <w:tcPr>
            <w:tcW w:w="650" w:type="dxa"/>
            <w:tcBorders>
              <w:top w:val="nil"/>
              <w:left w:val="nil"/>
              <w:bottom w:val="nil"/>
              <w:right w:val="nil"/>
            </w:tcBorders>
          </w:tcPr>
          <w:p w:rsidR="00117203" w:rsidRDefault="00117203" w:rsidP="00117203">
            <w:pPr>
              <w:ind w:left="34"/>
              <w:jc w:val="both"/>
              <w:rPr>
                <w:rFonts w:ascii="Times New Roman" w:hAnsi="Times New Roman" w:cs="Times New Roman"/>
                <w:b/>
                <w:sz w:val="24"/>
                <w:szCs w:val="24"/>
              </w:rPr>
            </w:pPr>
          </w:p>
        </w:tc>
        <w:tc>
          <w:tcPr>
            <w:tcW w:w="550" w:type="dxa"/>
            <w:tcBorders>
              <w:top w:val="nil"/>
              <w:left w:val="nil"/>
              <w:bottom w:val="nil"/>
              <w:right w:val="nil"/>
            </w:tcBorders>
          </w:tcPr>
          <w:p w:rsidR="00117203" w:rsidRDefault="00117203" w:rsidP="00117203">
            <w:pPr>
              <w:jc w:val="both"/>
              <w:rPr>
                <w:rFonts w:ascii="Times New Roman" w:hAnsi="Times New Roman" w:cs="Times New Roman"/>
                <w:sz w:val="24"/>
                <w:szCs w:val="24"/>
              </w:rPr>
            </w:pPr>
          </w:p>
        </w:tc>
        <w:tc>
          <w:tcPr>
            <w:tcW w:w="5996" w:type="dxa"/>
            <w:gridSpan w:val="2"/>
            <w:tcBorders>
              <w:top w:val="nil"/>
              <w:left w:val="nil"/>
              <w:bottom w:val="nil"/>
              <w:right w:val="nil"/>
            </w:tcBorders>
          </w:tcPr>
          <w:p w:rsidR="00117203" w:rsidRPr="002825C7" w:rsidRDefault="00117203" w:rsidP="00117203">
            <w:pPr>
              <w:jc w:val="both"/>
              <w:rPr>
                <w:rFonts w:ascii="Times New Roman" w:hAnsi="Times New Roman" w:cs="Times New Roman"/>
                <w:sz w:val="24"/>
                <w:szCs w:val="24"/>
              </w:rPr>
            </w:pPr>
          </w:p>
        </w:tc>
      </w:tr>
      <w:tr w:rsidR="00117203" w:rsidRPr="002825C7" w:rsidTr="00594BD6">
        <w:tc>
          <w:tcPr>
            <w:tcW w:w="1830" w:type="dxa"/>
            <w:tcBorders>
              <w:top w:val="nil"/>
              <w:left w:val="nil"/>
              <w:bottom w:val="nil"/>
              <w:right w:val="nil"/>
            </w:tcBorders>
          </w:tcPr>
          <w:p w:rsidR="00117203" w:rsidRPr="00D34D38" w:rsidRDefault="00117203" w:rsidP="00117203">
            <w:pPr>
              <w:tabs>
                <w:tab w:val="left" w:pos="8789"/>
              </w:tabs>
              <w:jc w:val="center"/>
              <w:rPr>
                <w:rFonts w:ascii="Times New Roman" w:hAnsi="Times New Roman" w:cs="Times New Roman"/>
                <w:bCs/>
                <w:sz w:val="24"/>
                <w:szCs w:val="24"/>
              </w:rPr>
            </w:pPr>
          </w:p>
        </w:tc>
        <w:tc>
          <w:tcPr>
            <w:tcW w:w="550" w:type="dxa"/>
            <w:tcBorders>
              <w:top w:val="nil"/>
              <w:left w:val="nil"/>
              <w:bottom w:val="nil"/>
              <w:right w:val="nil"/>
            </w:tcBorders>
          </w:tcPr>
          <w:p w:rsidR="00117203" w:rsidRDefault="00117203" w:rsidP="00117203">
            <w:pPr>
              <w:ind w:left="34"/>
              <w:jc w:val="center"/>
              <w:rPr>
                <w:rFonts w:ascii="Times New Roman" w:hAnsi="Times New Roman" w:cs="Times New Roman"/>
                <w:sz w:val="24"/>
                <w:szCs w:val="24"/>
              </w:rPr>
            </w:pPr>
          </w:p>
        </w:tc>
        <w:tc>
          <w:tcPr>
            <w:tcW w:w="650" w:type="dxa"/>
            <w:tcBorders>
              <w:top w:val="nil"/>
              <w:left w:val="nil"/>
              <w:bottom w:val="nil"/>
              <w:right w:val="nil"/>
            </w:tcBorders>
          </w:tcPr>
          <w:p w:rsidR="00117203" w:rsidRDefault="00117203" w:rsidP="00117203">
            <w:pPr>
              <w:ind w:left="34"/>
              <w:jc w:val="center"/>
              <w:rPr>
                <w:rFonts w:ascii="Times New Roman" w:hAnsi="Times New Roman" w:cs="Times New Roman"/>
                <w:b/>
                <w:sz w:val="24"/>
                <w:szCs w:val="24"/>
              </w:rPr>
            </w:pPr>
          </w:p>
        </w:tc>
        <w:tc>
          <w:tcPr>
            <w:tcW w:w="550" w:type="dxa"/>
            <w:tcBorders>
              <w:top w:val="nil"/>
              <w:left w:val="nil"/>
              <w:bottom w:val="nil"/>
              <w:right w:val="nil"/>
            </w:tcBorders>
          </w:tcPr>
          <w:p w:rsidR="00117203" w:rsidRDefault="00117203" w:rsidP="00117203">
            <w:pPr>
              <w:jc w:val="center"/>
              <w:rPr>
                <w:rFonts w:ascii="Times New Roman" w:hAnsi="Times New Roman" w:cs="Times New Roman"/>
                <w:sz w:val="24"/>
                <w:szCs w:val="24"/>
              </w:rPr>
            </w:pPr>
          </w:p>
        </w:tc>
        <w:tc>
          <w:tcPr>
            <w:tcW w:w="5996" w:type="dxa"/>
            <w:gridSpan w:val="2"/>
            <w:tcBorders>
              <w:top w:val="nil"/>
              <w:left w:val="nil"/>
              <w:bottom w:val="nil"/>
              <w:right w:val="nil"/>
            </w:tcBorders>
          </w:tcPr>
          <w:p w:rsidR="00117203" w:rsidRPr="002825C7" w:rsidRDefault="00117203" w:rsidP="00117203">
            <w:pPr>
              <w:jc w:val="center"/>
              <w:rPr>
                <w:rFonts w:ascii="Times New Roman" w:hAnsi="Times New Roman" w:cs="Times New Roman"/>
                <w:sz w:val="24"/>
                <w:szCs w:val="24"/>
              </w:rPr>
            </w:pPr>
          </w:p>
        </w:tc>
      </w:tr>
      <w:tr w:rsidR="00117203" w:rsidRPr="002825C7" w:rsidTr="00594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6"/>
          </w:tcPr>
          <w:p w:rsidR="00117203" w:rsidRPr="0019052C" w:rsidRDefault="00EB0236" w:rsidP="00117203">
            <w:pPr>
              <w:jc w:val="center"/>
              <w:rPr>
                <w:rFonts w:ascii="Times New Roman" w:hAnsi="Times New Roman" w:cs="Times New Roman"/>
                <w:sz w:val="24"/>
                <w:szCs w:val="24"/>
                <w:lang w:val="tr-TR"/>
              </w:rPr>
            </w:pPr>
            <w:r>
              <w:br w:type="page"/>
            </w:r>
            <w:r w:rsidR="00117203" w:rsidRPr="0019052C">
              <w:rPr>
                <w:rFonts w:ascii="Times New Roman" w:hAnsi="Times New Roman" w:cs="Times New Roman"/>
                <w:sz w:val="24"/>
                <w:szCs w:val="24"/>
                <w:lang w:val="tr-TR"/>
              </w:rPr>
              <w:t>ONUNCU KISIM</w:t>
            </w:r>
          </w:p>
          <w:p w:rsidR="00117203" w:rsidRPr="005C65E6" w:rsidRDefault="00CF7A6D" w:rsidP="00117203">
            <w:pPr>
              <w:jc w:val="center"/>
              <w:rPr>
                <w:rFonts w:ascii="Times New Roman" w:hAnsi="Times New Roman" w:cs="Times New Roman"/>
                <w:sz w:val="24"/>
                <w:szCs w:val="24"/>
                <w:lang w:val="tr-TR"/>
              </w:rPr>
            </w:pPr>
            <w:r w:rsidRPr="005C65E6">
              <w:rPr>
                <w:rFonts w:ascii="Times New Roman" w:hAnsi="Times New Roman" w:cs="Times New Roman"/>
                <w:sz w:val="24"/>
                <w:szCs w:val="24"/>
                <w:lang w:val="tr-TR"/>
              </w:rPr>
              <w:t xml:space="preserve">İdari Para Cezaları ile </w:t>
            </w:r>
            <w:r w:rsidR="00117203" w:rsidRPr="005C65E6">
              <w:rPr>
                <w:rFonts w:ascii="Times New Roman" w:hAnsi="Times New Roman" w:cs="Times New Roman"/>
                <w:sz w:val="24"/>
                <w:szCs w:val="24"/>
                <w:lang w:val="tr-TR"/>
              </w:rPr>
              <w:t>Suç ve Cezalara İlişkin Kurallar</w:t>
            </w:r>
          </w:p>
          <w:p w:rsidR="00117203" w:rsidRPr="002825C7" w:rsidRDefault="00117203" w:rsidP="00117203">
            <w:pPr>
              <w:jc w:val="center"/>
              <w:rPr>
                <w:rFonts w:ascii="Times New Roman" w:hAnsi="Times New Roman" w:cs="Times New Roman"/>
                <w:sz w:val="24"/>
                <w:szCs w:val="24"/>
              </w:rPr>
            </w:pPr>
          </w:p>
        </w:tc>
      </w:tr>
      <w:tr w:rsidR="00C479CB" w:rsidRPr="002825C7" w:rsidTr="00594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0" w:type="dxa"/>
          </w:tcPr>
          <w:p w:rsidR="00704FC6" w:rsidRPr="00366849" w:rsidRDefault="00C479CB" w:rsidP="00E92D6B">
            <w:pPr>
              <w:tabs>
                <w:tab w:val="left" w:pos="8789"/>
              </w:tabs>
              <w:rPr>
                <w:rFonts w:ascii="Times New Roman" w:hAnsi="Times New Roman" w:cs="Times New Roman"/>
                <w:bCs/>
                <w:sz w:val="24"/>
                <w:szCs w:val="24"/>
              </w:rPr>
            </w:pPr>
            <w:proofErr w:type="spellStart"/>
            <w:r w:rsidRPr="00366849">
              <w:rPr>
                <w:rFonts w:ascii="Times New Roman" w:hAnsi="Times New Roman" w:cs="Times New Roman"/>
                <w:bCs/>
                <w:sz w:val="24"/>
                <w:szCs w:val="24"/>
              </w:rPr>
              <w:t>İdari</w:t>
            </w:r>
            <w:proofErr w:type="spellEnd"/>
            <w:r w:rsidRPr="00366849">
              <w:rPr>
                <w:rFonts w:ascii="Times New Roman" w:hAnsi="Times New Roman" w:cs="Times New Roman"/>
                <w:bCs/>
                <w:sz w:val="24"/>
                <w:szCs w:val="24"/>
              </w:rPr>
              <w:t xml:space="preserve"> </w:t>
            </w:r>
            <w:proofErr w:type="spellStart"/>
            <w:r w:rsidR="00D475FD" w:rsidRPr="00366849">
              <w:rPr>
                <w:rFonts w:ascii="Times New Roman" w:hAnsi="Times New Roman" w:cs="Times New Roman"/>
                <w:bCs/>
                <w:sz w:val="24"/>
                <w:szCs w:val="24"/>
              </w:rPr>
              <w:t>Yaptırımlar</w:t>
            </w:r>
            <w:proofErr w:type="spellEnd"/>
            <w:r w:rsidR="00D475FD" w:rsidRPr="00366849">
              <w:rPr>
                <w:rFonts w:ascii="Times New Roman" w:hAnsi="Times New Roman" w:cs="Times New Roman"/>
                <w:bCs/>
                <w:sz w:val="24"/>
                <w:szCs w:val="24"/>
              </w:rPr>
              <w:t xml:space="preserve"> </w:t>
            </w:r>
            <w:r w:rsidRPr="00366849">
              <w:rPr>
                <w:rFonts w:ascii="Times New Roman" w:hAnsi="Times New Roman" w:cs="Times New Roman"/>
                <w:bCs/>
                <w:sz w:val="24"/>
                <w:szCs w:val="24"/>
              </w:rPr>
              <w:t xml:space="preserve"> </w:t>
            </w:r>
          </w:p>
        </w:tc>
        <w:tc>
          <w:tcPr>
            <w:tcW w:w="7746" w:type="dxa"/>
            <w:gridSpan w:val="5"/>
          </w:tcPr>
          <w:p w:rsidR="00C479CB" w:rsidRPr="00366849" w:rsidRDefault="00C479CB" w:rsidP="008E7B5F">
            <w:pPr>
              <w:jc w:val="both"/>
              <w:rPr>
                <w:rFonts w:ascii="Times New Roman" w:hAnsi="Times New Roman" w:cs="Times New Roman"/>
                <w:sz w:val="24"/>
                <w:szCs w:val="24"/>
              </w:rPr>
            </w:pPr>
            <w:r w:rsidRPr="00366849">
              <w:rPr>
                <w:rFonts w:ascii="Times New Roman" w:hAnsi="Times New Roman" w:cs="Times New Roman"/>
                <w:sz w:val="24"/>
                <w:szCs w:val="24"/>
              </w:rPr>
              <w:t xml:space="preserve">28. Bu Yasa </w:t>
            </w:r>
            <w:proofErr w:type="spellStart"/>
            <w:r w:rsidRPr="00366849">
              <w:rPr>
                <w:rFonts w:ascii="Times New Roman" w:hAnsi="Times New Roman" w:cs="Times New Roman"/>
                <w:sz w:val="24"/>
                <w:szCs w:val="24"/>
              </w:rPr>
              <w:t>kurallarına</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aykırı</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davranan</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gerçek</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veya</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tüzel</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kişiler</w:t>
            </w:r>
            <w:r w:rsidR="008E7B5F">
              <w:rPr>
                <w:rFonts w:ascii="Times New Roman" w:hAnsi="Times New Roman" w:cs="Times New Roman"/>
                <w:sz w:val="24"/>
                <w:szCs w:val="24"/>
              </w:rPr>
              <w:t>e</w:t>
            </w:r>
            <w:proofErr w:type="spellEnd"/>
            <w:r w:rsidR="008E7B5F">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aşağıda</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belirti</w:t>
            </w:r>
            <w:r w:rsidR="003C1D67" w:rsidRPr="00366849">
              <w:rPr>
                <w:rFonts w:ascii="Times New Roman" w:hAnsi="Times New Roman" w:cs="Times New Roman"/>
                <w:sz w:val="24"/>
                <w:szCs w:val="24"/>
              </w:rPr>
              <w:t>len</w:t>
            </w:r>
            <w:proofErr w:type="spellEnd"/>
            <w:r w:rsidR="003C1D67" w:rsidRPr="00366849">
              <w:rPr>
                <w:rFonts w:ascii="Times New Roman" w:hAnsi="Times New Roman" w:cs="Times New Roman"/>
                <w:sz w:val="24"/>
                <w:szCs w:val="24"/>
              </w:rPr>
              <w:t xml:space="preserve"> </w:t>
            </w:r>
            <w:proofErr w:type="spellStart"/>
            <w:r w:rsidR="003C1D67" w:rsidRPr="00366849">
              <w:rPr>
                <w:rFonts w:ascii="Times New Roman" w:hAnsi="Times New Roman" w:cs="Times New Roman"/>
                <w:sz w:val="24"/>
                <w:szCs w:val="24"/>
              </w:rPr>
              <w:t>idari</w:t>
            </w:r>
            <w:proofErr w:type="spellEnd"/>
            <w:r w:rsidR="003C1D67" w:rsidRPr="00366849">
              <w:rPr>
                <w:rFonts w:ascii="Times New Roman" w:hAnsi="Times New Roman" w:cs="Times New Roman"/>
                <w:sz w:val="24"/>
                <w:szCs w:val="24"/>
              </w:rPr>
              <w:t xml:space="preserve"> </w:t>
            </w:r>
            <w:proofErr w:type="spellStart"/>
            <w:r w:rsidR="003C1D67" w:rsidRPr="00366849">
              <w:rPr>
                <w:rFonts w:ascii="Times New Roman" w:hAnsi="Times New Roman" w:cs="Times New Roman"/>
                <w:sz w:val="24"/>
                <w:szCs w:val="24"/>
              </w:rPr>
              <w:t>yaptırımlar</w:t>
            </w:r>
            <w:proofErr w:type="spellEnd"/>
            <w:r w:rsidR="003C1D67" w:rsidRPr="00366849">
              <w:rPr>
                <w:rFonts w:ascii="Times New Roman" w:hAnsi="Times New Roman" w:cs="Times New Roman"/>
                <w:sz w:val="24"/>
                <w:szCs w:val="24"/>
              </w:rPr>
              <w:t xml:space="preserve"> </w:t>
            </w:r>
            <w:proofErr w:type="spellStart"/>
            <w:r w:rsidR="003C1D67" w:rsidRPr="00366849">
              <w:rPr>
                <w:rFonts w:ascii="Times New Roman" w:hAnsi="Times New Roman" w:cs="Times New Roman"/>
                <w:sz w:val="24"/>
                <w:szCs w:val="24"/>
              </w:rPr>
              <w:t>uygulanır</w:t>
            </w:r>
            <w:proofErr w:type="spellEnd"/>
            <w:r w:rsidR="003C1D67" w:rsidRPr="00366849">
              <w:rPr>
                <w:rFonts w:ascii="Times New Roman" w:hAnsi="Times New Roman" w:cs="Times New Roman"/>
                <w:sz w:val="24"/>
                <w:szCs w:val="24"/>
              </w:rPr>
              <w:t>:</w:t>
            </w:r>
            <w:r w:rsidRPr="00366849">
              <w:rPr>
                <w:rFonts w:ascii="Times New Roman" w:hAnsi="Times New Roman" w:cs="Times New Roman"/>
                <w:sz w:val="24"/>
                <w:szCs w:val="24"/>
              </w:rPr>
              <w:t xml:space="preserve">   </w:t>
            </w:r>
          </w:p>
        </w:tc>
      </w:tr>
      <w:tr w:rsidR="005963C1" w:rsidRPr="002825C7" w:rsidTr="00594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0" w:type="dxa"/>
          </w:tcPr>
          <w:p w:rsidR="005963C1" w:rsidRPr="00366849" w:rsidRDefault="008E7B5F" w:rsidP="00117203">
            <w:pPr>
              <w:tabs>
                <w:tab w:val="left" w:pos="8789"/>
              </w:tabs>
              <w:rPr>
                <w:rFonts w:ascii="Times New Roman" w:hAnsi="Times New Roman" w:cs="Times New Roman"/>
                <w:bCs/>
                <w:sz w:val="24"/>
                <w:szCs w:val="24"/>
              </w:rPr>
            </w:pPr>
            <w:r w:rsidRPr="008E7B5F">
              <w:rPr>
                <w:rFonts w:ascii="Times New Roman" w:hAnsi="Times New Roman" w:cs="Times New Roman"/>
                <w:bCs/>
                <w:sz w:val="24"/>
                <w:szCs w:val="24"/>
              </w:rPr>
              <w:t xml:space="preserve">İle </w:t>
            </w:r>
            <w:proofErr w:type="spellStart"/>
            <w:r w:rsidR="00E92D6B" w:rsidRPr="00366849">
              <w:rPr>
                <w:rFonts w:ascii="Times New Roman" w:hAnsi="Times New Roman" w:cs="Times New Roman"/>
                <w:bCs/>
                <w:sz w:val="24"/>
                <w:szCs w:val="24"/>
              </w:rPr>
              <w:t>Cezalarda</w:t>
            </w:r>
            <w:proofErr w:type="spellEnd"/>
            <w:r w:rsidR="00E92D6B" w:rsidRPr="00366849">
              <w:rPr>
                <w:rFonts w:ascii="Times New Roman" w:hAnsi="Times New Roman" w:cs="Times New Roman"/>
                <w:bCs/>
                <w:sz w:val="24"/>
                <w:szCs w:val="24"/>
              </w:rPr>
              <w:t xml:space="preserve"> </w:t>
            </w:r>
            <w:proofErr w:type="spellStart"/>
            <w:r w:rsidR="00E92D6B" w:rsidRPr="00366849">
              <w:rPr>
                <w:rFonts w:ascii="Times New Roman" w:hAnsi="Times New Roman" w:cs="Times New Roman"/>
                <w:bCs/>
                <w:sz w:val="24"/>
                <w:szCs w:val="24"/>
              </w:rPr>
              <w:t>Yetki</w:t>
            </w:r>
            <w:proofErr w:type="spellEnd"/>
            <w:r w:rsidR="00E92D6B" w:rsidRPr="00366849">
              <w:rPr>
                <w:rFonts w:ascii="Times New Roman" w:hAnsi="Times New Roman" w:cs="Times New Roman"/>
                <w:bCs/>
                <w:sz w:val="24"/>
                <w:szCs w:val="24"/>
              </w:rPr>
              <w:t xml:space="preserve"> </w:t>
            </w:r>
            <w:proofErr w:type="spellStart"/>
            <w:r w:rsidR="005963C1" w:rsidRPr="00366849">
              <w:rPr>
                <w:rFonts w:ascii="Times New Roman" w:hAnsi="Times New Roman" w:cs="Times New Roman"/>
                <w:bCs/>
                <w:sz w:val="24"/>
                <w:szCs w:val="24"/>
              </w:rPr>
              <w:t>ve</w:t>
            </w:r>
            <w:proofErr w:type="spellEnd"/>
            <w:r w:rsidR="005963C1" w:rsidRPr="00366849">
              <w:rPr>
                <w:rFonts w:ascii="Times New Roman" w:hAnsi="Times New Roman" w:cs="Times New Roman"/>
                <w:bCs/>
                <w:sz w:val="24"/>
                <w:szCs w:val="24"/>
              </w:rPr>
              <w:t xml:space="preserve"> </w:t>
            </w:r>
            <w:proofErr w:type="spellStart"/>
            <w:r w:rsidR="005963C1" w:rsidRPr="00366849">
              <w:rPr>
                <w:rFonts w:ascii="Times New Roman" w:hAnsi="Times New Roman" w:cs="Times New Roman"/>
                <w:bCs/>
                <w:sz w:val="24"/>
                <w:szCs w:val="24"/>
              </w:rPr>
              <w:t>Yöntem</w:t>
            </w:r>
            <w:proofErr w:type="spellEnd"/>
          </w:p>
          <w:p w:rsidR="00D475FD" w:rsidRPr="00366849" w:rsidRDefault="003C1D67" w:rsidP="00117203">
            <w:pPr>
              <w:tabs>
                <w:tab w:val="left" w:pos="8789"/>
              </w:tabs>
              <w:rPr>
                <w:rFonts w:ascii="Times New Roman" w:hAnsi="Times New Roman" w:cs="Times New Roman"/>
                <w:bCs/>
                <w:sz w:val="24"/>
                <w:szCs w:val="24"/>
              </w:rPr>
            </w:pPr>
            <w:proofErr w:type="spellStart"/>
            <w:r w:rsidRPr="00366849">
              <w:rPr>
                <w:rFonts w:ascii="Times New Roman" w:hAnsi="Times New Roman" w:cs="Times New Roman"/>
                <w:bCs/>
                <w:sz w:val="24"/>
                <w:szCs w:val="24"/>
              </w:rPr>
              <w:t>Fasıl</w:t>
            </w:r>
            <w:proofErr w:type="spellEnd"/>
            <w:r w:rsidRPr="00366849">
              <w:rPr>
                <w:rFonts w:ascii="Times New Roman" w:hAnsi="Times New Roman" w:cs="Times New Roman"/>
                <w:bCs/>
                <w:sz w:val="24"/>
                <w:szCs w:val="24"/>
              </w:rPr>
              <w:t xml:space="preserve"> 63</w:t>
            </w:r>
          </w:p>
          <w:p w:rsidR="003C1D67" w:rsidRPr="00366849" w:rsidRDefault="008E7B5F" w:rsidP="00117203">
            <w:pPr>
              <w:tabs>
                <w:tab w:val="left" w:pos="8789"/>
              </w:tabs>
              <w:rPr>
                <w:rFonts w:ascii="Times New Roman" w:hAnsi="Times New Roman" w:cs="Times New Roman"/>
                <w:bCs/>
                <w:sz w:val="24"/>
                <w:szCs w:val="24"/>
              </w:rPr>
            </w:pPr>
            <w:r>
              <w:rPr>
                <w:rFonts w:ascii="Times New Roman" w:hAnsi="Times New Roman" w:cs="Times New Roman"/>
                <w:bCs/>
                <w:sz w:val="24"/>
                <w:szCs w:val="24"/>
              </w:rPr>
              <w:t xml:space="preserve">     18/200</w:t>
            </w:r>
            <w:r w:rsidR="003C1D67" w:rsidRPr="00366849">
              <w:rPr>
                <w:rFonts w:ascii="Times New Roman" w:hAnsi="Times New Roman" w:cs="Times New Roman"/>
                <w:bCs/>
                <w:sz w:val="24"/>
                <w:szCs w:val="24"/>
              </w:rPr>
              <w:t>4</w:t>
            </w:r>
          </w:p>
        </w:tc>
        <w:tc>
          <w:tcPr>
            <w:tcW w:w="550" w:type="dxa"/>
          </w:tcPr>
          <w:p w:rsidR="005963C1" w:rsidRPr="00704FC6" w:rsidRDefault="005963C1" w:rsidP="004F30E0">
            <w:pPr>
              <w:ind w:left="34"/>
              <w:jc w:val="both"/>
              <w:rPr>
                <w:rFonts w:ascii="Times New Roman" w:hAnsi="Times New Roman" w:cs="Times New Roman"/>
                <w:b/>
                <w:sz w:val="24"/>
                <w:szCs w:val="24"/>
              </w:rPr>
            </w:pPr>
          </w:p>
        </w:tc>
        <w:tc>
          <w:tcPr>
            <w:tcW w:w="650" w:type="dxa"/>
          </w:tcPr>
          <w:p w:rsidR="005963C1" w:rsidRPr="00366849" w:rsidRDefault="005963C1" w:rsidP="00117203">
            <w:pPr>
              <w:ind w:left="34"/>
              <w:jc w:val="both"/>
              <w:rPr>
                <w:rFonts w:ascii="Times New Roman" w:hAnsi="Times New Roman" w:cs="Times New Roman"/>
                <w:sz w:val="24"/>
                <w:szCs w:val="24"/>
              </w:rPr>
            </w:pPr>
            <w:r w:rsidRPr="00366849">
              <w:rPr>
                <w:rFonts w:ascii="Times New Roman" w:hAnsi="Times New Roman" w:cs="Times New Roman"/>
                <w:sz w:val="24"/>
                <w:szCs w:val="24"/>
              </w:rPr>
              <w:t>(1)</w:t>
            </w:r>
          </w:p>
        </w:tc>
        <w:tc>
          <w:tcPr>
            <w:tcW w:w="6546" w:type="dxa"/>
            <w:gridSpan w:val="3"/>
          </w:tcPr>
          <w:p w:rsidR="005963C1" w:rsidRPr="00366849" w:rsidRDefault="00D475FD" w:rsidP="008E7B5F">
            <w:pPr>
              <w:jc w:val="both"/>
              <w:rPr>
                <w:rFonts w:ascii="Times New Roman" w:hAnsi="Times New Roman" w:cs="Times New Roman"/>
                <w:sz w:val="24"/>
                <w:szCs w:val="24"/>
              </w:rPr>
            </w:pPr>
            <w:proofErr w:type="spellStart"/>
            <w:r w:rsidRPr="00366849">
              <w:rPr>
                <w:rFonts w:ascii="Times New Roman" w:hAnsi="Times New Roman" w:cs="Times New Roman"/>
                <w:sz w:val="24"/>
                <w:szCs w:val="24"/>
              </w:rPr>
              <w:t>Meyve</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Ağaçlarını</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Koruma</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Yasası</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kurallarına</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bakılmaksızın</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b</w:t>
            </w:r>
            <w:r w:rsidR="005963C1" w:rsidRPr="00366849">
              <w:rPr>
                <w:rFonts w:ascii="Times New Roman" w:hAnsi="Times New Roman" w:cs="Times New Roman"/>
                <w:sz w:val="24"/>
                <w:szCs w:val="24"/>
              </w:rPr>
              <w:t>u</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Yasanın</w:t>
            </w:r>
            <w:proofErr w:type="spellEnd"/>
            <w:r w:rsidR="005963C1" w:rsidRPr="00366849">
              <w:rPr>
                <w:rFonts w:ascii="Times New Roman" w:hAnsi="Times New Roman" w:cs="Times New Roman"/>
                <w:sz w:val="24"/>
                <w:szCs w:val="24"/>
              </w:rPr>
              <w:t xml:space="preserve"> 5’inci </w:t>
            </w:r>
            <w:proofErr w:type="spellStart"/>
            <w:r w:rsidR="005963C1" w:rsidRPr="00366849">
              <w:rPr>
                <w:rFonts w:ascii="Times New Roman" w:hAnsi="Times New Roman" w:cs="Times New Roman"/>
                <w:sz w:val="24"/>
                <w:szCs w:val="24"/>
              </w:rPr>
              <w:t>maddesinin</w:t>
            </w:r>
            <w:proofErr w:type="spellEnd"/>
            <w:r w:rsidR="005963C1" w:rsidRPr="00366849">
              <w:rPr>
                <w:rFonts w:ascii="Times New Roman" w:hAnsi="Times New Roman" w:cs="Times New Roman"/>
                <w:sz w:val="24"/>
                <w:szCs w:val="24"/>
              </w:rPr>
              <w:t xml:space="preserve"> (3)’</w:t>
            </w:r>
            <w:proofErr w:type="spellStart"/>
            <w:r w:rsidR="005963C1" w:rsidRPr="00366849">
              <w:rPr>
                <w:rFonts w:ascii="Times New Roman" w:hAnsi="Times New Roman" w:cs="Times New Roman"/>
                <w:sz w:val="24"/>
                <w:szCs w:val="24"/>
              </w:rPr>
              <w:t>üncü</w:t>
            </w:r>
            <w:proofErr w:type="spellEnd"/>
            <w:r w:rsidR="005963C1" w:rsidRPr="00366849">
              <w:rPr>
                <w:rFonts w:ascii="Times New Roman" w:hAnsi="Times New Roman" w:cs="Times New Roman"/>
                <w:sz w:val="24"/>
                <w:szCs w:val="24"/>
              </w:rPr>
              <w:t>, (4)’</w:t>
            </w:r>
            <w:proofErr w:type="spellStart"/>
            <w:r w:rsidR="005963C1" w:rsidRPr="00366849">
              <w:rPr>
                <w:rFonts w:ascii="Times New Roman" w:hAnsi="Times New Roman" w:cs="Times New Roman"/>
                <w:sz w:val="24"/>
                <w:szCs w:val="24"/>
              </w:rPr>
              <w:t>üncü</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ve</w:t>
            </w:r>
            <w:proofErr w:type="spellEnd"/>
            <w:r w:rsidR="005963C1" w:rsidRPr="00366849">
              <w:rPr>
                <w:rFonts w:ascii="Times New Roman" w:hAnsi="Times New Roman" w:cs="Times New Roman"/>
                <w:sz w:val="24"/>
                <w:szCs w:val="24"/>
              </w:rPr>
              <w:t xml:space="preserve"> (5)’</w:t>
            </w:r>
            <w:proofErr w:type="spellStart"/>
            <w:r w:rsidR="005963C1" w:rsidRPr="00366849">
              <w:rPr>
                <w:rFonts w:ascii="Times New Roman" w:hAnsi="Times New Roman" w:cs="Times New Roman"/>
                <w:sz w:val="24"/>
                <w:szCs w:val="24"/>
              </w:rPr>
              <w:t>inci</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fıkra</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kurallarına</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aykırı</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hareket</w:t>
            </w:r>
            <w:proofErr w:type="spellEnd"/>
            <w:r w:rsidR="005963C1" w:rsidRPr="00366849">
              <w:rPr>
                <w:rFonts w:ascii="Times New Roman" w:hAnsi="Times New Roman" w:cs="Times New Roman"/>
                <w:sz w:val="24"/>
                <w:szCs w:val="24"/>
              </w:rPr>
              <w:t xml:space="preserve"> </w:t>
            </w:r>
            <w:proofErr w:type="spellStart"/>
            <w:r w:rsidR="008E7B5F">
              <w:rPr>
                <w:rFonts w:ascii="Times New Roman" w:hAnsi="Times New Roman" w:cs="Times New Roman"/>
                <w:sz w:val="24"/>
                <w:szCs w:val="24"/>
              </w:rPr>
              <w:t>eden</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gerçek</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veya</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tüzel</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kişiler</w:t>
            </w:r>
            <w:r w:rsidR="00366849" w:rsidRPr="00366849">
              <w:rPr>
                <w:rFonts w:ascii="Times New Roman" w:hAnsi="Times New Roman" w:cs="Times New Roman"/>
                <w:sz w:val="24"/>
                <w:szCs w:val="24"/>
              </w:rPr>
              <w:t>e</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aylık</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asgari</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ücretin</w:t>
            </w:r>
            <w:proofErr w:type="spellEnd"/>
            <w:r w:rsidR="005963C1" w:rsidRPr="00366849">
              <w:rPr>
                <w:rFonts w:ascii="Times New Roman" w:hAnsi="Times New Roman" w:cs="Times New Roman"/>
                <w:sz w:val="24"/>
                <w:szCs w:val="24"/>
              </w:rPr>
              <w:t xml:space="preserve"> </w:t>
            </w:r>
            <w:r w:rsidR="00704FC6" w:rsidRPr="00366849">
              <w:rPr>
                <w:rFonts w:ascii="Times New Roman" w:hAnsi="Times New Roman" w:cs="Times New Roman"/>
                <w:sz w:val="24"/>
                <w:szCs w:val="24"/>
              </w:rPr>
              <w:t>3 (</w:t>
            </w:r>
            <w:proofErr w:type="spellStart"/>
            <w:r w:rsidR="005963C1" w:rsidRPr="00366849">
              <w:rPr>
                <w:rFonts w:ascii="Times New Roman" w:hAnsi="Times New Roman" w:cs="Times New Roman"/>
                <w:sz w:val="24"/>
                <w:szCs w:val="24"/>
              </w:rPr>
              <w:t>üç</w:t>
            </w:r>
            <w:proofErr w:type="spellEnd"/>
            <w:r w:rsidR="00704FC6" w:rsidRPr="00366849">
              <w:rPr>
                <w:rFonts w:ascii="Times New Roman" w:hAnsi="Times New Roman" w:cs="Times New Roman"/>
                <w:sz w:val="24"/>
                <w:szCs w:val="24"/>
              </w:rPr>
              <w:t>)</w:t>
            </w:r>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katı</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tutarında</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idari</w:t>
            </w:r>
            <w:proofErr w:type="spellEnd"/>
            <w:r w:rsidR="005963C1" w:rsidRPr="00366849">
              <w:rPr>
                <w:rFonts w:ascii="Times New Roman" w:hAnsi="Times New Roman" w:cs="Times New Roman"/>
                <w:sz w:val="24"/>
                <w:szCs w:val="24"/>
              </w:rPr>
              <w:t xml:space="preserve"> para </w:t>
            </w:r>
            <w:proofErr w:type="spellStart"/>
            <w:r w:rsidR="005963C1" w:rsidRPr="00366849">
              <w:rPr>
                <w:rFonts w:ascii="Times New Roman" w:hAnsi="Times New Roman" w:cs="Times New Roman"/>
                <w:sz w:val="24"/>
                <w:szCs w:val="24"/>
              </w:rPr>
              <w:t>cezası</w:t>
            </w:r>
            <w:proofErr w:type="spellEnd"/>
            <w:r w:rsidR="005963C1" w:rsidRPr="00366849">
              <w:rPr>
                <w:rFonts w:ascii="Times New Roman" w:hAnsi="Times New Roman" w:cs="Times New Roman"/>
                <w:sz w:val="24"/>
                <w:szCs w:val="24"/>
              </w:rPr>
              <w:t xml:space="preserve"> </w:t>
            </w:r>
            <w:proofErr w:type="spellStart"/>
            <w:r w:rsidR="005963C1" w:rsidRPr="00366849">
              <w:rPr>
                <w:rFonts w:ascii="Times New Roman" w:hAnsi="Times New Roman" w:cs="Times New Roman"/>
                <w:sz w:val="24"/>
                <w:szCs w:val="24"/>
              </w:rPr>
              <w:t>uygulanır</w:t>
            </w:r>
            <w:proofErr w:type="spellEnd"/>
            <w:r w:rsidR="005963C1" w:rsidRPr="00366849">
              <w:rPr>
                <w:rFonts w:ascii="Times New Roman" w:hAnsi="Times New Roman" w:cs="Times New Roman"/>
                <w:sz w:val="24"/>
                <w:szCs w:val="24"/>
              </w:rPr>
              <w:t>.</w:t>
            </w:r>
          </w:p>
        </w:tc>
      </w:tr>
      <w:tr w:rsidR="00704FC6" w:rsidRPr="002825C7" w:rsidTr="00704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30" w:type="dxa"/>
          </w:tcPr>
          <w:p w:rsidR="00704FC6" w:rsidRDefault="00704FC6" w:rsidP="00117203">
            <w:pPr>
              <w:tabs>
                <w:tab w:val="left" w:pos="8789"/>
              </w:tabs>
              <w:rPr>
                <w:rFonts w:ascii="Times New Roman" w:hAnsi="Times New Roman" w:cs="Times New Roman"/>
                <w:bCs/>
                <w:sz w:val="24"/>
                <w:szCs w:val="24"/>
              </w:rPr>
            </w:pPr>
          </w:p>
        </w:tc>
        <w:tc>
          <w:tcPr>
            <w:tcW w:w="550" w:type="dxa"/>
          </w:tcPr>
          <w:p w:rsidR="00704FC6" w:rsidRDefault="00704FC6" w:rsidP="004F30E0">
            <w:pPr>
              <w:ind w:left="34"/>
              <w:jc w:val="both"/>
              <w:rPr>
                <w:rFonts w:ascii="Times New Roman" w:hAnsi="Times New Roman" w:cs="Times New Roman"/>
                <w:sz w:val="24"/>
                <w:szCs w:val="24"/>
              </w:rPr>
            </w:pPr>
          </w:p>
        </w:tc>
        <w:tc>
          <w:tcPr>
            <w:tcW w:w="650" w:type="dxa"/>
          </w:tcPr>
          <w:p w:rsidR="00704FC6" w:rsidRPr="00366849" w:rsidRDefault="00704FC6" w:rsidP="005963C1">
            <w:pPr>
              <w:ind w:left="34"/>
              <w:jc w:val="both"/>
              <w:rPr>
                <w:rFonts w:ascii="Times New Roman" w:hAnsi="Times New Roman" w:cs="Times New Roman"/>
                <w:sz w:val="24"/>
                <w:szCs w:val="24"/>
              </w:rPr>
            </w:pPr>
            <w:r w:rsidRPr="00366849">
              <w:rPr>
                <w:rFonts w:ascii="Times New Roman" w:hAnsi="Times New Roman" w:cs="Times New Roman"/>
                <w:sz w:val="24"/>
                <w:szCs w:val="24"/>
              </w:rPr>
              <w:t>(2)</w:t>
            </w:r>
          </w:p>
        </w:tc>
        <w:tc>
          <w:tcPr>
            <w:tcW w:w="588" w:type="dxa"/>
            <w:gridSpan w:val="2"/>
          </w:tcPr>
          <w:p w:rsidR="00704FC6" w:rsidRPr="00366849" w:rsidRDefault="00704FC6" w:rsidP="00704FC6">
            <w:pPr>
              <w:jc w:val="both"/>
              <w:rPr>
                <w:rFonts w:ascii="Times New Roman" w:hAnsi="Times New Roman" w:cs="Times New Roman"/>
                <w:sz w:val="24"/>
                <w:szCs w:val="24"/>
              </w:rPr>
            </w:pPr>
            <w:r w:rsidRPr="00366849">
              <w:rPr>
                <w:rFonts w:ascii="Times New Roman" w:hAnsi="Times New Roman" w:cs="Times New Roman"/>
                <w:sz w:val="24"/>
                <w:szCs w:val="24"/>
              </w:rPr>
              <w:t>(A)</w:t>
            </w:r>
          </w:p>
        </w:tc>
        <w:tc>
          <w:tcPr>
            <w:tcW w:w="5958" w:type="dxa"/>
          </w:tcPr>
          <w:p w:rsidR="008E7B5F" w:rsidRPr="00366849" w:rsidRDefault="008E7B5F" w:rsidP="00366849">
            <w:pPr>
              <w:jc w:val="both"/>
              <w:rPr>
                <w:rFonts w:ascii="Times New Roman" w:hAnsi="Times New Roman" w:cs="Times New Roman"/>
                <w:sz w:val="24"/>
                <w:szCs w:val="24"/>
              </w:rPr>
            </w:pPr>
            <w:r w:rsidRPr="008E7B5F">
              <w:rPr>
                <w:rFonts w:ascii="Times New Roman" w:hAnsi="Times New Roman" w:cs="Times New Roman"/>
                <w:sz w:val="24"/>
                <w:szCs w:val="24"/>
              </w:rPr>
              <w:t>B</w:t>
            </w:r>
            <w:r>
              <w:rPr>
                <w:rFonts w:ascii="Times New Roman" w:hAnsi="Times New Roman" w:cs="Times New Roman"/>
                <w:sz w:val="24"/>
                <w:szCs w:val="24"/>
              </w:rPr>
              <w:t xml:space="preserve">u </w:t>
            </w:r>
            <w:proofErr w:type="spellStart"/>
            <w:r>
              <w:rPr>
                <w:rFonts w:ascii="Times New Roman" w:hAnsi="Times New Roman" w:cs="Times New Roman"/>
                <w:sz w:val="24"/>
                <w:szCs w:val="24"/>
              </w:rPr>
              <w:t>Yasanın</w:t>
            </w:r>
            <w:proofErr w:type="spellEnd"/>
            <w:r>
              <w:rPr>
                <w:rFonts w:ascii="Times New Roman" w:hAnsi="Times New Roman" w:cs="Times New Roman"/>
                <w:sz w:val="24"/>
                <w:szCs w:val="24"/>
              </w:rPr>
              <w:t xml:space="preserve"> 6’ncı </w:t>
            </w:r>
            <w:proofErr w:type="spellStart"/>
            <w:r>
              <w:rPr>
                <w:rFonts w:ascii="Times New Roman" w:hAnsi="Times New Roman" w:cs="Times New Roman"/>
                <w:sz w:val="24"/>
                <w:szCs w:val="24"/>
              </w:rPr>
              <w:t>maddesinin</w:t>
            </w:r>
            <w:proofErr w:type="spellEnd"/>
            <w:r>
              <w:rPr>
                <w:rFonts w:ascii="Times New Roman" w:hAnsi="Times New Roman" w:cs="Times New Roman"/>
                <w:sz w:val="24"/>
                <w:szCs w:val="24"/>
              </w:rPr>
              <w:t xml:space="preserve"> (1</w:t>
            </w:r>
            <w:r w:rsidRPr="008E7B5F">
              <w:rPr>
                <w:rFonts w:ascii="Times New Roman" w:hAnsi="Times New Roman" w:cs="Times New Roman"/>
                <w:sz w:val="24"/>
                <w:szCs w:val="24"/>
              </w:rPr>
              <w:t>)’</w:t>
            </w:r>
            <w:proofErr w:type="spellStart"/>
            <w:r>
              <w:rPr>
                <w:rFonts w:ascii="Times New Roman" w:hAnsi="Times New Roman" w:cs="Times New Roman"/>
                <w:sz w:val="24"/>
                <w:szCs w:val="24"/>
              </w:rPr>
              <w:t>i</w:t>
            </w:r>
            <w:r w:rsidRPr="008E7B5F">
              <w:rPr>
                <w:rFonts w:ascii="Times New Roman" w:hAnsi="Times New Roman" w:cs="Times New Roman"/>
                <w:sz w:val="24"/>
                <w:szCs w:val="24"/>
              </w:rPr>
              <w:t>nci</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fıkra</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kuralına</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aykırı</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hareket</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ederek</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ambalaj</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etiket</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veya</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etiket</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kurallarına</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aykırı</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olarak</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piyasaya</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arz</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eden</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gerçek</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veya</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tüzel</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kişilere</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aylık</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asgari</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ücretin</w:t>
            </w:r>
            <w:proofErr w:type="spellEnd"/>
            <w:r w:rsidRPr="008E7B5F">
              <w:rPr>
                <w:rFonts w:ascii="Times New Roman" w:hAnsi="Times New Roman" w:cs="Times New Roman"/>
                <w:sz w:val="24"/>
                <w:szCs w:val="24"/>
              </w:rPr>
              <w:t xml:space="preserve"> 2 (</w:t>
            </w:r>
            <w:proofErr w:type="spellStart"/>
            <w:r w:rsidRPr="008E7B5F">
              <w:rPr>
                <w:rFonts w:ascii="Times New Roman" w:hAnsi="Times New Roman" w:cs="Times New Roman"/>
                <w:sz w:val="24"/>
                <w:szCs w:val="24"/>
              </w:rPr>
              <w:t>iki</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katı</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tutarında</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idari</w:t>
            </w:r>
            <w:proofErr w:type="spellEnd"/>
            <w:r w:rsidRPr="008E7B5F">
              <w:rPr>
                <w:rFonts w:ascii="Times New Roman" w:hAnsi="Times New Roman" w:cs="Times New Roman"/>
                <w:sz w:val="24"/>
                <w:szCs w:val="24"/>
              </w:rPr>
              <w:t xml:space="preserve"> para </w:t>
            </w:r>
            <w:proofErr w:type="spellStart"/>
            <w:r w:rsidRPr="008E7B5F">
              <w:rPr>
                <w:rFonts w:ascii="Times New Roman" w:hAnsi="Times New Roman" w:cs="Times New Roman"/>
                <w:sz w:val="24"/>
                <w:szCs w:val="24"/>
              </w:rPr>
              <w:t>cezası</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uygulanır</w:t>
            </w:r>
            <w:proofErr w:type="spellEnd"/>
            <w:r w:rsidRPr="008E7B5F">
              <w:rPr>
                <w:rFonts w:ascii="Times New Roman" w:hAnsi="Times New Roman" w:cs="Times New Roman"/>
                <w:sz w:val="24"/>
                <w:szCs w:val="24"/>
              </w:rPr>
              <w:t>.</w:t>
            </w:r>
          </w:p>
        </w:tc>
      </w:tr>
    </w:tbl>
    <w:p w:rsidR="00B634B8" w:rsidRDefault="00B634B8">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539"/>
        <w:gridCol w:w="650"/>
        <w:gridCol w:w="587"/>
        <w:gridCol w:w="5807"/>
      </w:tblGrid>
      <w:tr w:rsidR="00704FC6" w:rsidRPr="002825C7" w:rsidTr="00704FC6">
        <w:tc>
          <w:tcPr>
            <w:tcW w:w="1830" w:type="dxa"/>
          </w:tcPr>
          <w:p w:rsidR="00704FC6" w:rsidRDefault="00704FC6" w:rsidP="00117203">
            <w:pPr>
              <w:tabs>
                <w:tab w:val="left" w:pos="8789"/>
              </w:tabs>
              <w:rPr>
                <w:rFonts w:ascii="Times New Roman" w:hAnsi="Times New Roman" w:cs="Times New Roman"/>
                <w:bCs/>
                <w:sz w:val="24"/>
                <w:szCs w:val="24"/>
              </w:rPr>
            </w:pPr>
          </w:p>
        </w:tc>
        <w:tc>
          <w:tcPr>
            <w:tcW w:w="550" w:type="dxa"/>
          </w:tcPr>
          <w:p w:rsidR="00704FC6" w:rsidRDefault="00704FC6" w:rsidP="004F30E0">
            <w:pPr>
              <w:ind w:left="34"/>
              <w:jc w:val="both"/>
              <w:rPr>
                <w:rFonts w:ascii="Times New Roman" w:hAnsi="Times New Roman" w:cs="Times New Roman"/>
                <w:sz w:val="24"/>
                <w:szCs w:val="24"/>
              </w:rPr>
            </w:pPr>
          </w:p>
        </w:tc>
        <w:tc>
          <w:tcPr>
            <w:tcW w:w="650" w:type="dxa"/>
          </w:tcPr>
          <w:p w:rsidR="00704FC6" w:rsidRDefault="00704FC6" w:rsidP="005963C1">
            <w:pPr>
              <w:ind w:left="34"/>
              <w:jc w:val="both"/>
              <w:rPr>
                <w:rFonts w:ascii="Times New Roman" w:hAnsi="Times New Roman" w:cs="Times New Roman"/>
                <w:b/>
                <w:sz w:val="24"/>
                <w:szCs w:val="24"/>
              </w:rPr>
            </w:pPr>
          </w:p>
        </w:tc>
        <w:tc>
          <w:tcPr>
            <w:tcW w:w="588" w:type="dxa"/>
          </w:tcPr>
          <w:p w:rsidR="00704FC6" w:rsidRPr="00366849" w:rsidRDefault="00704FC6" w:rsidP="00704FC6">
            <w:pPr>
              <w:jc w:val="both"/>
              <w:rPr>
                <w:rFonts w:ascii="Times New Roman" w:hAnsi="Times New Roman" w:cs="Times New Roman"/>
                <w:sz w:val="24"/>
                <w:szCs w:val="24"/>
              </w:rPr>
            </w:pPr>
            <w:r w:rsidRPr="00366849">
              <w:rPr>
                <w:rFonts w:ascii="Times New Roman" w:hAnsi="Times New Roman" w:cs="Times New Roman"/>
                <w:sz w:val="24"/>
                <w:szCs w:val="24"/>
              </w:rPr>
              <w:t>(B)</w:t>
            </w:r>
          </w:p>
        </w:tc>
        <w:tc>
          <w:tcPr>
            <w:tcW w:w="5958" w:type="dxa"/>
          </w:tcPr>
          <w:p w:rsidR="00704FC6" w:rsidRPr="00366849" w:rsidRDefault="008E7B5F" w:rsidP="00366849">
            <w:pPr>
              <w:jc w:val="both"/>
              <w:rPr>
                <w:rFonts w:ascii="Times New Roman" w:hAnsi="Times New Roman" w:cs="Times New Roman"/>
                <w:sz w:val="24"/>
                <w:szCs w:val="24"/>
              </w:rPr>
            </w:pPr>
            <w:r w:rsidRPr="008E7B5F">
              <w:rPr>
                <w:rFonts w:ascii="Times New Roman" w:hAnsi="Times New Roman" w:cs="Times New Roman"/>
                <w:sz w:val="24"/>
                <w:szCs w:val="24"/>
              </w:rPr>
              <w:t xml:space="preserve">Bu </w:t>
            </w:r>
            <w:proofErr w:type="spellStart"/>
            <w:r w:rsidRPr="008E7B5F">
              <w:rPr>
                <w:rFonts w:ascii="Times New Roman" w:hAnsi="Times New Roman" w:cs="Times New Roman"/>
                <w:sz w:val="24"/>
                <w:szCs w:val="24"/>
              </w:rPr>
              <w:t>Yasanın</w:t>
            </w:r>
            <w:proofErr w:type="spellEnd"/>
            <w:r w:rsidRPr="008E7B5F">
              <w:rPr>
                <w:rFonts w:ascii="Times New Roman" w:hAnsi="Times New Roman" w:cs="Times New Roman"/>
                <w:sz w:val="24"/>
                <w:szCs w:val="24"/>
              </w:rPr>
              <w:t xml:space="preserve"> </w:t>
            </w:r>
            <w:r>
              <w:rPr>
                <w:rFonts w:ascii="Times New Roman" w:hAnsi="Times New Roman" w:cs="Times New Roman"/>
                <w:sz w:val="24"/>
                <w:szCs w:val="24"/>
              </w:rPr>
              <w:t xml:space="preserve">6’ncı </w:t>
            </w:r>
            <w:proofErr w:type="spellStart"/>
            <w:r>
              <w:rPr>
                <w:rFonts w:ascii="Times New Roman" w:hAnsi="Times New Roman" w:cs="Times New Roman"/>
                <w:sz w:val="24"/>
                <w:szCs w:val="24"/>
              </w:rPr>
              <w:t>maddesinin</w:t>
            </w:r>
            <w:proofErr w:type="spellEnd"/>
            <w:r>
              <w:rPr>
                <w:rFonts w:ascii="Times New Roman" w:hAnsi="Times New Roman" w:cs="Times New Roman"/>
                <w:sz w:val="24"/>
                <w:szCs w:val="24"/>
              </w:rPr>
              <w:t xml:space="preserve"> (2)’</w:t>
            </w:r>
            <w:proofErr w:type="spellStart"/>
            <w:r w:rsidRPr="008E7B5F">
              <w:rPr>
                <w:rFonts w:ascii="Times New Roman" w:hAnsi="Times New Roman" w:cs="Times New Roman"/>
                <w:sz w:val="24"/>
                <w:szCs w:val="24"/>
              </w:rPr>
              <w:t>nci</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fıkra</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kuralına</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aykırı</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hareket</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ederek</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zeytin</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ve</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zeytin</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ürünlerini</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piyasaya</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arz</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eden</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gerçek</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veya</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tüzel</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kişilere</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bir</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suç</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işlemiş</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olurlar</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aylık</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asgari</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ücretin</w:t>
            </w:r>
            <w:proofErr w:type="spellEnd"/>
            <w:r w:rsidRPr="008E7B5F">
              <w:rPr>
                <w:rFonts w:ascii="Times New Roman" w:hAnsi="Times New Roman" w:cs="Times New Roman"/>
                <w:sz w:val="24"/>
                <w:szCs w:val="24"/>
              </w:rPr>
              <w:t xml:space="preserve"> 5 (</w:t>
            </w:r>
            <w:proofErr w:type="spellStart"/>
            <w:r w:rsidRPr="008E7B5F">
              <w:rPr>
                <w:rFonts w:ascii="Times New Roman" w:hAnsi="Times New Roman" w:cs="Times New Roman"/>
                <w:sz w:val="24"/>
                <w:szCs w:val="24"/>
              </w:rPr>
              <w:t>beş</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katı</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tutarında</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idari</w:t>
            </w:r>
            <w:proofErr w:type="spellEnd"/>
            <w:r w:rsidRPr="008E7B5F">
              <w:rPr>
                <w:rFonts w:ascii="Times New Roman" w:hAnsi="Times New Roman" w:cs="Times New Roman"/>
                <w:sz w:val="24"/>
                <w:szCs w:val="24"/>
              </w:rPr>
              <w:t xml:space="preserve"> para </w:t>
            </w:r>
            <w:proofErr w:type="spellStart"/>
            <w:r w:rsidRPr="008E7B5F">
              <w:rPr>
                <w:rFonts w:ascii="Times New Roman" w:hAnsi="Times New Roman" w:cs="Times New Roman"/>
                <w:sz w:val="24"/>
                <w:szCs w:val="24"/>
              </w:rPr>
              <w:t>cezası</w:t>
            </w:r>
            <w:proofErr w:type="spellEnd"/>
            <w:r w:rsidRPr="008E7B5F">
              <w:rPr>
                <w:rFonts w:ascii="Times New Roman" w:hAnsi="Times New Roman" w:cs="Times New Roman"/>
                <w:sz w:val="24"/>
                <w:szCs w:val="24"/>
              </w:rPr>
              <w:t xml:space="preserve"> </w:t>
            </w:r>
            <w:proofErr w:type="spellStart"/>
            <w:r w:rsidRPr="008E7B5F">
              <w:rPr>
                <w:rFonts w:ascii="Times New Roman" w:hAnsi="Times New Roman" w:cs="Times New Roman"/>
                <w:sz w:val="24"/>
                <w:szCs w:val="24"/>
              </w:rPr>
              <w:t>uygulanır</w:t>
            </w:r>
            <w:proofErr w:type="spellEnd"/>
            <w:r w:rsidRPr="008E7B5F">
              <w:rPr>
                <w:rFonts w:ascii="Times New Roman" w:hAnsi="Times New Roman" w:cs="Times New Roman"/>
                <w:sz w:val="24"/>
                <w:szCs w:val="24"/>
              </w:rPr>
              <w:t>.</w:t>
            </w:r>
          </w:p>
        </w:tc>
      </w:tr>
      <w:tr w:rsidR="008E7B5F" w:rsidRPr="00AB5F73" w:rsidTr="00720864">
        <w:tc>
          <w:tcPr>
            <w:tcW w:w="1830" w:type="dxa"/>
          </w:tcPr>
          <w:p w:rsidR="008E7B5F" w:rsidRDefault="008E7B5F" w:rsidP="00720864">
            <w:pPr>
              <w:tabs>
                <w:tab w:val="left" w:pos="8789"/>
              </w:tabs>
              <w:rPr>
                <w:rFonts w:ascii="Times New Roman" w:hAnsi="Times New Roman" w:cs="Times New Roman"/>
                <w:bCs/>
                <w:sz w:val="24"/>
                <w:szCs w:val="24"/>
              </w:rPr>
            </w:pPr>
          </w:p>
        </w:tc>
        <w:tc>
          <w:tcPr>
            <w:tcW w:w="550" w:type="dxa"/>
          </w:tcPr>
          <w:p w:rsidR="008E7B5F" w:rsidRDefault="008E7B5F" w:rsidP="00720864">
            <w:pPr>
              <w:ind w:left="34"/>
              <w:jc w:val="both"/>
              <w:rPr>
                <w:rFonts w:ascii="Times New Roman" w:hAnsi="Times New Roman" w:cs="Times New Roman"/>
                <w:sz w:val="24"/>
                <w:szCs w:val="24"/>
              </w:rPr>
            </w:pPr>
          </w:p>
        </w:tc>
        <w:tc>
          <w:tcPr>
            <w:tcW w:w="650" w:type="dxa"/>
          </w:tcPr>
          <w:p w:rsidR="008E7B5F" w:rsidRPr="00366849" w:rsidRDefault="008E7B5F" w:rsidP="00720864">
            <w:pPr>
              <w:ind w:left="34"/>
              <w:jc w:val="both"/>
              <w:rPr>
                <w:rFonts w:ascii="Times New Roman" w:hAnsi="Times New Roman" w:cs="Times New Roman"/>
                <w:sz w:val="24"/>
                <w:szCs w:val="24"/>
              </w:rPr>
            </w:pPr>
            <w:r w:rsidRPr="00366849">
              <w:rPr>
                <w:rFonts w:ascii="Times New Roman" w:hAnsi="Times New Roman" w:cs="Times New Roman"/>
                <w:sz w:val="24"/>
                <w:szCs w:val="24"/>
              </w:rPr>
              <w:t>(3)</w:t>
            </w:r>
          </w:p>
        </w:tc>
        <w:tc>
          <w:tcPr>
            <w:tcW w:w="6546" w:type="dxa"/>
            <w:gridSpan w:val="2"/>
          </w:tcPr>
          <w:p w:rsidR="008E7B5F" w:rsidRPr="00AB5F73" w:rsidRDefault="008E7B5F" w:rsidP="00720864">
            <w:pPr>
              <w:jc w:val="both"/>
              <w:rPr>
                <w:rFonts w:ascii="Times New Roman" w:hAnsi="Times New Roman" w:cs="Times New Roman"/>
                <w:sz w:val="24"/>
                <w:szCs w:val="24"/>
              </w:rPr>
            </w:pPr>
            <w:r w:rsidRPr="005963C1">
              <w:rPr>
                <w:rFonts w:ascii="Times New Roman" w:hAnsi="Times New Roman" w:cs="Times New Roman"/>
                <w:sz w:val="24"/>
                <w:szCs w:val="24"/>
              </w:rPr>
              <w:t xml:space="preserve">Bu </w:t>
            </w:r>
            <w:proofErr w:type="spellStart"/>
            <w:r w:rsidRPr="005963C1">
              <w:rPr>
                <w:rFonts w:ascii="Times New Roman" w:hAnsi="Times New Roman" w:cs="Times New Roman"/>
                <w:sz w:val="24"/>
                <w:szCs w:val="24"/>
              </w:rPr>
              <w:t>Yasanın</w:t>
            </w:r>
            <w:proofErr w:type="spellEnd"/>
            <w:r w:rsidRPr="005963C1">
              <w:rPr>
                <w:rFonts w:ascii="Times New Roman" w:hAnsi="Times New Roman" w:cs="Times New Roman"/>
                <w:sz w:val="24"/>
                <w:szCs w:val="24"/>
              </w:rPr>
              <w:t xml:space="preserve"> 7’nci </w:t>
            </w:r>
            <w:proofErr w:type="spellStart"/>
            <w:r w:rsidRPr="005963C1">
              <w:rPr>
                <w:rFonts w:ascii="Times New Roman" w:hAnsi="Times New Roman" w:cs="Times New Roman"/>
                <w:sz w:val="24"/>
                <w:szCs w:val="24"/>
              </w:rPr>
              <w:t>maddesinin</w:t>
            </w:r>
            <w:proofErr w:type="spellEnd"/>
            <w:r w:rsidRPr="005963C1">
              <w:rPr>
                <w:rFonts w:ascii="Times New Roman" w:hAnsi="Times New Roman" w:cs="Times New Roman"/>
                <w:sz w:val="24"/>
                <w:szCs w:val="24"/>
              </w:rPr>
              <w:t xml:space="preserve"> (1)’</w:t>
            </w:r>
            <w:proofErr w:type="spellStart"/>
            <w:r w:rsidRPr="005963C1">
              <w:rPr>
                <w:rFonts w:ascii="Times New Roman" w:hAnsi="Times New Roman" w:cs="Times New Roman"/>
                <w:sz w:val="24"/>
                <w:szCs w:val="24"/>
              </w:rPr>
              <w:t>inci</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ve</w:t>
            </w:r>
            <w:proofErr w:type="spellEnd"/>
            <w:r w:rsidRPr="005963C1">
              <w:rPr>
                <w:rFonts w:ascii="Times New Roman" w:hAnsi="Times New Roman" w:cs="Times New Roman"/>
                <w:sz w:val="24"/>
                <w:szCs w:val="24"/>
              </w:rPr>
              <w:t xml:space="preserve"> (2)’</w:t>
            </w:r>
            <w:proofErr w:type="spellStart"/>
            <w:r w:rsidRPr="005963C1">
              <w:rPr>
                <w:rFonts w:ascii="Times New Roman" w:hAnsi="Times New Roman" w:cs="Times New Roman"/>
                <w:sz w:val="24"/>
                <w:szCs w:val="24"/>
              </w:rPr>
              <w:t>nci</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fıkra</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kurallarına</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aykırı</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hareket</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eden</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gerçek</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veya</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tüzel</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kişiler</w:t>
            </w:r>
            <w:r>
              <w:rPr>
                <w:rFonts w:ascii="Times New Roman" w:hAnsi="Times New Roman" w:cs="Times New Roman"/>
                <w:sz w:val="24"/>
                <w:szCs w:val="24"/>
              </w:rPr>
              <w:t>e</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aylık</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asgari</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ücretin</w:t>
            </w:r>
            <w:proofErr w:type="spellEnd"/>
            <w:r w:rsidRPr="005963C1">
              <w:rPr>
                <w:rFonts w:ascii="Times New Roman" w:hAnsi="Times New Roman" w:cs="Times New Roman"/>
                <w:sz w:val="24"/>
                <w:szCs w:val="24"/>
              </w:rPr>
              <w:t xml:space="preserve"> </w:t>
            </w:r>
            <w:r>
              <w:rPr>
                <w:rFonts w:ascii="Times New Roman" w:hAnsi="Times New Roman" w:cs="Times New Roman"/>
                <w:sz w:val="24"/>
                <w:szCs w:val="24"/>
              </w:rPr>
              <w:t>3 (</w:t>
            </w:r>
            <w:proofErr w:type="spellStart"/>
            <w:r w:rsidRPr="005963C1">
              <w:rPr>
                <w:rFonts w:ascii="Times New Roman" w:hAnsi="Times New Roman" w:cs="Times New Roman"/>
                <w:sz w:val="24"/>
                <w:szCs w:val="24"/>
              </w:rPr>
              <w:t>üç</w:t>
            </w:r>
            <w:proofErr w:type="spellEnd"/>
            <w:r>
              <w:rPr>
                <w:rFonts w:ascii="Times New Roman" w:hAnsi="Times New Roman" w:cs="Times New Roman"/>
                <w:sz w:val="24"/>
                <w:szCs w:val="24"/>
              </w:rPr>
              <w:t>)</w:t>
            </w:r>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katı</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tutarında</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idari</w:t>
            </w:r>
            <w:proofErr w:type="spellEnd"/>
            <w:r w:rsidRPr="005963C1">
              <w:rPr>
                <w:rFonts w:ascii="Times New Roman" w:hAnsi="Times New Roman" w:cs="Times New Roman"/>
                <w:sz w:val="24"/>
                <w:szCs w:val="24"/>
              </w:rPr>
              <w:t xml:space="preserve"> para </w:t>
            </w:r>
            <w:proofErr w:type="spellStart"/>
            <w:r w:rsidRPr="005963C1">
              <w:rPr>
                <w:rFonts w:ascii="Times New Roman" w:hAnsi="Times New Roman" w:cs="Times New Roman"/>
                <w:sz w:val="24"/>
                <w:szCs w:val="24"/>
              </w:rPr>
              <w:t>cezası</w:t>
            </w:r>
            <w:proofErr w:type="spellEnd"/>
            <w:r w:rsidRPr="005963C1">
              <w:rPr>
                <w:rFonts w:ascii="Times New Roman" w:hAnsi="Times New Roman" w:cs="Times New Roman"/>
                <w:sz w:val="24"/>
                <w:szCs w:val="24"/>
              </w:rPr>
              <w:t xml:space="preserve"> </w:t>
            </w:r>
            <w:proofErr w:type="spellStart"/>
            <w:r w:rsidRPr="005963C1">
              <w:rPr>
                <w:rFonts w:ascii="Times New Roman" w:hAnsi="Times New Roman" w:cs="Times New Roman"/>
                <w:sz w:val="24"/>
                <w:szCs w:val="24"/>
              </w:rPr>
              <w:t>uygulanır</w:t>
            </w:r>
            <w:proofErr w:type="spellEnd"/>
            <w:r w:rsidRPr="005963C1">
              <w:rPr>
                <w:rFonts w:ascii="Times New Roman" w:hAnsi="Times New Roman" w:cs="Times New Roman"/>
                <w:sz w:val="24"/>
                <w:szCs w:val="24"/>
              </w:rPr>
              <w:t>.</w:t>
            </w:r>
          </w:p>
        </w:tc>
      </w:tr>
      <w:tr w:rsidR="008E7B5F" w:rsidRPr="00AB5F73" w:rsidTr="00720864">
        <w:tc>
          <w:tcPr>
            <w:tcW w:w="1830" w:type="dxa"/>
          </w:tcPr>
          <w:p w:rsidR="008E7B5F" w:rsidRDefault="008E7B5F" w:rsidP="00720864">
            <w:pPr>
              <w:tabs>
                <w:tab w:val="left" w:pos="8789"/>
              </w:tabs>
              <w:rPr>
                <w:rFonts w:ascii="Times New Roman" w:hAnsi="Times New Roman" w:cs="Times New Roman"/>
                <w:bCs/>
                <w:sz w:val="24"/>
                <w:szCs w:val="24"/>
              </w:rPr>
            </w:pPr>
          </w:p>
        </w:tc>
        <w:tc>
          <w:tcPr>
            <w:tcW w:w="550" w:type="dxa"/>
          </w:tcPr>
          <w:p w:rsidR="008E7B5F" w:rsidRDefault="008E7B5F" w:rsidP="00720864">
            <w:pPr>
              <w:ind w:left="34"/>
              <w:jc w:val="both"/>
              <w:rPr>
                <w:rFonts w:ascii="Times New Roman" w:hAnsi="Times New Roman" w:cs="Times New Roman"/>
                <w:sz w:val="24"/>
                <w:szCs w:val="24"/>
              </w:rPr>
            </w:pPr>
          </w:p>
        </w:tc>
        <w:tc>
          <w:tcPr>
            <w:tcW w:w="650" w:type="dxa"/>
          </w:tcPr>
          <w:p w:rsidR="008E7B5F" w:rsidRPr="00366849" w:rsidRDefault="008E7B5F" w:rsidP="00720864">
            <w:pPr>
              <w:ind w:left="34"/>
              <w:jc w:val="both"/>
              <w:rPr>
                <w:rFonts w:ascii="Times New Roman" w:hAnsi="Times New Roman" w:cs="Times New Roman"/>
                <w:sz w:val="24"/>
                <w:szCs w:val="24"/>
              </w:rPr>
            </w:pPr>
            <w:r w:rsidRPr="00366849">
              <w:rPr>
                <w:rFonts w:ascii="Times New Roman" w:hAnsi="Times New Roman" w:cs="Times New Roman"/>
                <w:sz w:val="24"/>
                <w:szCs w:val="24"/>
              </w:rPr>
              <w:t>(4)</w:t>
            </w:r>
          </w:p>
        </w:tc>
        <w:tc>
          <w:tcPr>
            <w:tcW w:w="588" w:type="dxa"/>
          </w:tcPr>
          <w:p w:rsidR="008E7B5F" w:rsidRPr="00EE7606" w:rsidRDefault="008E7B5F" w:rsidP="00720864">
            <w:pPr>
              <w:jc w:val="both"/>
              <w:rPr>
                <w:rFonts w:ascii="Times New Roman" w:hAnsi="Times New Roman" w:cs="Times New Roman"/>
                <w:sz w:val="24"/>
                <w:szCs w:val="24"/>
              </w:rPr>
            </w:pPr>
            <w:r>
              <w:rPr>
                <w:rFonts w:ascii="Times New Roman" w:hAnsi="Times New Roman" w:cs="Times New Roman"/>
                <w:sz w:val="24"/>
                <w:szCs w:val="24"/>
              </w:rPr>
              <w:t>(A)</w:t>
            </w:r>
          </w:p>
        </w:tc>
        <w:tc>
          <w:tcPr>
            <w:tcW w:w="5958" w:type="dxa"/>
          </w:tcPr>
          <w:p w:rsidR="008E7B5F" w:rsidRPr="00AB5F73" w:rsidRDefault="008E7B5F" w:rsidP="00720864">
            <w:pPr>
              <w:jc w:val="both"/>
              <w:rPr>
                <w:rFonts w:ascii="Times New Roman" w:hAnsi="Times New Roman" w:cs="Times New Roman"/>
                <w:sz w:val="24"/>
                <w:szCs w:val="24"/>
              </w:rPr>
            </w:pPr>
            <w:r w:rsidRPr="00C479CB">
              <w:rPr>
                <w:rFonts w:ascii="Times New Roman" w:hAnsi="Times New Roman" w:cs="Times New Roman"/>
                <w:sz w:val="24"/>
                <w:szCs w:val="24"/>
              </w:rPr>
              <w:t xml:space="preserve">Bu </w:t>
            </w:r>
            <w:proofErr w:type="spellStart"/>
            <w:r w:rsidRPr="00C479CB">
              <w:rPr>
                <w:rFonts w:ascii="Times New Roman" w:hAnsi="Times New Roman" w:cs="Times New Roman"/>
                <w:sz w:val="24"/>
                <w:szCs w:val="24"/>
              </w:rPr>
              <w:t>Yasanın</w:t>
            </w:r>
            <w:proofErr w:type="spellEnd"/>
            <w:r w:rsidRPr="00C479CB">
              <w:rPr>
                <w:rFonts w:ascii="Times New Roman" w:hAnsi="Times New Roman" w:cs="Times New Roman"/>
                <w:sz w:val="24"/>
                <w:szCs w:val="24"/>
              </w:rPr>
              <w:t xml:space="preserve"> 8’inci </w:t>
            </w:r>
            <w:proofErr w:type="spellStart"/>
            <w:r w:rsidRPr="00C479CB">
              <w:rPr>
                <w:rFonts w:ascii="Times New Roman" w:hAnsi="Times New Roman" w:cs="Times New Roman"/>
                <w:sz w:val="24"/>
                <w:szCs w:val="24"/>
              </w:rPr>
              <w:t>maddesinin</w:t>
            </w:r>
            <w:proofErr w:type="spellEnd"/>
            <w:r w:rsidRPr="00C479CB">
              <w:rPr>
                <w:rFonts w:ascii="Times New Roman" w:hAnsi="Times New Roman" w:cs="Times New Roman"/>
                <w:sz w:val="24"/>
                <w:szCs w:val="24"/>
              </w:rPr>
              <w:t xml:space="preserve"> (3)’</w:t>
            </w:r>
            <w:proofErr w:type="spellStart"/>
            <w:r w:rsidRPr="00C479CB">
              <w:rPr>
                <w:rFonts w:ascii="Times New Roman" w:hAnsi="Times New Roman" w:cs="Times New Roman"/>
                <w:sz w:val="24"/>
                <w:szCs w:val="24"/>
              </w:rPr>
              <w:t>üncü</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ve</w:t>
            </w:r>
            <w:proofErr w:type="spellEnd"/>
            <w:r w:rsidRPr="00C479CB">
              <w:rPr>
                <w:rFonts w:ascii="Times New Roman" w:hAnsi="Times New Roman" w:cs="Times New Roman"/>
                <w:sz w:val="24"/>
                <w:szCs w:val="24"/>
              </w:rPr>
              <w:t xml:space="preserve"> (4)’</w:t>
            </w:r>
            <w:proofErr w:type="spellStart"/>
            <w:r w:rsidRPr="00C479CB">
              <w:rPr>
                <w:rFonts w:ascii="Times New Roman" w:hAnsi="Times New Roman" w:cs="Times New Roman"/>
                <w:sz w:val="24"/>
                <w:szCs w:val="24"/>
              </w:rPr>
              <w:t>üncü</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fıkra</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kurallarına</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aykırı</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hareket</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eden</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gerçek</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veya</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tüzel</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kişiler</w:t>
            </w:r>
            <w:r>
              <w:rPr>
                <w:rFonts w:ascii="Times New Roman" w:hAnsi="Times New Roman" w:cs="Times New Roman"/>
                <w:sz w:val="24"/>
                <w:szCs w:val="24"/>
              </w:rPr>
              <w:t>e</w:t>
            </w:r>
            <w:proofErr w:type="spellEnd"/>
            <w:r>
              <w:rPr>
                <w:rFonts w:ascii="Times New Roman" w:hAnsi="Times New Roman" w:cs="Times New Roman"/>
                <w:sz w:val="24"/>
                <w:szCs w:val="24"/>
              </w:rPr>
              <w:t>,</w:t>
            </w:r>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aylık</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asgari</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ücretin</w:t>
            </w:r>
            <w:proofErr w:type="spellEnd"/>
            <w:r w:rsidRPr="00C479CB">
              <w:rPr>
                <w:rFonts w:ascii="Times New Roman" w:hAnsi="Times New Roman" w:cs="Times New Roman"/>
                <w:sz w:val="24"/>
                <w:szCs w:val="24"/>
              </w:rPr>
              <w:t xml:space="preserve"> </w:t>
            </w:r>
            <w:r>
              <w:rPr>
                <w:rFonts w:ascii="Times New Roman" w:hAnsi="Times New Roman" w:cs="Times New Roman"/>
                <w:sz w:val="24"/>
                <w:szCs w:val="24"/>
              </w:rPr>
              <w:t>10 (</w:t>
            </w:r>
            <w:r w:rsidRPr="00C479CB">
              <w:rPr>
                <w:rFonts w:ascii="Times New Roman" w:hAnsi="Times New Roman" w:cs="Times New Roman"/>
                <w:sz w:val="24"/>
                <w:szCs w:val="24"/>
              </w:rPr>
              <w:t>on</w:t>
            </w:r>
            <w:r>
              <w:rPr>
                <w:rFonts w:ascii="Times New Roman" w:hAnsi="Times New Roman" w:cs="Times New Roman"/>
                <w:sz w:val="24"/>
                <w:szCs w:val="24"/>
              </w:rPr>
              <w:t>)</w:t>
            </w:r>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katı</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tutarında</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idari</w:t>
            </w:r>
            <w:proofErr w:type="spellEnd"/>
            <w:r w:rsidRPr="00C479CB">
              <w:rPr>
                <w:rFonts w:ascii="Times New Roman" w:hAnsi="Times New Roman" w:cs="Times New Roman"/>
                <w:sz w:val="24"/>
                <w:szCs w:val="24"/>
              </w:rPr>
              <w:t xml:space="preserve"> para </w:t>
            </w:r>
            <w:proofErr w:type="spellStart"/>
            <w:r w:rsidRPr="00C479CB">
              <w:rPr>
                <w:rFonts w:ascii="Times New Roman" w:hAnsi="Times New Roman" w:cs="Times New Roman"/>
                <w:sz w:val="24"/>
                <w:szCs w:val="24"/>
              </w:rPr>
              <w:t>cezası</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uygulanır</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Ayrıca</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işletmenin</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işletme</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ruhsatı</w:t>
            </w:r>
            <w:proofErr w:type="spellEnd"/>
            <w:r w:rsidRPr="00C479CB">
              <w:rPr>
                <w:rFonts w:ascii="Times New Roman" w:hAnsi="Times New Roman" w:cs="Times New Roman"/>
                <w:sz w:val="24"/>
                <w:szCs w:val="24"/>
              </w:rPr>
              <w:t xml:space="preserve"> </w:t>
            </w:r>
            <w:r>
              <w:rPr>
                <w:rFonts w:ascii="Times New Roman" w:hAnsi="Times New Roman" w:cs="Times New Roman"/>
                <w:sz w:val="24"/>
                <w:szCs w:val="24"/>
              </w:rPr>
              <w:t>1 (</w:t>
            </w:r>
            <w:proofErr w:type="spellStart"/>
            <w:r w:rsidRPr="00C479CB">
              <w:rPr>
                <w:rFonts w:ascii="Times New Roman" w:hAnsi="Times New Roman" w:cs="Times New Roman"/>
                <w:sz w:val="24"/>
                <w:szCs w:val="24"/>
              </w:rPr>
              <w:t>bir</w:t>
            </w:r>
            <w:proofErr w:type="spellEnd"/>
            <w:r>
              <w:rPr>
                <w:rFonts w:ascii="Times New Roman" w:hAnsi="Times New Roman" w:cs="Times New Roman"/>
                <w:sz w:val="24"/>
                <w:szCs w:val="24"/>
              </w:rPr>
              <w:t>)</w:t>
            </w:r>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yıl</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süre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ile</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askıya</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alınır</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Aynı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aykırılığın</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ikinci</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kez</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işlenmesi</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halinde</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bu</w:t>
            </w:r>
            <w:proofErr w:type="spellEnd"/>
            <w:r w:rsidRPr="00C479CB">
              <w:rPr>
                <w:rFonts w:ascii="Times New Roman" w:hAnsi="Times New Roman" w:cs="Times New Roman"/>
                <w:sz w:val="24"/>
                <w:szCs w:val="24"/>
              </w:rPr>
              <w:t xml:space="preserve"> </w:t>
            </w:r>
            <w:proofErr w:type="spellStart"/>
            <w:r>
              <w:rPr>
                <w:rFonts w:ascii="Times New Roman" w:hAnsi="Times New Roman" w:cs="Times New Roman"/>
                <w:sz w:val="24"/>
                <w:szCs w:val="24"/>
              </w:rPr>
              <w:t>aykırılığı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yapanlar</w:t>
            </w:r>
            <w:proofErr w:type="spellEnd"/>
            <w:r>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hakkında</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aylık</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asgari</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ücretin</w:t>
            </w:r>
            <w:proofErr w:type="spellEnd"/>
            <w:r w:rsidRPr="00C479CB">
              <w:rPr>
                <w:rFonts w:ascii="Times New Roman" w:hAnsi="Times New Roman" w:cs="Times New Roman"/>
                <w:sz w:val="24"/>
                <w:szCs w:val="24"/>
              </w:rPr>
              <w:t xml:space="preserve"> </w:t>
            </w:r>
            <w:r>
              <w:rPr>
                <w:rFonts w:ascii="Times New Roman" w:hAnsi="Times New Roman" w:cs="Times New Roman"/>
                <w:sz w:val="24"/>
                <w:szCs w:val="24"/>
              </w:rPr>
              <w:t>15 (</w:t>
            </w:r>
            <w:r w:rsidRPr="00C479CB">
              <w:rPr>
                <w:rFonts w:ascii="Times New Roman" w:hAnsi="Times New Roman" w:cs="Times New Roman"/>
                <w:sz w:val="24"/>
                <w:szCs w:val="24"/>
              </w:rPr>
              <w:t xml:space="preserve">on </w:t>
            </w:r>
            <w:proofErr w:type="spellStart"/>
            <w:r w:rsidRPr="00C479CB">
              <w:rPr>
                <w:rFonts w:ascii="Times New Roman" w:hAnsi="Times New Roman" w:cs="Times New Roman"/>
                <w:sz w:val="24"/>
                <w:szCs w:val="24"/>
              </w:rPr>
              <w:t>beş</w:t>
            </w:r>
            <w:proofErr w:type="spellEnd"/>
            <w:r>
              <w:rPr>
                <w:rFonts w:ascii="Times New Roman" w:hAnsi="Times New Roman" w:cs="Times New Roman"/>
                <w:sz w:val="24"/>
                <w:szCs w:val="24"/>
              </w:rPr>
              <w:t>)</w:t>
            </w:r>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katı</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tutarında</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idari</w:t>
            </w:r>
            <w:proofErr w:type="spellEnd"/>
            <w:r w:rsidRPr="00C479CB">
              <w:rPr>
                <w:rFonts w:ascii="Times New Roman" w:hAnsi="Times New Roman" w:cs="Times New Roman"/>
                <w:sz w:val="24"/>
                <w:szCs w:val="24"/>
              </w:rPr>
              <w:t xml:space="preserve"> para </w:t>
            </w:r>
            <w:proofErr w:type="spellStart"/>
            <w:r w:rsidRPr="00C479CB">
              <w:rPr>
                <w:rFonts w:ascii="Times New Roman" w:hAnsi="Times New Roman" w:cs="Times New Roman"/>
                <w:sz w:val="24"/>
                <w:szCs w:val="24"/>
              </w:rPr>
              <w:t>cezası</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uygulanır</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ve</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işletmenin</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işletme</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ruhsatı</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iptal</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edilerek</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işletme</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yeri</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kapatılır</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İş</w:t>
            </w:r>
            <w:r>
              <w:rPr>
                <w:rFonts w:ascii="Times New Roman" w:hAnsi="Times New Roman" w:cs="Times New Roman"/>
                <w:sz w:val="24"/>
                <w:szCs w:val="24"/>
              </w:rPr>
              <w:t>letme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sahibi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ortakları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w:t>
            </w:r>
            <w:proofErr w:type="spellEnd"/>
            <w:r>
              <w:rPr>
                <w:rFonts w:ascii="Times New Roman" w:hAnsi="Times New Roman" w:cs="Times New Roman"/>
                <w:sz w:val="24"/>
                <w:szCs w:val="24"/>
              </w:rPr>
              <w:t xml:space="preserve"> Yasa </w:t>
            </w:r>
            <w:proofErr w:type="spellStart"/>
            <w:r>
              <w:rPr>
                <w:rFonts w:ascii="Times New Roman" w:hAnsi="Times New Roman" w:cs="Times New Roman"/>
                <w:sz w:val="24"/>
                <w:szCs w:val="24"/>
              </w:rPr>
              <w:t>tahtında</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bir</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daha</w:t>
            </w:r>
            <w:proofErr w:type="spellEnd"/>
            <w:r>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işletme</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ruhsatı</w:t>
            </w:r>
            <w:proofErr w:type="spellEnd"/>
            <w:r w:rsidRPr="00C479CB">
              <w:rPr>
                <w:rFonts w:ascii="Times New Roman" w:hAnsi="Times New Roman" w:cs="Times New Roman"/>
                <w:sz w:val="24"/>
                <w:szCs w:val="24"/>
              </w:rPr>
              <w:t xml:space="preserve"> </w:t>
            </w:r>
            <w:proofErr w:type="spellStart"/>
            <w:r w:rsidRPr="00C479CB">
              <w:rPr>
                <w:rFonts w:ascii="Times New Roman" w:hAnsi="Times New Roman" w:cs="Times New Roman"/>
                <w:sz w:val="24"/>
                <w:szCs w:val="24"/>
              </w:rPr>
              <w:t>alamaz</w:t>
            </w:r>
            <w:proofErr w:type="spellEnd"/>
            <w:r w:rsidRPr="00C479CB">
              <w:rPr>
                <w:rFonts w:ascii="Times New Roman" w:hAnsi="Times New Roman" w:cs="Times New Roman"/>
                <w:sz w:val="24"/>
                <w:szCs w:val="24"/>
              </w:rPr>
              <w:t>.</w:t>
            </w:r>
          </w:p>
        </w:tc>
      </w:tr>
      <w:tr w:rsidR="008E7B5F" w:rsidRPr="00AB5F73" w:rsidTr="00720864">
        <w:tc>
          <w:tcPr>
            <w:tcW w:w="1830" w:type="dxa"/>
          </w:tcPr>
          <w:p w:rsidR="008E7B5F" w:rsidRDefault="008E7B5F" w:rsidP="00720864">
            <w:pPr>
              <w:tabs>
                <w:tab w:val="left" w:pos="8789"/>
              </w:tabs>
              <w:rPr>
                <w:rFonts w:ascii="Times New Roman" w:hAnsi="Times New Roman" w:cs="Times New Roman"/>
                <w:bCs/>
                <w:sz w:val="24"/>
                <w:szCs w:val="24"/>
              </w:rPr>
            </w:pPr>
          </w:p>
        </w:tc>
        <w:tc>
          <w:tcPr>
            <w:tcW w:w="550" w:type="dxa"/>
          </w:tcPr>
          <w:p w:rsidR="008E7B5F" w:rsidRDefault="008E7B5F" w:rsidP="00720864">
            <w:pPr>
              <w:ind w:left="34"/>
              <w:jc w:val="both"/>
              <w:rPr>
                <w:rFonts w:ascii="Times New Roman" w:hAnsi="Times New Roman" w:cs="Times New Roman"/>
                <w:sz w:val="24"/>
                <w:szCs w:val="24"/>
              </w:rPr>
            </w:pPr>
          </w:p>
        </w:tc>
        <w:tc>
          <w:tcPr>
            <w:tcW w:w="650" w:type="dxa"/>
          </w:tcPr>
          <w:p w:rsidR="008E7B5F" w:rsidRPr="00EB0236" w:rsidRDefault="008E7B5F" w:rsidP="00720864">
            <w:pPr>
              <w:ind w:left="34"/>
              <w:jc w:val="both"/>
              <w:rPr>
                <w:rFonts w:ascii="Times New Roman" w:hAnsi="Times New Roman" w:cs="Times New Roman"/>
                <w:b/>
                <w:sz w:val="24"/>
                <w:szCs w:val="24"/>
              </w:rPr>
            </w:pPr>
          </w:p>
        </w:tc>
        <w:tc>
          <w:tcPr>
            <w:tcW w:w="588" w:type="dxa"/>
          </w:tcPr>
          <w:p w:rsidR="008E7B5F" w:rsidRPr="00EE7606" w:rsidRDefault="008E7B5F" w:rsidP="00720864">
            <w:pPr>
              <w:jc w:val="both"/>
              <w:rPr>
                <w:rFonts w:ascii="Times New Roman" w:hAnsi="Times New Roman" w:cs="Times New Roman"/>
                <w:sz w:val="24"/>
                <w:szCs w:val="24"/>
              </w:rPr>
            </w:pPr>
            <w:r>
              <w:rPr>
                <w:rFonts w:ascii="Times New Roman" w:hAnsi="Times New Roman" w:cs="Times New Roman"/>
                <w:sz w:val="24"/>
                <w:szCs w:val="24"/>
              </w:rPr>
              <w:t>(B)</w:t>
            </w:r>
          </w:p>
        </w:tc>
        <w:tc>
          <w:tcPr>
            <w:tcW w:w="5958" w:type="dxa"/>
          </w:tcPr>
          <w:p w:rsidR="008E7B5F" w:rsidRPr="00AB5F73" w:rsidRDefault="008E7B5F" w:rsidP="00EA6BC9">
            <w:pPr>
              <w:jc w:val="both"/>
              <w:rPr>
                <w:rFonts w:ascii="Times New Roman" w:hAnsi="Times New Roman" w:cs="Times New Roman"/>
                <w:sz w:val="24"/>
                <w:szCs w:val="24"/>
              </w:rPr>
            </w:pPr>
            <w:r w:rsidRPr="00AB5F73">
              <w:rPr>
                <w:rFonts w:ascii="Times New Roman" w:hAnsi="Times New Roman" w:cs="Times New Roman"/>
                <w:sz w:val="24"/>
                <w:szCs w:val="24"/>
              </w:rPr>
              <w:t xml:space="preserve">Bu </w:t>
            </w:r>
            <w:proofErr w:type="spellStart"/>
            <w:r w:rsidRPr="00AB5F73">
              <w:rPr>
                <w:rFonts w:ascii="Times New Roman" w:hAnsi="Times New Roman" w:cs="Times New Roman"/>
                <w:sz w:val="24"/>
                <w:szCs w:val="24"/>
              </w:rPr>
              <w:t>Yasanın</w:t>
            </w:r>
            <w:proofErr w:type="spellEnd"/>
            <w:r w:rsidRPr="00AB5F73">
              <w:rPr>
                <w:rFonts w:ascii="Times New Roman" w:hAnsi="Times New Roman" w:cs="Times New Roman"/>
                <w:sz w:val="24"/>
                <w:szCs w:val="24"/>
              </w:rPr>
              <w:t xml:space="preserve"> 8’inci </w:t>
            </w:r>
            <w:proofErr w:type="spellStart"/>
            <w:r w:rsidRPr="00AB5F73">
              <w:rPr>
                <w:rFonts w:ascii="Times New Roman" w:hAnsi="Times New Roman" w:cs="Times New Roman"/>
                <w:sz w:val="24"/>
                <w:szCs w:val="24"/>
              </w:rPr>
              <w:t>maddesinin</w:t>
            </w:r>
            <w:proofErr w:type="spellEnd"/>
            <w:r w:rsidRPr="00AB5F73">
              <w:rPr>
                <w:rFonts w:ascii="Times New Roman" w:hAnsi="Times New Roman" w:cs="Times New Roman"/>
                <w:sz w:val="24"/>
                <w:szCs w:val="24"/>
              </w:rPr>
              <w:t xml:space="preserve"> (5)’</w:t>
            </w:r>
            <w:proofErr w:type="spellStart"/>
            <w:r w:rsidRPr="00AB5F73">
              <w:rPr>
                <w:rFonts w:ascii="Times New Roman" w:hAnsi="Times New Roman" w:cs="Times New Roman"/>
                <w:sz w:val="24"/>
                <w:szCs w:val="24"/>
              </w:rPr>
              <w:t>inci</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fıkra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kurallarına</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ve</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bu</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madde</w:t>
            </w:r>
            <w:proofErr w:type="spellEnd"/>
            <w:r w:rsidRPr="00AB5F73">
              <w:rPr>
                <w:rFonts w:ascii="Times New Roman" w:hAnsi="Times New Roman" w:cs="Times New Roman"/>
                <w:sz w:val="24"/>
                <w:szCs w:val="24"/>
              </w:rPr>
              <w:t xml:space="preserve"> </w:t>
            </w:r>
            <w:proofErr w:type="spellStart"/>
            <w:r w:rsidR="00693B4B">
              <w:rPr>
                <w:rFonts w:ascii="Times New Roman" w:hAnsi="Times New Roman" w:cs="Times New Roman"/>
                <w:sz w:val="24"/>
                <w:szCs w:val="24"/>
              </w:rPr>
              <w:t>kurallarına</w:t>
            </w:r>
            <w:proofErr w:type="spellEnd"/>
            <w:r w:rsidR="00693B4B">
              <w:rPr>
                <w:rFonts w:ascii="Times New Roman" w:hAnsi="Times New Roman" w:cs="Times New Roman"/>
                <w:sz w:val="24"/>
                <w:szCs w:val="24"/>
              </w:rPr>
              <w:t xml:space="preserve"> </w:t>
            </w:r>
            <w:proofErr w:type="spellStart"/>
            <w:r w:rsidR="00693B4B">
              <w:rPr>
                <w:rFonts w:ascii="Times New Roman" w:hAnsi="Times New Roman" w:cs="Times New Roman"/>
                <w:sz w:val="24"/>
                <w:szCs w:val="24"/>
              </w:rPr>
              <w:t>bağlı</w:t>
            </w:r>
            <w:proofErr w:type="spellEnd"/>
            <w:r w:rsidR="00693B4B">
              <w:rPr>
                <w:rFonts w:ascii="Times New Roman" w:hAnsi="Times New Roman" w:cs="Times New Roman"/>
                <w:sz w:val="24"/>
                <w:szCs w:val="24"/>
              </w:rPr>
              <w:t xml:space="preserve"> </w:t>
            </w:r>
            <w:proofErr w:type="spellStart"/>
            <w:r w:rsidR="00693B4B">
              <w:rPr>
                <w:rFonts w:ascii="Times New Roman" w:hAnsi="Times New Roman" w:cs="Times New Roman"/>
                <w:sz w:val="24"/>
                <w:szCs w:val="24"/>
              </w:rPr>
              <w:t>olarak</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çıkarılacak</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tüzük</w:t>
            </w:r>
            <w:r w:rsidR="00EA6BC9">
              <w:rPr>
                <w:rFonts w:ascii="Times New Roman" w:hAnsi="Times New Roman" w:cs="Times New Roman"/>
                <w:sz w:val="24"/>
                <w:szCs w:val="24"/>
              </w:rPr>
              <w:t>te</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belirtilen</w:t>
            </w:r>
            <w:proofErr w:type="spellEnd"/>
            <w:r w:rsidRPr="00AB5F73">
              <w:rPr>
                <w:rFonts w:ascii="Times New Roman" w:hAnsi="Times New Roman" w:cs="Times New Roman"/>
                <w:sz w:val="24"/>
                <w:szCs w:val="24"/>
              </w:rPr>
              <w:t xml:space="preserve"> </w:t>
            </w:r>
            <w:proofErr w:type="spellStart"/>
            <w:r w:rsidR="00693B4B">
              <w:rPr>
                <w:rFonts w:ascii="Times New Roman" w:hAnsi="Times New Roman" w:cs="Times New Roman"/>
                <w:sz w:val="24"/>
                <w:szCs w:val="24"/>
              </w:rPr>
              <w:t>kurallara</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aykırı</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olarak</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ürettikleri</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zeytin</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ve</w:t>
            </w:r>
            <w:proofErr w:type="spellEnd"/>
            <w:r w:rsidRPr="00AB5F73">
              <w:rPr>
                <w:rFonts w:ascii="Times New Roman" w:hAnsi="Times New Roman" w:cs="Times New Roman"/>
                <w:sz w:val="24"/>
                <w:szCs w:val="24"/>
              </w:rPr>
              <w:t>/</w:t>
            </w:r>
            <w:proofErr w:type="spellStart"/>
            <w:r w:rsidRPr="00AB5F73">
              <w:rPr>
                <w:rFonts w:ascii="Times New Roman" w:hAnsi="Times New Roman" w:cs="Times New Roman"/>
                <w:sz w:val="24"/>
                <w:szCs w:val="24"/>
              </w:rPr>
              <w:t>veya</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zeytin</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ürünlerini</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piyasaya</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arz</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edenler</w:t>
            </w:r>
            <w:r>
              <w:rPr>
                <w:rFonts w:ascii="Times New Roman" w:hAnsi="Times New Roman" w:cs="Times New Roman"/>
                <w:sz w:val="24"/>
                <w:szCs w:val="24"/>
              </w:rPr>
              <w:t>e</w:t>
            </w:r>
            <w:proofErr w:type="spellEnd"/>
            <w:r>
              <w:rPr>
                <w:rFonts w:ascii="Times New Roman" w:hAnsi="Times New Roman" w:cs="Times New Roman"/>
                <w:sz w:val="24"/>
                <w:szCs w:val="24"/>
              </w:rPr>
              <w:t>,</w:t>
            </w:r>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aylık</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asgari</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ücretin</w:t>
            </w:r>
            <w:proofErr w:type="spellEnd"/>
            <w:r w:rsidRPr="00AB5F73">
              <w:rPr>
                <w:rFonts w:ascii="Times New Roman" w:hAnsi="Times New Roman" w:cs="Times New Roman"/>
                <w:sz w:val="24"/>
                <w:szCs w:val="24"/>
              </w:rPr>
              <w:t xml:space="preserve"> </w:t>
            </w:r>
            <w:r>
              <w:rPr>
                <w:rFonts w:ascii="Times New Roman" w:hAnsi="Times New Roman" w:cs="Times New Roman"/>
                <w:sz w:val="24"/>
                <w:szCs w:val="24"/>
              </w:rPr>
              <w:t>3 (</w:t>
            </w:r>
            <w:proofErr w:type="spellStart"/>
            <w:r w:rsidRPr="00AB5F73">
              <w:rPr>
                <w:rFonts w:ascii="Times New Roman" w:hAnsi="Times New Roman" w:cs="Times New Roman"/>
                <w:sz w:val="24"/>
                <w:szCs w:val="24"/>
              </w:rPr>
              <w:t>üç</w:t>
            </w:r>
            <w:proofErr w:type="spellEnd"/>
            <w:r>
              <w:rPr>
                <w:rFonts w:ascii="Times New Roman" w:hAnsi="Times New Roman" w:cs="Times New Roman"/>
                <w:sz w:val="24"/>
                <w:szCs w:val="24"/>
              </w:rPr>
              <w:t>)</w:t>
            </w:r>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katı</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tutarında</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idari</w:t>
            </w:r>
            <w:proofErr w:type="spellEnd"/>
            <w:r w:rsidRPr="00AB5F73">
              <w:rPr>
                <w:rFonts w:ascii="Times New Roman" w:hAnsi="Times New Roman" w:cs="Times New Roman"/>
                <w:sz w:val="24"/>
                <w:szCs w:val="24"/>
              </w:rPr>
              <w:t xml:space="preserve"> para </w:t>
            </w:r>
            <w:proofErr w:type="spellStart"/>
            <w:r w:rsidRPr="00AB5F73">
              <w:rPr>
                <w:rFonts w:ascii="Times New Roman" w:hAnsi="Times New Roman" w:cs="Times New Roman"/>
                <w:sz w:val="24"/>
                <w:szCs w:val="24"/>
              </w:rPr>
              <w:t>cezası</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uygulanır</w:t>
            </w:r>
            <w:proofErr w:type="spellEnd"/>
            <w:r w:rsidRPr="00AB5F73">
              <w:rPr>
                <w:rFonts w:ascii="Times New Roman" w:hAnsi="Times New Roman" w:cs="Times New Roman"/>
                <w:sz w:val="24"/>
                <w:szCs w:val="24"/>
              </w:rPr>
              <w:t>.</w:t>
            </w:r>
          </w:p>
        </w:tc>
      </w:tr>
      <w:tr w:rsidR="008E7B5F" w:rsidRPr="00AB5F73" w:rsidTr="00720864">
        <w:tc>
          <w:tcPr>
            <w:tcW w:w="1830" w:type="dxa"/>
          </w:tcPr>
          <w:p w:rsidR="008E7B5F" w:rsidRDefault="008E7B5F" w:rsidP="00720864">
            <w:pPr>
              <w:tabs>
                <w:tab w:val="left" w:pos="8789"/>
              </w:tabs>
              <w:rPr>
                <w:rFonts w:ascii="Times New Roman" w:hAnsi="Times New Roman" w:cs="Times New Roman"/>
                <w:bCs/>
                <w:sz w:val="24"/>
                <w:szCs w:val="24"/>
              </w:rPr>
            </w:pPr>
          </w:p>
        </w:tc>
        <w:tc>
          <w:tcPr>
            <w:tcW w:w="550" w:type="dxa"/>
          </w:tcPr>
          <w:p w:rsidR="008E7B5F" w:rsidRDefault="008E7B5F" w:rsidP="00720864">
            <w:pPr>
              <w:ind w:left="34"/>
              <w:jc w:val="both"/>
              <w:rPr>
                <w:rFonts w:ascii="Times New Roman" w:hAnsi="Times New Roman" w:cs="Times New Roman"/>
                <w:sz w:val="24"/>
                <w:szCs w:val="24"/>
              </w:rPr>
            </w:pPr>
          </w:p>
        </w:tc>
        <w:tc>
          <w:tcPr>
            <w:tcW w:w="650" w:type="dxa"/>
          </w:tcPr>
          <w:p w:rsidR="008E7B5F" w:rsidRPr="00366849" w:rsidRDefault="008E7B5F" w:rsidP="00720864">
            <w:pPr>
              <w:ind w:left="34"/>
              <w:jc w:val="both"/>
              <w:rPr>
                <w:rFonts w:ascii="Times New Roman" w:hAnsi="Times New Roman" w:cs="Times New Roman"/>
                <w:sz w:val="24"/>
                <w:szCs w:val="24"/>
              </w:rPr>
            </w:pPr>
            <w:r w:rsidRPr="00366849">
              <w:rPr>
                <w:rFonts w:ascii="Times New Roman" w:hAnsi="Times New Roman" w:cs="Times New Roman"/>
                <w:sz w:val="24"/>
                <w:szCs w:val="24"/>
              </w:rPr>
              <w:t>(5)</w:t>
            </w:r>
          </w:p>
        </w:tc>
        <w:tc>
          <w:tcPr>
            <w:tcW w:w="6546" w:type="dxa"/>
            <w:gridSpan w:val="2"/>
          </w:tcPr>
          <w:p w:rsidR="008E7B5F" w:rsidRPr="00AB5F73" w:rsidRDefault="008E7B5F" w:rsidP="00720864">
            <w:pPr>
              <w:jc w:val="both"/>
              <w:rPr>
                <w:rFonts w:ascii="Times New Roman" w:hAnsi="Times New Roman" w:cs="Times New Roman"/>
                <w:sz w:val="24"/>
                <w:szCs w:val="24"/>
              </w:rPr>
            </w:pPr>
            <w:r w:rsidRPr="00F16065">
              <w:rPr>
                <w:rFonts w:ascii="Times New Roman" w:hAnsi="Times New Roman" w:cs="Times New Roman"/>
                <w:sz w:val="24"/>
                <w:szCs w:val="24"/>
              </w:rPr>
              <w:t xml:space="preserve">Bu </w:t>
            </w:r>
            <w:proofErr w:type="spellStart"/>
            <w:r w:rsidRPr="00F16065">
              <w:rPr>
                <w:rFonts w:ascii="Times New Roman" w:hAnsi="Times New Roman" w:cs="Times New Roman"/>
                <w:sz w:val="24"/>
                <w:szCs w:val="24"/>
              </w:rPr>
              <w:t>Yasanın</w:t>
            </w:r>
            <w:proofErr w:type="spellEnd"/>
            <w:r w:rsidRPr="00F16065">
              <w:rPr>
                <w:rFonts w:ascii="Times New Roman" w:hAnsi="Times New Roman" w:cs="Times New Roman"/>
                <w:sz w:val="24"/>
                <w:szCs w:val="24"/>
              </w:rPr>
              <w:t xml:space="preserve"> 14’üncü </w:t>
            </w:r>
            <w:proofErr w:type="spellStart"/>
            <w:r w:rsidRPr="00F16065">
              <w:rPr>
                <w:rFonts w:ascii="Times New Roman" w:hAnsi="Times New Roman" w:cs="Times New Roman"/>
                <w:sz w:val="24"/>
                <w:szCs w:val="24"/>
              </w:rPr>
              <w:t>madde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kurallarına</w:t>
            </w:r>
            <w:proofErr w:type="spellEnd"/>
            <w:r>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aykırı</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hareket</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ederek</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faaliyet</w:t>
            </w:r>
            <w:r>
              <w:rPr>
                <w:rFonts w:ascii="Times New Roman" w:hAnsi="Times New Roman" w:cs="Times New Roman"/>
                <w:sz w:val="24"/>
                <w:szCs w:val="24"/>
              </w:rPr>
              <w:t>t</w:t>
            </w:r>
            <w:r w:rsidRPr="00F16065">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bulunan</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gerçek</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veya</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tüzel</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kişiler</w:t>
            </w:r>
            <w:r>
              <w:rPr>
                <w:rFonts w:ascii="Times New Roman" w:hAnsi="Times New Roman" w:cs="Times New Roman"/>
                <w:sz w:val="24"/>
                <w:szCs w:val="24"/>
              </w:rPr>
              <w:t>e</w:t>
            </w:r>
            <w:proofErr w:type="spellEnd"/>
            <w:r>
              <w:rPr>
                <w:rFonts w:ascii="Times New Roman" w:hAnsi="Times New Roman" w:cs="Times New Roman"/>
                <w:sz w:val="24"/>
                <w:szCs w:val="24"/>
              </w:rPr>
              <w:t>,</w:t>
            </w:r>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aylık</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asgari</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ücretin</w:t>
            </w:r>
            <w:proofErr w:type="spellEnd"/>
            <w:r w:rsidRPr="00F16065">
              <w:rPr>
                <w:rFonts w:ascii="Times New Roman" w:hAnsi="Times New Roman" w:cs="Times New Roman"/>
                <w:sz w:val="24"/>
                <w:szCs w:val="24"/>
              </w:rPr>
              <w:t xml:space="preserve"> </w:t>
            </w:r>
            <w:r>
              <w:rPr>
                <w:rFonts w:ascii="Times New Roman" w:hAnsi="Times New Roman" w:cs="Times New Roman"/>
                <w:sz w:val="24"/>
                <w:szCs w:val="24"/>
              </w:rPr>
              <w:t>10 (</w:t>
            </w:r>
            <w:r w:rsidRPr="00F16065">
              <w:rPr>
                <w:rFonts w:ascii="Times New Roman" w:hAnsi="Times New Roman" w:cs="Times New Roman"/>
                <w:sz w:val="24"/>
                <w:szCs w:val="24"/>
              </w:rPr>
              <w:t>on</w:t>
            </w:r>
            <w:r>
              <w:rPr>
                <w:rFonts w:ascii="Times New Roman" w:hAnsi="Times New Roman" w:cs="Times New Roman"/>
                <w:sz w:val="24"/>
                <w:szCs w:val="24"/>
              </w:rPr>
              <w:t>)</w:t>
            </w:r>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katı</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tutarında</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idari</w:t>
            </w:r>
            <w:proofErr w:type="spellEnd"/>
            <w:r w:rsidRPr="00F16065">
              <w:rPr>
                <w:rFonts w:ascii="Times New Roman" w:hAnsi="Times New Roman" w:cs="Times New Roman"/>
                <w:sz w:val="24"/>
                <w:szCs w:val="24"/>
              </w:rPr>
              <w:t xml:space="preserve"> para </w:t>
            </w:r>
            <w:proofErr w:type="spellStart"/>
            <w:r w:rsidRPr="00F16065">
              <w:rPr>
                <w:rFonts w:ascii="Times New Roman" w:hAnsi="Times New Roman" w:cs="Times New Roman"/>
                <w:sz w:val="24"/>
                <w:szCs w:val="24"/>
              </w:rPr>
              <w:t>cezası</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uygulanır</w:t>
            </w:r>
            <w:proofErr w:type="spellEnd"/>
            <w:r w:rsidRPr="00F16065">
              <w:rPr>
                <w:rFonts w:ascii="Times New Roman" w:hAnsi="Times New Roman" w:cs="Times New Roman"/>
                <w:sz w:val="24"/>
                <w:szCs w:val="24"/>
              </w:rPr>
              <w:t>.</w:t>
            </w:r>
          </w:p>
        </w:tc>
      </w:tr>
      <w:tr w:rsidR="008E7B5F" w:rsidRPr="00366849" w:rsidTr="00720864">
        <w:tc>
          <w:tcPr>
            <w:tcW w:w="1830" w:type="dxa"/>
          </w:tcPr>
          <w:p w:rsidR="008E7B5F" w:rsidRDefault="008E7B5F" w:rsidP="00720864">
            <w:pPr>
              <w:tabs>
                <w:tab w:val="left" w:pos="8789"/>
              </w:tabs>
              <w:rPr>
                <w:rFonts w:ascii="Times New Roman" w:hAnsi="Times New Roman" w:cs="Times New Roman"/>
                <w:bCs/>
                <w:sz w:val="24"/>
                <w:szCs w:val="24"/>
              </w:rPr>
            </w:pPr>
          </w:p>
        </w:tc>
        <w:tc>
          <w:tcPr>
            <w:tcW w:w="550" w:type="dxa"/>
          </w:tcPr>
          <w:p w:rsidR="008E7B5F" w:rsidRDefault="008E7B5F" w:rsidP="00720864">
            <w:pPr>
              <w:ind w:left="34"/>
              <w:jc w:val="both"/>
              <w:rPr>
                <w:rFonts w:ascii="Times New Roman" w:hAnsi="Times New Roman" w:cs="Times New Roman"/>
                <w:sz w:val="24"/>
                <w:szCs w:val="24"/>
              </w:rPr>
            </w:pPr>
          </w:p>
        </w:tc>
        <w:tc>
          <w:tcPr>
            <w:tcW w:w="650" w:type="dxa"/>
          </w:tcPr>
          <w:p w:rsidR="008E7B5F" w:rsidRPr="00366849" w:rsidRDefault="008E7B5F" w:rsidP="00720864">
            <w:pPr>
              <w:ind w:left="34"/>
              <w:jc w:val="both"/>
              <w:rPr>
                <w:rFonts w:ascii="Times New Roman" w:hAnsi="Times New Roman" w:cs="Times New Roman"/>
                <w:sz w:val="24"/>
                <w:szCs w:val="24"/>
              </w:rPr>
            </w:pPr>
            <w:r w:rsidRPr="00366849">
              <w:rPr>
                <w:rFonts w:ascii="Times New Roman" w:hAnsi="Times New Roman" w:cs="Times New Roman"/>
                <w:sz w:val="24"/>
                <w:szCs w:val="24"/>
              </w:rPr>
              <w:t>(6)</w:t>
            </w:r>
          </w:p>
        </w:tc>
        <w:tc>
          <w:tcPr>
            <w:tcW w:w="6546" w:type="dxa"/>
            <w:gridSpan w:val="2"/>
          </w:tcPr>
          <w:p w:rsidR="008E7B5F" w:rsidRPr="00366849" w:rsidRDefault="008E7B5F" w:rsidP="00720864">
            <w:pPr>
              <w:jc w:val="both"/>
              <w:rPr>
                <w:rFonts w:ascii="Times New Roman" w:hAnsi="Times New Roman" w:cs="Times New Roman"/>
                <w:sz w:val="24"/>
                <w:szCs w:val="24"/>
              </w:rPr>
            </w:pPr>
            <w:r w:rsidRPr="00366849">
              <w:rPr>
                <w:rFonts w:ascii="Times New Roman" w:hAnsi="Times New Roman" w:cs="Times New Roman"/>
                <w:sz w:val="24"/>
                <w:szCs w:val="24"/>
              </w:rPr>
              <w:t xml:space="preserve">Bu </w:t>
            </w:r>
            <w:proofErr w:type="spellStart"/>
            <w:r w:rsidRPr="00366849">
              <w:rPr>
                <w:rFonts w:ascii="Times New Roman" w:hAnsi="Times New Roman" w:cs="Times New Roman"/>
                <w:sz w:val="24"/>
                <w:szCs w:val="24"/>
              </w:rPr>
              <w:t>Yasanın</w:t>
            </w:r>
            <w:proofErr w:type="spellEnd"/>
            <w:r w:rsidRPr="00366849">
              <w:rPr>
                <w:rFonts w:ascii="Times New Roman" w:hAnsi="Times New Roman" w:cs="Times New Roman"/>
                <w:sz w:val="24"/>
                <w:szCs w:val="24"/>
              </w:rPr>
              <w:t xml:space="preserve"> 21’inci </w:t>
            </w:r>
            <w:proofErr w:type="spellStart"/>
            <w:r w:rsidRPr="00366849">
              <w:rPr>
                <w:rFonts w:ascii="Times New Roman" w:hAnsi="Times New Roman" w:cs="Times New Roman"/>
                <w:sz w:val="24"/>
                <w:szCs w:val="24"/>
              </w:rPr>
              <w:t>maddesinin</w:t>
            </w:r>
            <w:proofErr w:type="spellEnd"/>
            <w:r w:rsidRPr="00366849">
              <w:rPr>
                <w:rFonts w:ascii="Times New Roman" w:hAnsi="Times New Roman" w:cs="Times New Roman"/>
                <w:sz w:val="24"/>
                <w:szCs w:val="24"/>
              </w:rPr>
              <w:t xml:space="preserve"> (2)’</w:t>
            </w:r>
            <w:proofErr w:type="spellStart"/>
            <w:r w:rsidRPr="00366849">
              <w:rPr>
                <w:rFonts w:ascii="Times New Roman" w:hAnsi="Times New Roman" w:cs="Times New Roman"/>
                <w:sz w:val="24"/>
                <w:szCs w:val="24"/>
              </w:rPr>
              <w:t>nci</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fıkrasının</w:t>
            </w:r>
            <w:proofErr w:type="spellEnd"/>
            <w:r w:rsidRPr="00366849">
              <w:rPr>
                <w:rFonts w:ascii="Times New Roman" w:hAnsi="Times New Roman" w:cs="Times New Roman"/>
                <w:sz w:val="24"/>
                <w:szCs w:val="24"/>
              </w:rPr>
              <w:t xml:space="preserve"> (A) </w:t>
            </w:r>
            <w:proofErr w:type="spellStart"/>
            <w:r w:rsidRPr="00366849">
              <w:rPr>
                <w:rFonts w:ascii="Times New Roman" w:hAnsi="Times New Roman" w:cs="Times New Roman"/>
                <w:sz w:val="24"/>
                <w:szCs w:val="24"/>
              </w:rPr>
              <w:t>bendinde</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yer</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alan</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yasaklamaya</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rağmen</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zeytin</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ve</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zeytin</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ürünlerini</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piyasaya</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arz</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eden</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ithal</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veya</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ihraç</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eden</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gerçek</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veya</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tüzel</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kişilere</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aylık</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asgari</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ücretin</w:t>
            </w:r>
            <w:proofErr w:type="spellEnd"/>
            <w:r w:rsidRPr="00366849">
              <w:rPr>
                <w:rFonts w:ascii="Times New Roman" w:hAnsi="Times New Roman" w:cs="Times New Roman"/>
                <w:sz w:val="24"/>
                <w:szCs w:val="24"/>
              </w:rPr>
              <w:t xml:space="preserve"> 3 (</w:t>
            </w:r>
            <w:proofErr w:type="spellStart"/>
            <w:r w:rsidRPr="00366849">
              <w:rPr>
                <w:rFonts w:ascii="Times New Roman" w:hAnsi="Times New Roman" w:cs="Times New Roman"/>
                <w:sz w:val="24"/>
                <w:szCs w:val="24"/>
              </w:rPr>
              <w:t>üç</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katına</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kadar</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idari</w:t>
            </w:r>
            <w:proofErr w:type="spellEnd"/>
            <w:r w:rsidRPr="00366849">
              <w:rPr>
                <w:rFonts w:ascii="Times New Roman" w:hAnsi="Times New Roman" w:cs="Times New Roman"/>
                <w:sz w:val="24"/>
                <w:szCs w:val="24"/>
              </w:rPr>
              <w:t xml:space="preserve"> para </w:t>
            </w:r>
            <w:proofErr w:type="spellStart"/>
            <w:r w:rsidRPr="00366849">
              <w:rPr>
                <w:rFonts w:ascii="Times New Roman" w:hAnsi="Times New Roman" w:cs="Times New Roman"/>
                <w:sz w:val="24"/>
                <w:szCs w:val="24"/>
              </w:rPr>
              <w:t>cezası</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uygulanır</w:t>
            </w:r>
            <w:proofErr w:type="spellEnd"/>
            <w:r w:rsidRPr="00366849">
              <w:rPr>
                <w:rFonts w:ascii="Times New Roman" w:hAnsi="Times New Roman" w:cs="Times New Roman"/>
                <w:sz w:val="24"/>
                <w:szCs w:val="24"/>
              </w:rPr>
              <w:t xml:space="preserve">. </w:t>
            </w:r>
          </w:p>
        </w:tc>
      </w:tr>
      <w:tr w:rsidR="008E7B5F" w:rsidRPr="00F16065" w:rsidTr="00720864">
        <w:tc>
          <w:tcPr>
            <w:tcW w:w="1830" w:type="dxa"/>
          </w:tcPr>
          <w:p w:rsidR="008E7B5F" w:rsidRDefault="008E7B5F" w:rsidP="00720864">
            <w:pPr>
              <w:tabs>
                <w:tab w:val="left" w:pos="8789"/>
              </w:tabs>
              <w:rPr>
                <w:rFonts w:ascii="Times New Roman" w:hAnsi="Times New Roman" w:cs="Times New Roman"/>
                <w:bCs/>
                <w:sz w:val="24"/>
                <w:szCs w:val="24"/>
              </w:rPr>
            </w:pPr>
          </w:p>
        </w:tc>
        <w:tc>
          <w:tcPr>
            <w:tcW w:w="550" w:type="dxa"/>
          </w:tcPr>
          <w:p w:rsidR="008E7B5F" w:rsidRDefault="008E7B5F" w:rsidP="00720864">
            <w:pPr>
              <w:ind w:left="34"/>
              <w:jc w:val="both"/>
              <w:rPr>
                <w:rFonts w:ascii="Times New Roman" w:hAnsi="Times New Roman" w:cs="Times New Roman"/>
                <w:sz w:val="24"/>
                <w:szCs w:val="24"/>
              </w:rPr>
            </w:pPr>
          </w:p>
        </w:tc>
        <w:tc>
          <w:tcPr>
            <w:tcW w:w="650" w:type="dxa"/>
          </w:tcPr>
          <w:p w:rsidR="008E7B5F" w:rsidRPr="00366849" w:rsidRDefault="008E7B5F" w:rsidP="00720864">
            <w:pPr>
              <w:ind w:left="34"/>
              <w:jc w:val="both"/>
              <w:rPr>
                <w:rFonts w:ascii="Times New Roman" w:hAnsi="Times New Roman" w:cs="Times New Roman"/>
                <w:sz w:val="24"/>
                <w:szCs w:val="24"/>
              </w:rPr>
            </w:pPr>
            <w:r w:rsidRPr="00366849">
              <w:rPr>
                <w:rFonts w:ascii="Times New Roman" w:hAnsi="Times New Roman" w:cs="Times New Roman"/>
                <w:sz w:val="24"/>
                <w:szCs w:val="24"/>
              </w:rPr>
              <w:t>(7)</w:t>
            </w:r>
          </w:p>
        </w:tc>
        <w:tc>
          <w:tcPr>
            <w:tcW w:w="6546" w:type="dxa"/>
            <w:gridSpan w:val="2"/>
          </w:tcPr>
          <w:p w:rsidR="008E7B5F" w:rsidRPr="00F16065" w:rsidRDefault="008E7B5F" w:rsidP="00720864">
            <w:pPr>
              <w:jc w:val="both"/>
              <w:rPr>
                <w:rFonts w:ascii="Times New Roman" w:hAnsi="Times New Roman" w:cs="Times New Roman"/>
                <w:sz w:val="24"/>
                <w:szCs w:val="24"/>
              </w:rPr>
            </w:pPr>
            <w:r>
              <w:rPr>
                <w:rFonts w:ascii="Times New Roman" w:hAnsi="Times New Roman" w:cs="Times New Roman"/>
                <w:sz w:val="24"/>
                <w:szCs w:val="24"/>
              </w:rPr>
              <w:t xml:space="preserve">Bu </w:t>
            </w:r>
            <w:proofErr w:type="spellStart"/>
            <w:r>
              <w:rPr>
                <w:rFonts w:ascii="Times New Roman" w:hAnsi="Times New Roman" w:cs="Times New Roman"/>
                <w:sz w:val="24"/>
                <w:szCs w:val="24"/>
              </w:rPr>
              <w:t>Yasanın</w:t>
            </w:r>
            <w:proofErr w:type="spellEnd"/>
            <w:r>
              <w:rPr>
                <w:rFonts w:ascii="Times New Roman" w:hAnsi="Times New Roman" w:cs="Times New Roman"/>
                <w:sz w:val="24"/>
                <w:szCs w:val="24"/>
              </w:rPr>
              <w:t xml:space="preserve"> 22’</w:t>
            </w:r>
            <w:r w:rsidRPr="00EB5D4B">
              <w:rPr>
                <w:rFonts w:ascii="Times New Roman" w:hAnsi="Times New Roman" w:cs="Times New Roman"/>
                <w:sz w:val="24"/>
                <w:szCs w:val="24"/>
              </w:rPr>
              <w:t xml:space="preserve">nci </w:t>
            </w:r>
            <w:proofErr w:type="spellStart"/>
            <w:r w:rsidRPr="00EB5D4B">
              <w:rPr>
                <w:rFonts w:ascii="Times New Roman" w:hAnsi="Times New Roman" w:cs="Times New Roman"/>
                <w:sz w:val="24"/>
                <w:szCs w:val="24"/>
              </w:rPr>
              <w:t>madde</w:t>
            </w:r>
            <w:proofErr w:type="spellEnd"/>
            <w:r>
              <w:t xml:space="preserve"> </w:t>
            </w:r>
            <w:proofErr w:type="spellStart"/>
            <w:r w:rsidRPr="00EB5D4B">
              <w:rPr>
                <w:rFonts w:ascii="Times New Roman" w:hAnsi="Times New Roman" w:cs="Times New Roman"/>
                <w:sz w:val="24"/>
                <w:szCs w:val="24"/>
              </w:rPr>
              <w:t>kurallarına</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aykırı</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hareket</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eden</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gerçek</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veya</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tüzel</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kişiler</w:t>
            </w:r>
            <w:r>
              <w:rPr>
                <w:rFonts w:ascii="Times New Roman" w:hAnsi="Times New Roman" w:cs="Times New Roman"/>
                <w:sz w:val="24"/>
                <w:szCs w:val="24"/>
              </w:rPr>
              <w:t>e</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aylık</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asgari</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ücretin</w:t>
            </w:r>
            <w:proofErr w:type="spellEnd"/>
            <w:r w:rsidRPr="00EB5D4B">
              <w:rPr>
                <w:rFonts w:ascii="Times New Roman" w:hAnsi="Times New Roman" w:cs="Times New Roman"/>
                <w:sz w:val="24"/>
                <w:szCs w:val="24"/>
              </w:rPr>
              <w:t xml:space="preserve"> </w:t>
            </w:r>
            <w:r>
              <w:rPr>
                <w:rFonts w:ascii="Times New Roman" w:hAnsi="Times New Roman" w:cs="Times New Roman"/>
                <w:sz w:val="24"/>
                <w:szCs w:val="24"/>
              </w:rPr>
              <w:t>3 (</w:t>
            </w:r>
            <w:proofErr w:type="spellStart"/>
            <w:r w:rsidRPr="00EB5D4B">
              <w:rPr>
                <w:rFonts w:ascii="Times New Roman" w:hAnsi="Times New Roman" w:cs="Times New Roman"/>
                <w:sz w:val="24"/>
                <w:szCs w:val="24"/>
              </w:rPr>
              <w:t>üç</w:t>
            </w:r>
            <w:proofErr w:type="spellEnd"/>
            <w:r>
              <w:rPr>
                <w:rFonts w:ascii="Times New Roman" w:hAnsi="Times New Roman" w:cs="Times New Roman"/>
                <w:sz w:val="24"/>
                <w:szCs w:val="24"/>
              </w:rPr>
              <w:t>)</w:t>
            </w:r>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katına</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kadar</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idari</w:t>
            </w:r>
            <w:proofErr w:type="spellEnd"/>
            <w:r w:rsidRPr="00EB5D4B">
              <w:rPr>
                <w:rFonts w:ascii="Times New Roman" w:hAnsi="Times New Roman" w:cs="Times New Roman"/>
                <w:sz w:val="24"/>
                <w:szCs w:val="24"/>
              </w:rPr>
              <w:t xml:space="preserve"> para </w:t>
            </w:r>
            <w:proofErr w:type="spellStart"/>
            <w:r w:rsidRPr="00EB5D4B">
              <w:rPr>
                <w:rFonts w:ascii="Times New Roman" w:hAnsi="Times New Roman" w:cs="Times New Roman"/>
                <w:sz w:val="24"/>
                <w:szCs w:val="24"/>
              </w:rPr>
              <w:t>cezası</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uygulanır</w:t>
            </w:r>
            <w:proofErr w:type="spellEnd"/>
            <w:r w:rsidRPr="00EB5D4B">
              <w:rPr>
                <w:rFonts w:ascii="Times New Roman" w:hAnsi="Times New Roman" w:cs="Times New Roman"/>
                <w:sz w:val="24"/>
                <w:szCs w:val="24"/>
              </w:rPr>
              <w:t>.</w:t>
            </w:r>
          </w:p>
        </w:tc>
      </w:tr>
      <w:tr w:rsidR="008E7B5F" w:rsidRPr="00EE7606" w:rsidTr="00720864">
        <w:tc>
          <w:tcPr>
            <w:tcW w:w="1830" w:type="dxa"/>
          </w:tcPr>
          <w:p w:rsidR="008E7B5F" w:rsidRDefault="008E7B5F" w:rsidP="00720864">
            <w:pPr>
              <w:tabs>
                <w:tab w:val="left" w:pos="8789"/>
              </w:tabs>
              <w:rPr>
                <w:rFonts w:ascii="Times New Roman" w:hAnsi="Times New Roman" w:cs="Times New Roman"/>
                <w:bCs/>
                <w:sz w:val="24"/>
                <w:szCs w:val="24"/>
              </w:rPr>
            </w:pPr>
          </w:p>
        </w:tc>
        <w:tc>
          <w:tcPr>
            <w:tcW w:w="550" w:type="dxa"/>
          </w:tcPr>
          <w:p w:rsidR="008E7B5F" w:rsidRDefault="008E7B5F" w:rsidP="00720864">
            <w:pPr>
              <w:ind w:left="34"/>
              <w:jc w:val="both"/>
              <w:rPr>
                <w:rFonts w:ascii="Times New Roman" w:hAnsi="Times New Roman" w:cs="Times New Roman"/>
                <w:sz w:val="24"/>
                <w:szCs w:val="24"/>
              </w:rPr>
            </w:pPr>
          </w:p>
        </w:tc>
        <w:tc>
          <w:tcPr>
            <w:tcW w:w="650" w:type="dxa"/>
          </w:tcPr>
          <w:p w:rsidR="008E7B5F" w:rsidRPr="00366849" w:rsidRDefault="008E7B5F" w:rsidP="00720864">
            <w:pPr>
              <w:ind w:left="34"/>
              <w:jc w:val="both"/>
              <w:rPr>
                <w:rFonts w:ascii="Times New Roman" w:hAnsi="Times New Roman" w:cs="Times New Roman"/>
                <w:sz w:val="24"/>
                <w:szCs w:val="24"/>
              </w:rPr>
            </w:pPr>
            <w:r w:rsidRPr="00366849">
              <w:rPr>
                <w:rFonts w:ascii="Times New Roman" w:hAnsi="Times New Roman" w:cs="Times New Roman"/>
                <w:sz w:val="24"/>
                <w:szCs w:val="24"/>
              </w:rPr>
              <w:t>(8)</w:t>
            </w:r>
          </w:p>
        </w:tc>
        <w:tc>
          <w:tcPr>
            <w:tcW w:w="6546" w:type="dxa"/>
            <w:gridSpan w:val="2"/>
          </w:tcPr>
          <w:p w:rsidR="008E7B5F" w:rsidRPr="00EE7606" w:rsidRDefault="008E7B5F" w:rsidP="00720864">
            <w:pPr>
              <w:jc w:val="both"/>
              <w:rPr>
                <w:rFonts w:ascii="Times New Roman" w:hAnsi="Times New Roman" w:cs="Times New Roman"/>
                <w:sz w:val="24"/>
                <w:szCs w:val="24"/>
              </w:rPr>
            </w:pPr>
            <w:r w:rsidRPr="00EE7606">
              <w:rPr>
                <w:rFonts w:ascii="Times New Roman" w:hAnsi="Times New Roman" w:cs="Times New Roman"/>
                <w:sz w:val="24"/>
                <w:szCs w:val="24"/>
              </w:rPr>
              <w:t xml:space="preserve">Bu </w:t>
            </w:r>
            <w:proofErr w:type="spellStart"/>
            <w:r w:rsidRPr="00EE7606">
              <w:rPr>
                <w:rFonts w:ascii="Times New Roman" w:hAnsi="Times New Roman" w:cs="Times New Roman"/>
                <w:sz w:val="24"/>
                <w:szCs w:val="24"/>
              </w:rPr>
              <w:t>Yasada</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yer</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alan</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idari</w:t>
            </w:r>
            <w:proofErr w:type="spellEnd"/>
            <w:r w:rsidRPr="00EE7606">
              <w:rPr>
                <w:rFonts w:ascii="Times New Roman" w:hAnsi="Times New Roman" w:cs="Times New Roman"/>
                <w:sz w:val="24"/>
                <w:szCs w:val="24"/>
              </w:rPr>
              <w:t xml:space="preserve"> para </w:t>
            </w:r>
            <w:proofErr w:type="spellStart"/>
            <w:r w:rsidRPr="00EE7606">
              <w:rPr>
                <w:rFonts w:ascii="Times New Roman" w:hAnsi="Times New Roman" w:cs="Times New Roman"/>
                <w:sz w:val="24"/>
                <w:szCs w:val="24"/>
              </w:rPr>
              <w:t>cezaları</w:t>
            </w:r>
            <w:proofErr w:type="spellEnd"/>
            <w:r w:rsidRPr="00EE7606">
              <w:rPr>
                <w:rFonts w:ascii="Times New Roman" w:hAnsi="Times New Roman" w:cs="Times New Roman"/>
                <w:sz w:val="24"/>
                <w:szCs w:val="24"/>
              </w:rPr>
              <w:t xml:space="preserve">, </w:t>
            </w:r>
            <w:r w:rsidRPr="00366849">
              <w:rPr>
                <w:rFonts w:ascii="Times New Roman" w:hAnsi="Times New Roman" w:cs="Times New Roman"/>
                <w:sz w:val="24"/>
                <w:szCs w:val="24"/>
              </w:rPr>
              <w:t xml:space="preserve">Daire </w:t>
            </w:r>
            <w:proofErr w:type="spellStart"/>
            <w:r w:rsidRPr="00EE7606">
              <w:rPr>
                <w:rFonts w:ascii="Times New Roman" w:hAnsi="Times New Roman" w:cs="Times New Roman"/>
                <w:sz w:val="24"/>
                <w:szCs w:val="24"/>
              </w:rPr>
              <w:t>tarafından</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verilir</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ve</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ilgililere</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yazılı</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olarak</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tebliğ</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edilir</w:t>
            </w:r>
            <w:proofErr w:type="spellEnd"/>
            <w:r>
              <w:rPr>
                <w:rFonts w:ascii="Times New Roman" w:hAnsi="Times New Roman" w:cs="Times New Roman"/>
                <w:sz w:val="24"/>
                <w:szCs w:val="24"/>
              </w:rPr>
              <w:t>.</w:t>
            </w:r>
          </w:p>
        </w:tc>
      </w:tr>
      <w:tr w:rsidR="008E7B5F" w:rsidRPr="00EE7606" w:rsidTr="00720864">
        <w:tc>
          <w:tcPr>
            <w:tcW w:w="1830" w:type="dxa"/>
          </w:tcPr>
          <w:p w:rsidR="008E7B5F" w:rsidRDefault="008E7B5F" w:rsidP="00720864">
            <w:pPr>
              <w:tabs>
                <w:tab w:val="left" w:pos="8789"/>
              </w:tabs>
              <w:rPr>
                <w:rFonts w:ascii="Times New Roman" w:hAnsi="Times New Roman" w:cs="Times New Roman"/>
                <w:bCs/>
                <w:sz w:val="24"/>
                <w:szCs w:val="24"/>
              </w:rPr>
            </w:pPr>
          </w:p>
        </w:tc>
        <w:tc>
          <w:tcPr>
            <w:tcW w:w="550" w:type="dxa"/>
          </w:tcPr>
          <w:p w:rsidR="008E7B5F" w:rsidRDefault="008E7B5F" w:rsidP="00720864">
            <w:pPr>
              <w:ind w:left="34"/>
              <w:jc w:val="both"/>
              <w:rPr>
                <w:rFonts w:ascii="Times New Roman" w:hAnsi="Times New Roman" w:cs="Times New Roman"/>
                <w:sz w:val="24"/>
                <w:szCs w:val="24"/>
              </w:rPr>
            </w:pPr>
          </w:p>
        </w:tc>
        <w:tc>
          <w:tcPr>
            <w:tcW w:w="650" w:type="dxa"/>
          </w:tcPr>
          <w:p w:rsidR="008E7B5F" w:rsidRPr="00366849" w:rsidRDefault="008E7B5F" w:rsidP="00720864">
            <w:pPr>
              <w:ind w:left="34"/>
              <w:jc w:val="both"/>
              <w:rPr>
                <w:rFonts w:ascii="Times New Roman" w:hAnsi="Times New Roman" w:cs="Times New Roman"/>
                <w:sz w:val="24"/>
                <w:szCs w:val="24"/>
              </w:rPr>
            </w:pPr>
            <w:r w:rsidRPr="00366849">
              <w:rPr>
                <w:rFonts w:ascii="Times New Roman" w:hAnsi="Times New Roman" w:cs="Times New Roman"/>
                <w:sz w:val="24"/>
                <w:szCs w:val="24"/>
              </w:rPr>
              <w:t>(9)</w:t>
            </w:r>
          </w:p>
        </w:tc>
        <w:tc>
          <w:tcPr>
            <w:tcW w:w="6546" w:type="dxa"/>
            <w:gridSpan w:val="2"/>
          </w:tcPr>
          <w:p w:rsidR="008E7B5F" w:rsidRPr="00EE7606" w:rsidRDefault="008E7B5F" w:rsidP="00720864">
            <w:pPr>
              <w:jc w:val="both"/>
              <w:rPr>
                <w:rFonts w:ascii="Times New Roman" w:hAnsi="Times New Roman" w:cs="Times New Roman"/>
                <w:sz w:val="24"/>
                <w:szCs w:val="24"/>
              </w:rPr>
            </w:pPr>
            <w:proofErr w:type="spellStart"/>
            <w:r w:rsidRPr="00EE7606">
              <w:rPr>
                <w:rFonts w:ascii="Times New Roman" w:hAnsi="Times New Roman" w:cs="Times New Roman"/>
                <w:sz w:val="24"/>
                <w:szCs w:val="24"/>
              </w:rPr>
              <w:t>Cezanın</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tebliğ</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tarihinden</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itibaren</w:t>
            </w:r>
            <w:proofErr w:type="spellEnd"/>
            <w:r w:rsidRPr="00EE7606">
              <w:rPr>
                <w:rFonts w:ascii="Times New Roman" w:hAnsi="Times New Roman" w:cs="Times New Roman"/>
                <w:sz w:val="24"/>
                <w:szCs w:val="24"/>
              </w:rPr>
              <w:t xml:space="preserve"> </w:t>
            </w:r>
            <w:r>
              <w:rPr>
                <w:rFonts w:ascii="Times New Roman" w:hAnsi="Times New Roman" w:cs="Times New Roman"/>
                <w:sz w:val="24"/>
                <w:szCs w:val="24"/>
              </w:rPr>
              <w:t>30 (</w:t>
            </w:r>
            <w:proofErr w:type="spellStart"/>
            <w:r>
              <w:rPr>
                <w:rFonts w:ascii="Times New Roman" w:hAnsi="Times New Roman" w:cs="Times New Roman"/>
                <w:sz w:val="24"/>
                <w:szCs w:val="24"/>
              </w:rPr>
              <w:t>o</w:t>
            </w:r>
            <w:r w:rsidRPr="00EE7606">
              <w:rPr>
                <w:rFonts w:ascii="Times New Roman" w:hAnsi="Times New Roman" w:cs="Times New Roman"/>
                <w:sz w:val="24"/>
                <w:szCs w:val="24"/>
              </w:rPr>
              <w:t>tuz</w:t>
            </w:r>
            <w:proofErr w:type="spellEnd"/>
            <w:r>
              <w:rPr>
                <w:rFonts w:ascii="Times New Roman" w:hAnsi="Times New Roman" w:cs="Times New Roman"/>
                <w:sz w:val="24"/>
                <w:szCs w:val="24"/>
              </w:rPr>
              <w:t>)</w:t>
            </w:r>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gün</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içerisinde</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makbuz</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karşılığında</w:t>
            </w:r>
            <w:proofErr w:type="spellEnd"/>
            <w:r w:rsidRPr="00EE7606">
              <w:rPr>
                <w:rFonts w:ascii="Times New Roman" w:hAnsi="Times New Roman" w:cs="Times New Roman"/>
                <w:sz w:val="24"/>
                <w:szCs w:val="24"/>
              </w:rPr>
              <w:t xml:space="preserve"> Gelir </w:t>
            </w:r>
            <w:proofErr w:type="spellStart"/>
            <w:r w:rsidRPr="00EE7606">
              <w:rPr>
                <w:rFonts w:ascii="Times New Roman" w:hAnsi="Times New Roman" w:cs="Times New Roman"/>
                <w:sz w:val="24"/>
                <w:szCs w:val="24"/>
              </w:rPr>
              <w:t>ve</w:t>
            </w:r>
            <w:proofErr w:type="spellEnd"/>
            <w:r w:rsidRPr="00EE7606">
              <w:rPr>
                <w:rFonts w:ascii="Times New Roman" w:hAnsi="Times New Roman" w:cs="Times New Roman"/>
                <w:sz w:val="24"/>
                <w:szCs w:val="24"/>
              </w:rPr>
              <w:t xml:space="preserve"> Vergi </w:t>
            </w:r>
            <w:proofErr w:type="spellStart"/>
            <w:r w:rsidRPr="00EE7606">
              <w:rPr>
                <w:rFonts w:ascii="Times New Roman" w:hAnsi="Times New Roman" w:cs="Times New Roman"/>
                <w:sz w:val="24"/>
                <w:szCs w:val="24"/>
              </w:rPr>
              <w:t>Dairesi</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veznelerine</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ödenmesi</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halinde</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söz</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konusu</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suç</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davasız</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halledilmiş</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olur</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ve</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mahkemeye</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intikal</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ettirilmez</w:t>
            </w:r>
            <w:proofErr w:type="spellEnd"/>
            <w:r w:rsidRPr="00EE7606">
              <w:rPr>
                <w:rFonts w:ascii="Times New Roman" w:hAnsi="Times New Roman" w:cs="Times New Roman"/>
                <w:sz w:val="24"/>
                <w:szCs w:val="24"/>
              </w:rPr>
              <w:t>.</w:t>
            </w:r>
          </w:p>
        </w:tc>
      </w:tr>
      <w:tr w:rsidR="008E7B5F" w:rsidRPr="00EE7606" w:rsidTr="00720864">
        <w:tc>
          <w:tcPr>
            <w:tcW w:w="1830" w:type="dxa"/>
          </w:tcPr>
          <w:p w:rsidR="008E7B5F" w:rsidRDefault="008E7B5F" w:rsidP="00720864">
            <w:pPr>
              <w:tabs>
                <w:tab w:val="left" w:pos="8789"/>
              </w:tabs>
              <w:rPr>
                <w:rFonts w:ascii="Times New Roman" w:hAnsi="Times New Roman" w:cs="Times New Roman"/>
                <w:bCs/>
                <w:sz w:val="24"/>
                <w:szCs w:val="24"/>
              </w:rPr>
            </w:pPr>
          </w:p>
        </w:tc>
        <w:tc>
          <w:tcPr>
            <w:tcW w:w="550" w:type="dxa"/>
          </w:tcPr>
          <w:p w:rsidR="008E7B5F" w:rsidRDefault="008E7B5F" w:rsidP="00720864">
            <w:pPr>
              <w:ind w:left="34"/>
              <w:jc w:val="both"/>
              <w:rPr>
                <w:rFonts w:ascii="Times New Roman" w:hAnsi="Times New Roman" w:cs="Times New Roman"/>
                <w:sz w:val="24"/>
                <w:szCs w:val="24"/>
              </w:rPr>
            </w:pPr>
          </w:p>
        </w:tc>
        <w:tc>
          <w:tcPr>
            <w:tcW w:w="650" w:type="dxa"/>
          </w:tcPr>
          <w:p w:rsidR="008E7B5F" w:rsidRPr="00366849" w:rsidRDefault="008E7B5F" w:rsidP="00720864">
            <w:pPr>
              <w:ind w:left="34"/>
              <w:jc w:val="both"/>
              <w:rPr>
                <w:rFonts w:ascii="Times New Roman" w:hAnsi="Times New Roman" w:cs="Times New Roman"/>
                <w:sz w:val="24"/>
                <w:szCs w:val="24"/>
              </w:rPr>
            </w:pPr>
            <w:r w:rsidRPr="00366849">
              <w:rPr>
                <w:rFonts w:ascii="Times New Roman" w:hAnsi="Times New Roman" w:cs="Times New Roman"/>
                <w:sz w:val="24"/>
                <w:szCs w:val="24"/>
              </w:rPr>
              <w:t>(10)</w:t>
            </w:r>
          </w:p>
        </w:tc>
        <w:tc>
          <w:tcPr>
            <w:tcW w:w="6546" w:type="dxa"/>
            <w:gridSpan w:val="2"/>
          </w:tcPr>
          <w:p w:rsidR="008E7B5F" w:rsidRPr="00EE7606" w:rsidRDefault="008E7B5F" w:rsidP="00720864">
            <w:pPr>
              <w:jc w:val="both"/>
              <w:rPr>
                <w:rFonts w:ascii="Times New Roman" w:hAnsi="Times New Roman" w:cs="Times New Roman"/>
                <w:sz w:val="24"/>
                <w:szCs w:val="24"/>
              </w:rPr>
            </w:pPr>
            <w:r w:rsidRPr="00EE7606">
              <w:rPr>
                <w:rFonts w:ascii="Times New Roman" w:hAnsi="Times New Roman" w:cs="Times New Roman"/>
                <w:sz w:val="24"/>
                <w:szCs w:val="24"/>
              </w:rPr>
              <w:t xml:space="preserve">Bu Yasa </w:t>
            </w:r>
            <w:proofErr w:type="spellStart"/>
            <w:r w:rsidRPr="00EE7606">
              <w:rPr>
                <w:rFonts w:ascii="Times New Roman" w:hAnsi="Times New Roman" w:cs="Times New Roman"/>
                <w:sz w:val="24"/>
                <w:szCs w:val="24"/>
              </w:rPr>
              <w:t>kuralları</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uyarınca</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verilen</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idari</w:t>
            </w:r>
            <w:proofErr w:type="spellEnd"/>
            <w:r w:rsidRPr="00EE7606">
              <w:rPr>
                <w:rFonts w:ascii="Times New Roman" w:hAnsi="Times New Roman" w:cs="Times New Roman"/>
                <w:sz w:val="24"/>
                <w:szCs w:val="24"/>
              </w:rPr>
              <w:t xml:space="preserve"> para </w:t>
            </w:r>
            <w:proofErr w:type="spellStart"/>
            <w:r w:rsidRPr="00EE7606">
              <w:rPr>
                <w:rFonts w:ascii="Times New Roman" w:hAnsi="Times New Roman" w:cs="Times New Roman"/>
                <w:sz w:val="24"/>
                <w:szCs w:val="24"/>
              </w:rPr>
              <w:t>ceza</w:t>
            </w:r>
            <w:r>
              <w:rPr>
                <w:rFonts w:ascii="Times New Roman" w:hAnsi="Times New Roman" w:cs="Times New Roman"/>
                <w:sz w:val="24"/>
                <w:szCs w:val="24"/>
              </w:rPr>
              <w:t>larını</w:t>
            </w:r>
            <w:proofErr w:type="spellEnd"/>
            <w:r w:rsidRPr="00EE7606">
              <w:rPr>
                <w:rFonts w:ascii="Times New Roman" w:hAnsi="Times New Roman" w:cs="Times New Roman"/>
                <w:sz w:val="24"/>
                <w:szCs w:val="24"/>
              </w:rPr>
              <w:t xml:space="preserve"> </w:t>
            </w:r>
            <w:proofErr w:type="spellStart"/>
            <w:r>
              <w:rPr>
                <w:rFonts w:ascii="Times New Roman" w:hAnsi="Times New Roman" w:cs="Times New Roman"/>
                <w:sz w:val="24"/>
                <w:szCs w:val="24"/>
              </w:rPr>
              <w:t>bu</w:t>
            </w:r>
            <w:proofErr w:type="spellEnd"/>
            <w:r>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maddenin</w:t>
            </w:r>
            <w:proofErr w:type="spellEnd"/>
            <w:r w:rsidRPr="00366849">
              <w:rPr>
                <w:rFonts w:ascii="Times New Roman" w:hAnsi="Times New Roman" w:cs="Times New Roman"/>
                <w:sz w:val="24"/>
                <w:szCs w:val="24"/>
              </w:rPr>
              <w:t xml:space="preserve"> (9)’</w:t>
            </w:r>
            <w:proofErr w:type="spellStart"/>
            <w:r w:rsidRPr="00366849">
              <w:rPr>
                <w:rFonts w:ascii="Times New Roman" w:hAnsi="Times New Roman" w:cs="Times New Roman"/>
                <w:sz w:val="24"/>
                <w:szCs w:val="24"/>
              </w:rPr>
              <w:t>uncu</w:t>
            </w:r>
            <w:proofErr w:type="spellEnd"/>
            <w:r w:rsidRPr="00366849">
              <w:rPr>
                <w:rFonts w:ascii="Times New Roman" w:hAnsi="Times New Roman" w:cs="Times New Roman"/>
                <w:sz w:val="24"/>
                <w:szCs w:val="24"/>
              </w:rPr>
              <w:t xml:space="preserve"> </w:t>
            </w:r>
            <w:proofErr w:type="spellStart"/>
            <w:r w:rsidRPr="00366849">
              <w:rPr>
                <w:rFonts w:ascii="Times New Roman" w:hAnsi="Times New Roman" w:cs="Times New Roman"/>
                <w:sz w:val="24"/>
                <w:szCs w:val="24"/>
              </w:rPr>
              <w:t>fıkrasında</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belirtilen</w:t>
            </w:r>
            <w:proofErr w:type="spellEnd"/>
            <w:r w:rsidRPr="00EE7606">
              <w:rPr>
                <w:rFonts w:ascii="Times New Roman" w:hAnsi="Times New Roman" w:cs="Times New Roman"/>
                <w:sz w:val="24"/>
                <w:szCs w:val="24"/>
              </w:rPr>
              <w:t xml:space="preserve"> </w:t>
            </w:r>
            <w:r>
              <w:rPr>
                <w:rFonts w:ascii="Times New Roman" w:hAnsi="Times New Roman" w:cs="Times New Roman"/>
                <w:sz w:val="24"/>
                <w:szCs w:val="24"/>
              </w:rPr>
              <w:t>30 (</w:t>
            </w:r>
            <w:proofErr w:type="spellStart"/>
            <w:r w:rsidRPr="00EE7606">
              <w:rPr>
                <w:rFonts w:ascii="Times New Roman" w:hAnsi="Times New Roman" w:cs="Times New Roman"/>
                <w:sz w:val="24"/>
                <w:szCs w:val="24"/>
              </w:rPr>
              <w:t>otuz</w:t>
            </w:r>
            <w:proofErr w:type="spellEnd"/>
            <w:r>
              <w:rPr>
                <w:rFonts w:ascii="Times New Roman" w:hAnsi="Times New Roman" w:cs="Times New Roman"/>
                <w:sz w:val="24"/>
                <w:szCs w:val="24"/>
              </w:rPr>
              <w:t>)</w:t>
            </w:r>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günlük</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süre</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içerisinde</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ödemeyen</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kişiler</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hakkında</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yargısal</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işlem</w:t>
            </w:r>
            <w:proofErr w:type="spellEnd"/>
            <w:r w:rsidRPr="00EE7606">
              <w:rPr>
                <w:rFonts w:ascii="Times New Roman" w:hAnsi="Times New Roman" w:cs="Times New Roman"/>
                <w:sz w:val="24"/>
                <w:szCs w:val="24"/>
              </w:rPr>
              <w:t xml:space="preserve"> </w:t>
            </w:r>
            <w:proofErr w:type="spellStart"/>
            <w:r w:rsidRPr="00EE7606">
              <w:rPr>
                <w:rFonts w:ascii="Times New Roman" w:hAnsi="Times New Roman" w:cs="Times New Roman"/>
                <w:sz w:val="24"/>
                <w:szCs w:val="24"/>
              </w:rPr>
              <w:t>başlatılır</w:t>
            </w:r>
            <w:proofErr w:type="spellEnd"/>
            <w:r w:rsidRPr="00EE7606">
              <w:rPr>
                <w:rFonts w:ascii="Times New Roman" w:hAnsi="Times New Roman" w:cs="Times New Roman"/>
                <w:sz w:val="24"/>
                <w:szCs w:val="24"/>
              </w:rPr>
              <w:t>.</w:t>
            </w:r>
          </w:p>
        </w:tc>
      </w:tr>
      <w:tr w:rsidR="008E7B5F" w:rsidRPr="00EE7606" w:rsidTr="00720864">
        <w:tc>
          <w:tcPr>
            <w:tcW w:w="1830" w:type="dxa"/>
          </w:tcPr>
          <w:p w:rsidR="008E7B5F" w:rsidRDefault="008E7B5F" w:rsidP="00720864">
            <w:pPr>
              <w:tabs>
                <w:tab w:val="left" w:pos="8789"/>
              </w:tabs>
              <w:rPr>
                <w:rFonts w:ascii="Times New Roman" w:hAnsi="Times New Roman" w:cs="Times New Roman"/>
                <w:bCs/>
                <w:sz w:val="24"/>
                <w:szCs w:val="24"/>
              </w:rPr>
            </w:pPr>
          </w:p>
        </w:tc>
        <w:tc>
          <w:tcPr>
            <w:tcW w:w="550" w:type="dxa"/>
          </w:tcPr>
          <w:p w:rsidR="008E7B5F" w:rsidRPr="007807BC" w:rsidRDefault="008E7B5F" w:rsidP="00720864">
            <w:pPr>
              <w:ind w:left="34"/>
              <w:jc w:val="both"/>
              <w:rPr>
                <w:rFonts w:ascii="Times New Roman" w:hAnsi="Times New Roman" w:cs="Times New Roman"/>
                <w:sz w:val="24"/>
                <w:szCs w:val="24"/>
              </w:rPr>
            </w:pPr>
          </w:p>
        </w:tc>
        <w:tc>
          <w:tcPr>
            <w:tcW w:w="650" w:type="dxa"/>
          </w:tcPr>
          <w:p w:rsidR="008E7B5F" w:rsidRPr="007807BC" w:rsidRDefault="008E7B5F" w:rsidP="00720864">
            <w:pPr>
              <w:ind w:left="34"/>
              <w:jc w:val="both"/>
              <w:rPr>
                <w:rFonts w:ascii="Times New Roman" w:hAnsi="Times New Roman" w:cs="Times New Roman"/>
                <w:sz w:val="24"/>
                <w:szCs w:val="24"/>
              </w:rPr>
            </w:pPr>
            <w:r w:rsidRPr="007807BC">
              <w:rPr>
                <w:rFonts w:ascii="Times New Roman" w:hAnsi="Times New Roman" w:cs="Times New Roman"/>
                <w:sz w:val="24"/>
                <w:szCs w:val="24"/>
              </w:rPr>
              <w:t>(11)</w:t>
            </w:r>
          </w:p>
        </w:tc>
        <w:tc>
          <w:tcPr>
            <w:tcW w:w="6546" w:type="dxa"/>
            <w:gridSpan w:val="2"/>
          </w:tcPr>
          <w:p w:rsidR="008E7B5F" w:rsidRPr="00EE7606" w:rsidRDefault="008E7B5F" w:rsidP="00720864">
            <w:pPr>
              <w:jc w:val="both"/>
              <w:rPr>
                <w:rFonts w:ascii="Times New Roman" w:hAnsi="Times New Roman" w:cs="Times New Roman"/>
                <w:sz w:val="24"/>
                <w:szCs w:val="24"/>
              </w:rPr>
            </w:pPr>
            <w:proofErr w:type="spellStart"/>
            <w:r>
              <w:rPr>
                <w:rFonts w:ascii="Times New Roman" w:hAnsi="Times New Roman" w:cs="Times New Roman"/>
                <w:sz w:val="24"/>
                <w:szCs w:val="24"/>
              </w:rPr>
              <w:t>Aynı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suçun</w:t>
            </w:r>
            <w:proofErr w:type="spellEnd"/>
            <w:r>
              <w:rPr>
                <w:rFonts w:ascii="Times New Roman" w:hAnsi="Times New Roman" w:cs="Times New Roman"/>
                <w:sz w:val="24"/>
                <w:szCs w:val="24"/>
              </w:rPr>
              <w:t xml:space="preserve"> </w:t>
            </w:r>
            <w:r w:rsidRPr="00F16065">
              <w:rPr>
                <w:rFonts w:ascii="Times New Roman" w:hAnsi="Times New Roman" w:cs="Times New Roman"/>
                <w:sz w:val="24"/>
                <w:szCs w:val="24"/>
              </w:rPr>
              <w:t>5 (</w:t>
            </w:r>
            <w:proofErr w:type="spellStart"/>
            <w:r w:rsidRPr="00F16065">
              <w:rPr>
                <w:rFonts w:ascii="Times New Roman" w:hAnsi="Times New Roman" w:cs="Times New Roman"/>
                <w:sz w:val="24"/>
                <w:szCs w:val="24"/>
              </w:rPr>
              <w:t>beş</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yıl</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içerisinde</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iki</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defadan</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fazla</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işlenmesi</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halinde</w:t>
            </w:r>
            <w:proofErr w:type="spellEnd"/>
            <w:r>
              <w:rPr>
                <w:rFonts w:ascii="Times New Roman" w:hAnsi="Times New Roman" w:cs="Times New Roman"/>
                <w:sz w:val="24"/>
                <w:szCs w:val="24"/>
              </w:rPr>
              <w:t>,</w:t>
            </w:r>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doğrudan</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yargısal</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işlem</w:t>
            </w:r>
            <w:proofErr w:type="spellEnd"/>
            <w:r w:rsidRPr="00F16065">
              <w:rPr>
                <w:rFonts w:ascii="Times New Roman" w:hAnsi="Times New Roman" w:cs="Times New Roman"/>
                <w:sz w:val="24"/>
                <w:szCs w:val="24"/>
              </w:rPr>
              <w:t xml:space="preserve"> </w:t>
            </w:r>
            <w:proofErr w:type="spellStart"/>
            <w:r w:rsidRPr="00F16065">
              <w:rPr>
                <w:rFonts w:ascii="Times New Roman" w:hAnsi="Times New Roman" w:cs="Times New Roman"/>
                <w:sz w:val="24"/>
                <w:szCs w:val="24"/>
              </w:rPr>
              <w:t>başlatılır</w:t>
            </w:r>
            <w:proofErr w:type="spellEnd"/>
            <w:r w:rsidRPr="00F16065">
              <w:rPr>
                <w:rFonts w:ascii="Times New Roman" w:hAnsi="Times New Roman" w:cs="Times New Roman"/>
                <w:sz w:val="24"/>
                <w:szCs w:val="24"/>
              </w:rPr>
              <w:t>.</w:t>
            </w:r>
          </w:p>
        </w:tc>
      </w:tr>
      <w:tr w:rsidR="008E7B5F" w:rsidRPr="00EE7606" w:rsidTr="00720864">
        <w:tc>
          <w:tcPr>
            <w:tcW w:w="1830" w:type="dxa"/>
          </w:tcPr>
          <w:p w:rsidR="008E7B5F" w:rsidRDefault="008E7B5F" w:rsidP="00720864">
            <w:pPr>
              <w:tabs>
                <w:tab w:val="left" w:pos="8789"/>
              </w:tabs>
              <w:rPr>
                <w:rFonts w:ascii="Times New Roman" w:hAnsi="Times New Roman" w:cs="Times New Roman"/>
                <w:bCs/>
                <w:sz w:val="24"/>
                <w:szCs w:val="24"/>
              </w:rPr>
            </w:pPr>
          </w:p>
        </w:tc>
        <w:tc>
          <w:tcPr>
            <w:tcW w:w="550" w:type="dxa"/>
          </w:tcPr>
          <w:p w:rsidR="008E7B5F" w:rsidRDefault="008E7B5F" w:rsidP="00720864">
            <w:pPr>
              <w:ind w:left="34"/>
              <w:jc w:val="both"/>
              <w:rPr>
                <w:rFonts w:ascii="Times New Roman" w:hAnsi="Times New Roman" w:cs="Times New Roman"/>
                <w:sz w:val="24"/>
                <w:szCs w:val="24"/>
              </w:rPr>
            </w:pPr>
          </w:p>
        </w:tc>
        <w:tc>
          <w:tcPr>
            <w:tcW w:w="650" w:type="dxa"/>
          </w:tcPr>
          <w:p w:rsidR="008E7B5F" w:rsidRDefault="008E7B5F" w:rsidP="00720864">
            <w:pPr>
              <w:ind w:left="34"/>
              <w:jc w:val="both"/>
              <w:rPr>
                <w:rFonts w:ascii="Times New Roman" w:hAnsi="Times New Roman" w:cs="Times New Roman"/>
                <w:b/>
                <w:sz w:val="24"/>
                <w:szCs w:val="24"/>
              </w:rPr>
            </w:pPr>
          </w:p>
        </w:tc>
        <w:tc>
          <w:tcPr>
            <w:tcW w:w="6546" w:type="dxa"/>
            <w:gridSpan w:val="2"/>
          </w:tcPr>
          <w:p w:rsidR="008E7B5F" w:rsidRPr="00EE7606" w:rsidRDefault="008E7B5F" w:rsidP="00720864">
            <w:pPr>
              <w:jc w:val="both"/>
              <w:rPr>
                <w:rFonts w:ascii="Times New Roman" w:hAnsi="Times New Roman" w:cs="Times New Roman"/>
                <w:sz w:val="24"/>
                <w:szCs w:val="24"/>
              </w:rPr>
            </w:pPr>
          </w:p>
        </w:tc>
      </w:tr>
    </w:tbl>
    <w:p w:rsidR="000B63A0" w:rsidRDefault="000B63A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550"/>
        <w:gridCol w:w="645"/>
        <w:gridCol w:w="673"/>
        <w:gridCol w:w="5699"/>
      </w:tblGrid>
      <w:tr w:rsidR="00EB0236" w:rsidRPr="002825C7" w:rsidTr="00594BD6">
        <w:tc>
          <w:tcPr>
            <w:tcW w:w="1830" w:type="dxa"/>
          </w:tcPr>
          <w:p w:rsidR="00EB0236" w:rsidRPr="00D34D38" w:rsidRDefault="00F16065" w:rsidP="00117203">
            <w:pPr>
              <w:tabs>
                <w:tab w:val="left" w:pos="8789"/>
              </w:tabs>
              <w:rPr>
                <w:rFonts w:ascii="Times New Roman" w:hAnsi="Times New Roman" w:cs="Times New Roman"/>
                <w:bCs/>
                <w:sz w:val="24"/>
                <w:szCs w:val="24"/>
              </w:rPr>
            </w:pPr>
            <w:proofErr w:type="spellStart"/>
            <w:r>
              <w:rPr>
                <w:rFonts w:ascii="Times New Roman" w:hAnsi="Times New Roman" w:cs="Times New Roman"/>
                <w:bCs/>
                <w:sz w:val="24"/>
                <w:szCs w:val="24"/>
              </w:rPr>
              <w:t>Suç</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Cezalar</w:t>
            </w:r>
            <w:proofErr w:type="spellEnd"/>
          </w:p>
        </w:tc>
        <w:tc>
          <w:tcPr>
            <w:tcW w:w="550" w:type="dxa"/>
          </w:tcPr>
          <w:p w:rsidR="00EB0236" w:rsidRDefault="00F16065" w:rsidP="00117203">
            <w:pPr>
              <w:ind w:left="34"/>
              <w:jc w:val="both"/>
              <w:rPr>
                <w:rFonts w:ascii="Times New Roman" w:hAnsi="Times New Roman" w:cs="Times New Roman"/>
                <w:sz w:val="24"/>
                <w:szCs w:val="24"/>
              </w:rPr>
            </w:pPr>
            <w:r>
              <w:rPr>
                <w:rFonts w:ascii="Times New Roman" w:hAnsi="Times New Roman" w:cs="Times New Roman"/>
                <w:sz w:val="24"/>
                <w:szCs w:val="24"/>
              </w:rPr>
              <w:t>29.</w:t>
            </w:r>
          </w:p>
        </w:tc>
        <w:tc>
          <w:tcPr>
            <w:tcW w:w="650" w:type="dxa"/>
          </w:tcPr>
          <w:p w:rsidR="00EB0236" w:rsidRPr="007807BC" w:rsidRDefault="00F16065" w:rsidP="00117203">
            <w:pPr>
              <w:ind w:left="34"/>
              <w:jc w:val="both"/>
              <w:rPr>
                <w:rFonts w:ascii="Times New Roman" w:hAnsi="Times New Roman" w:cs="Times New Roman"/>
                <w:sz w:val="24"/>
                <w:szCs w:val="24"/>
              </w:rPr>
            </w:pPr>
            <w:r w:rsidRPr="007807BC">
              <w:rPr>
                <w:rFonts w:ascii="Times New Roman" w:hAnsi="Times New Roman" w:cs="Times New Roman"/>
                <w:sz w:val="24"/>
                <w:szCs w:val="24"/>
              </w:rPr>
              <w:t>(1)</w:t>
            </w:r>
          </w:p>
        </w:tc>
        <w:tc>
          <w:tcPr>
            <w:tcW w:w="6546" w:type="dxa"/>
            <w:gridSpan w:val="2"/>
          </w:tcPr>
          <w:p w:rsidR="00EB0236" w:rsidRPr="007807BC" w:rsidRDefault="00F16065" w:rsidP="007807BC">
            <w:pPr>
              <w:jc w:val="both"/>
              <w:rPr>
                <w:rFonts w:ascii="Times New Roman" w:hAnsi="Times New Roman" w:cs="Times New Roman"/>
                <w:sz w:val="24"/>
                <w:szCs w:val="24"/>
              </w:rPr>
            </w:pPr>
            <w:r w:rsidRPr="007807BC">
              <w:rPr>
                <w:rFonts w:ascii="Times New Roman" w:hAnsi="Times New Roman" w:cs="Times New Roman"/>
                <w:sz w:val="24"/>
                <w:szCs w:val="24"/>
              </w:rPr>
              <w:t xml:space="preserve">Bu </w:t>
            </w:r>
            <w:proofErr w:type="spellStart"/>
            <w:r w:rsidR="009442C9" w:rsidRPr="007807BC">
              <w:rPr>
                <w:rFonts w:ascii="Times New Roman" w:hAnsi="Times New Roman" w:cs="Times New Roman"/>
                <w:sz w:val="24"/>
                <w:szCs w:val="24"/>
              </w:rPr>
              <w:t>Yasanın</w:t>
            </w:r>
            <w:proofErr w:type="spellEnd"/>
            <w:r w:rsidR="009442C9" w:rsidRPr="007807BC">
              <w:rPr>
                <w:rFonts w:ascii="Times New Roman" w:hAnsi="Times New Roman" w:cs="Times New Roman"/>
                <w:sz w:val="24"/>
                <w:szCs w:val="24"/>
              </w:rPr>
              <w:t xml:space="preserve"> </w:t>
            </w:r>
            <w:r w:rsidR="00262B6C" w:rsidRPr="007807BC">
              <w:rPr>
                <w:rFonts w:ascii="Times New Roman" w:hAnsi="Times New Roman" w:cs="Times New Roman"/>
                <w:sz w:val="24"/>
                <w:szCs w:val="24"/>
              </w:rPr>
              <w:t>5</w:t>
            </w:r>
            <w:r w:rsidRPr="007807BC">
              <w:rPr>
                <w:rFonts w:ascii="Times New Roman" w:hAnsi="Times New Roman" w:cs="Times New Roman"/>
                <w:sz w:val="24"/>
                <w:szCs w:val="24"/>
              </w:rPr>
              <w:t>’</w:t>
            </w:r>
            <w:r w:rsidR="00262B6C" w:rsidRPr="007807BC">
              <w:rPr>
                <w:rFonts w:ascii="Times New Roman" w:hAnsi="Times New Roman" w:cs="Times New Roman"/>
                <w:sz w:val="24"/>
                <w:szCs w:val="24"/>
              </w:rPr>
              <w:t>i</w:t>
            </w:r>
            <w:r w:rsidRPr="007807BC">
              <w:rPr>
                <w:rFonts w:ascii="Times New Roman" w:hAnsi="Times New Roman" w:cs="Times New Roman"/>
                <w:sz w:val="24"/>
                <w:szCs w:val="24"/>
              </w:rPr>
              <w:t>nc</w:t>
            </w:r>
            <w:r w:rsidR="009442C9" w:rsidRPr="007807BC">
              <w:rPr>
                <w:rFonts w:ascii="Times New Roman" w:hAnsi="Times New Roman" w:cs="Times New Roman"/>
                <w:sz w:val="24"/>
                <w:szCs w:val="24"/>
              </w:rPr>
              <w:t>i</w:t>
            </w:r>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maddesinin</w:t>
            </w:r>
            <w:proofErr w:type="spellEnd"/>
            <w:r w:rsidRPr="007807BC">
              <w:rPr>
                <w:rFonts w:ascii="Times New Roman" w:hAnsi="Times New Roman" w:cs="Times New Roman"/>
                <w:sz w:val="24"/>
                <w:szCs w:val="24"/>
              </w:rPr>
              <w:t xml:space="preserve"> (</w:t>
            </w:r>
            <w:r w:rsidR="00262B6C" w:rsidRPr="007807BC">
              <w:rPr>
                <w:rFonts w:ascii="Times New Roman" w:hAnsi="Times New Roman" w:cs="Times New Roman"/>
                <w:sz w:val="24"/>
                <w:szCs w:val="24"/>
              </w:rPr>
              <w:t>3</w:t>
            </w:r>
            <w:r w:rsidRPr="007807BC">
              <w:rPr>
                <w:rFonts w:ascii="Times New Roman" w:hAnsi="Times New Roman" w:cs="Times New Roman"/>
                <w:sz w:val="24"/>
                <w:szCs w:val="24"/>
              </w:rPr>
              <w:t>)’</w:t>
            </w:r>
            <w:proofErr w:type="spellStart"/>
            <w:r w:rsidR="00262B6C" w:rsidRPr="007807BC">
              <w:rPr>
                <w:rFonts w:ascii="Times New Roman" w:hAnsi="Times New Roman" w:cs="Times New Roman"/>
                <w:sz w:val="24"/>
                <w:szCs w:val="24"/>
              </w:rPr>
              <w:t>üncü</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w:t>
            </w:r>
            <w:proofErr w:type="spellEnd"/>
            <w:r w:rsidRPr="007807BC">
              <w:rPr>
                <w:rFonts w:ascii="Times New Roman" w:hAnsi="Times New Roman" w:cs="Times New Roman"/>
                <w:sz w:val="24"/>
                <w:szCs w:val="24"/>
              </w:rPr>
              <w:t xml:space="preserve"> (</w:t>
            </w:r>
            <w:r w:rsidR="00262B6C" w:rsidRPr="007807BC">
              <w:rPr>
                <w:rFonts w:ascii="Times New Roman" w:hAnsi="Times New Roman" w:cs="Times New Roman"/>
                <w:sz w:val="24"/>
                <w:szCs w:val="24"/>
              </w:rPr>
              <w:t>4</w:t>
            </w:r>
            <w:r w:rsidRPr="007807BC">
              <w:rPr>
                <w:rFonts w:ascii="Times New Roman" w:hAnsi="Times New Roman" w:cs="Times New Roman"/>
                <w:sz w:val="24"/>
                <w:szCs w:val="24"/>
              </w:rPr>
              <w:t>)’</w:t>
            </w:r>
            <w:proofErr w:type="spellStart"/>
            <w:r w:rsidR="00262B6C" w:rsidRPr="007807BC">
              <w:rPr>
                <w:rFonts w:ascii="Times New Roman" w:hAnsi="Times New Roman" w:cs="Times New Roman"/>
                <w:sz w:val="24"/>
                <w:szCs w:val="24"/>
              </w:rPr>
              <w:t>üncü</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fıkralarındaki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suçun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bu</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Yasanın</w:t>
            </w:r>
            <w:proofErr w:type="spellEnd"/>
            <w:r w:rsidRPr="007807BC">
              <w:rPr>
                <w:rFonts w:ascii="Times New Roman" w:hAnsi="Times New Roman" w:cs="Times New Roman"/>
                <w:sz w:val="24"/>
                <w:szCs w:val="24"/>
              </w:rPr>
              <w:t xml:space="preserve"> 2</w:t>
            </w:r>
            <w:r w:rsidR="00792B4B" w:rsidRPr="007807BC">
              <w:rPr>
                <w:rFonts w:ascii="Times New Roman" w:hAnsi="Times New Roman" w:cs="Times New Roman"/>
                <w:sz w:val="24"/>
                <w:szCs w:val="24"/>
              </w:rPr>
              <w:t>8</w:t>
            </w:r>
            <w:r w:rsidRPr="007807BC">
              <w:rPr>
                <w:rFonts w:ascii="Times New Roman" w:hAnsi="Times New Roman" w:cs="Times New Roman"/>
                <w:sz w:val="24"/>
                <w:szCs w:val="24"/>
              </w:rPr>
              <w:t xml:space="preserve">’inci </w:t>
            </w:r>
            <w:proofErr w:type="spellStart"/>
            <w:r w:rsidRPr="007807BC">
              <w:rPr>
                <w:rFonts w:ascii="Times New Roman" w:hAnsi="Times New Roman" w:cs="Times New Roman"/>
                <w:sz w:val="24"/>
                <w:szCs w:val="24"/>
              </w:rPr>
              <w:t>maddesinin</w:t>
            </w:r>
            <w:proofErr w:type="spellEnd"/>
            <w:r w:rsidRPr="007807BC">
              <w:rPr>
                <w:rFonts w:ascii="Times New Roman" w:hAnsi="Times New Roman" w:cs="Times New Roman"/>
                <w:sz w:val="24"/>
                <w:szCs w:val="24"/>
              </w:rPr>
              <w:t xml:space="preserve"> </w:t>
            </w:r>
            <w:r w:rsidR="000B63A0" w:rsidRPr="007807BC">
              <w:rPr>
                <w:rFonts w:ascii="Times New Roman" w:hAnsi="Times New Roman" w:cs="Times New Roman"/>
                <w:sz w:val="24"/>
                <w:szCs w:val="24"/>
              </w:rPr>
              <w:t>(</w:t>
            </w:r>
            <w:r w:rsidR="00532CC8" w:rsidRPr="007807BC">
              <w:rPr>
                <w:rFonts w:ascii="Times New Roman" w:hAnsi="Times New Roman" w:cs="Times New Roman"/>
                <w:sz w:val="24"/>
                <w:szCs w:val="24"/>
              </w:rPr>
              <w:t>10</w:t>
            </w:r>
            <w:r w:rsidR="000B63A0" w:rsidRPr="007807BC">
              <w:rPr>
                <w:rFonts w:ascii="Times New Roman" w:hAnsi="Times New Roman" w:cs="Times New Roman"/>
                <w:sz w:val="24"/>
                <w:szCs w:val="24"/>
              </w:rPr>
              <w:t>)</w:t>
            </w:r>
            <w:r w:rsidR="00532CC8" w:rsidRPr="007807BC">
              <w:rPr>
                <w:rFonts w:ascii="Times New Roman" w:hAnsi="Times New Roman" w:cs="Times New Roman"/>
                <w:sz w:val="24"/>
                <w:szCs w:val="24"/>
              </w:rPr>
              <w:t>’</w:t>
            </w:r>
            <w:proofErr w:type="spellStart"/>
            <w:r w:rsidR="00532CC8" w:rsidRPr="007807BC">
              <w:rPr>
                <w:rFonts w:ascii="Times New Roman" w:hAnsi="Times New Roman" w:cs="Times New Roman"/>
                <w:sz w:val="24"/>
                <w:szCs w:val="24"/>
              </w:rPr>
              <w:t>uncu</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veya</w:t>
            </w:r>
            <w:proofErr w:type="spellEnd"/>
            <w:r w:rsidRPr="007807BC">
              <w:rPr>
                <w:rFonts w:ascii="Times New Roman" w:hAnsi="Times New Roman" w:cs="Times New Roman"/>
                <w:sz w:val="24"/>
                <w:szCs w:val="24"/>
              </w:rPr>
              <w:t xml:space="preserve"> (</w:t>
            </w:r>
            <w:r w:rsidR="00532CC8" w:rsidRPr="007807BC">
              <w:rPr>
                <w:rFonts w:ascii="Times New Roman" w:hAnsi="Times New Roman" w:cs="Times New Roman"/>
                <w:sz w:val="24"/>
                <w:szCs w:val="24"/>
              </w:rPr>
              <w:t>11</w:t>
            </w:r>
            <w:r w:rsidRPr="007807BC">
              <w:rPr>
                <w:rFonts w:ascii="Times New Roman" w:hAnsi="Times New Roman" w:cs="Times New Roman"/>
                <w:sz w:val="24"/>
                <w:szCs w:val="24"/>
              </w:rPr>
              <w:t>)’</w:t>
            </w:r>
            <w:proofErr w:type="spellStart"/>
            <w:r w:rsidR="00532CC8" w:rsidRPr="007807BC">
              <w:rPr>
                <w:rFonts w:ascii="Times New Roman" w:hAnsi="Times New Roman" w:cs="Times New Roman"/>
                <w:sz w:val="24"/>
                <w:szCs w:val="24"/>
              </w:rPr>
              <w:t>inci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fıkrası</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uyarınca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mahkemeye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intikali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mahkumiyet</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halinde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bu</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kişiler</w:t>
            </w:r>
            <w:proofErr w:type="spellEnd"/>
            <w:r w:rsidR="000B63A0" w:rsidRPr="007807BC">
              <w:rPr>
                <w:rFonts w:ascii="Times New Roman" w:hAnsi="Times New Roman" w:cs="Times New Roman"/>
                <w:sz w:val="24"/>
                <w:szCs w:val="24"/>
              </w:rPr>
              <w:t>,</w:t>
            </w:r>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aylık</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asgari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ücretin</w:t>
            </w:r>
            <w:proofErr w:type="spellEnd"/>
            <w:r w:rsidRPr="007807BC">
              <w:rPr>
                <w:rFonts w:ascii="Times New Roman" w:hAnsi="Times New Roman" w:cs="Times New Roman"/>
                <w:sz w:val="24"/>
                <w:szCs w:val="24"/>
              </w:rPr>
              <w:t xml:space="preserve"> </w:t>
            </w:r>
            <w:r w:rsidR="00532CC8" w:rsidRPr="007807BC">
              <w:rPr>
                <w:rFonts w:ascii="Times New Roman" w:hAnsi="Times New Roman" w:cs="Times New Roman"/>
                <w:sz w:val="24"/>
                <w:szCs w:val="24"/>
              </w:rPr>
              <w:t>6 (</w:t>
            </w:r>
            <w:proofErr w:type="spellStart"/>
            <w:r w:rsidRPr="007807BC">
              <w:rPr>
                <w:rFonts w:ascii="Times New Roman" w:hAnsi="Times New Roman" w:cs="Times New Roman"/>
                <w:sz w:val="24"/>
                <w:szCs w:val="24"/>
              </w:rPr>
              <w:t>altı</w:t>
            </w:r>
            <w:proofErr w:type="spellEnd"/>
            <w:r w:rsidR="00532CC8" w:rsidRPr="007807BC">
              <w:rPr>
                <w:rFonts w:ascii="Times New Roman" w:hAnsi="Times New Roman" w:cs="Times New Roman"/>
                <w:sz w:val="24"/>
                <w:szCs w:val="24"/>
              </w:rPr>
              <w:t>)</w:t>
            </w:r>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katına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kadar</w:t>
            </w:r>
            <w:proofErr w:type="spellEnd"/>
            <w:r w:rsidRPr="007807BC">
              <w:rPr>
                <w:rFonts w:ascii="Times New Roman" w:hAnsi="Times New Roman" w:cs="Times New Roman"/>
                <w:sz w:val="24"/>
                <w:szCs w:val="24"/>
              </w:rPr>
              <w:t xml:space="preserve"> para </w:t>
            </w:r>
            <w:proofErr w:type="spellStart"/>
            <w:r w:rsidRPr="007807BC">
              <w:rPr>
                <w:rFonts w:ascii="Times New Roman" w:hAnsi="Times New Roman" w:cs="Times New Roman"/>
                <w:sz w:val="24"/>
                <w:szCs w:val="24"/>
              </w:rPr>
              <w:t>cezasına</w:t>
            </w:r>
            <w:proofErr w:type="spellEnd"/>
            <w:r w:rsidR="007807BC" w:rsidRPr="007807BC">
              <w:rPr>
                <w:rFonts w:ascii="Times New Roman" w:hAnsi="Times New Roman" w:cs="Times New Roman"/>
                <w:sz w:val="24"/>
                <w:szCs w:val="24"/>
              </w:rPr>
              <w:t xml:space="preserve"> </w:t>
            </w:r>
            <w:proofErr w:type="spellStart"/>
            <w:r w:rsidR="007807BC" w:rsidRPr="007807BC">
              <w:rPr>
                <w:rFonts w:ascii="Times New Roman" w:hAnsi="Times New Roman" w:cs="Times New Roman"/>
                <w:sz w:val="24"/>
                <w:szCs w:val="24"/>
              </w:rPr>
              <w:t>veya</w:t>
            </w:r>
            <w:proofErr w:type="spellEnd"/>
            <w:r w:rsidRPr="007807BC">
              <w:rPr>
                <w:rFonts w:ascii="Times New Roman" w:hAnsi="Times New Roman" w:cs="Times New Roman"/>
                <w:sz w:val="24"/>
                <w:szCs w:val="24"/>
              </w:rPr>
              <w:t xml:space="preserve"> </w:t>
            </w:r>
            <w:r w:rsidR="00DB05A3">
              <w:rPr>
                <w:rFonts w:ascii="Times New Roman" w:hAnsi="Times New Roman" w:cs="Times New Roman"/>
                <w:sz w:val="24"/>
                <w:szCs w:val="24"/>
              </w:rPr>
              <w:t>1(</w:t>
            </w:r>
            <w:proofErr w:type="spellStart"/>
            <w:r w:rsidRPr="007807BC">
              <w:rPr>
                <w:rFonts w:ascii="Times New Roman" w:hAnsi="Times New Roman" w:cs="Times New Roman"/>
                <w:sz w:val="24"/>
                <w:szCs w:val="24"/>
              </w:rPr>
              <w:t>bir</w:t>
            </w:r>
            <w:proofErr w:type="spellEnd"/>
            <w:r w:rsidR="00DB05A3">
              <w:rPr>
                <w:rFonts w:ascii="Times New Roman" w:hAnsi="Times New Roman" w:cs="Times New Roman"/>
                <w:sz w:val="24"/>
                <w:szCs w:val="24"/>
              </w:rPr>
              <w:t>)</w:t>
            </w:r>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aya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kadar</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hapis</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cezasına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veya</w:t>
            </w:r>
            <w:proofErr w:type="spellEnd"/>
            <w:r w:rsidRPr="007807BC">
              <w:rPr>
                <w:rFonts w:ascii="Times New Roman" w:hAnsi="Times New Roman" w:cs="Times New Roman"/>
                <w:sz w:val="24"/>
                <w:szCs w:val="24"/>
              </w:rPr>
              <w:t xml:space="preserve"> her </w:t>
            </w:r>
            <w:proofErr w:type="spellStart"/>
            <w:r w:rsidRPr="007807BC">
              <w:rPr>
                <w:rFonts w:ascii="Times New Roman" w:hAnsi="Times New Roman" w:cs="Times New Roman"/>
                <w:sz w:val="24"/>
                <w:szCs w:val="24"/>
              </w:rPr>
              <w:t>iki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cezaya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birden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çarptırılabilirler</w:t>
            </w:r>
            <w:proofErr w:type="spellEnd"/>
            <w:r w:rsidRPr="007807BC">
              <w:rPr>
                <w:rFonts w:ascii="Times New Roman" w:hAnsi="Times New Roman" w:cs="Times New Roman"/>
                <w:sz w:val="24"/>
                <w:szCs w:val="24"/>
              </w:rPr>
              <w:t>.</w:t>
            </w:r>
          </w:p>
        </w:tc>
      </w:tr>
      <w:tr w:rsidR="000B63A0" w:rsidRPr="002825C7" w:rsidTr="000B63A0">
        <w:tc>
          <w:tcPr>
            <w:tcW w:w="1830" w:type="dxa"/>
          </w:tcPr>
          <w:p w:rsidR="000B63A0" w:rsidRDefault="000B63A0" w:rsidP="00117203">
            <w:pPr>
              <w:tabs>
                <w:tab w:val="left" w:pos="8789"/>
              </w:tabs>
              <w:rPr>
                <w:rFonts w:ascii="Times New Roman" w:hAnsi="Times New Roman" w:cs="Times New Roman"/>
                <w:bCs/>
                <w:sz w:val="24"/>
                <w:szCs w:val="24"/>
              </w:rPr>
            </w:pPr>
          </w:p>
        </w:tc>
        <w:tc>
          <w:tcPr>
            <w:tcW w:w="550" w:type="dxa"/>
          </w:tcPr>
          <w:p w:rsidR="000B63A0" w:rsidRDefault="000B63A0" w:rsidP="00117203">
            <w:pPr>
              <w:ind w:left="34"/>
              <w:jc w:val="both"/>
              <w:rPr>
                <w:rFonts w:ascii="Times New Roman" w:hAnsi="Times New Roman" w:cs="Times New Roman"/>
                <w:sz w:val="24"/>
                <w:szCs w:val="24"/>
              </w:rPr>
            </w:pPr>
          </w:p>
        </w:tc>
        <w:tc>
          <w:tcPr>
            <w:tcW w:w="650" w:type="dxa"/>
          </w:tcPr>
          <w:p w:rsidR="000B63A0" w:rsidRPr="007807BC" w:rsidRDefault="000B63A0" w:rsidP="00117203">
            <w:pPr>
              <w:ind w:left="34"/>
              <w:jc w:val="both"/>
              <w:rPr>
                <w:rFonts w:ascii="Times New Roman" w:hAnsi="Times New Roman" w:cs="Times New Roman"/>
                <w:sz w:val="24"/>
                <w:szCs w:val="24"/>
              </w:rPr>
            </w:pPr>
            <w:r w:rsidRPr="007807BC">
              <w:rPr>
                <w:rFonts w:ascii="Times New Roman" w:hAnsi="Times New Roman" w:cs="Times New Roman"/>
                <w:sz w:val="24"/>
                <w:szCs w:val="24"/>
              </w:rPr>
              <w:t>(2)</w:t>
            </w:r>
          </w:p>
        </w:tc>
        <w:tc>
          <w:tcPr>
            <w:tcW w:w="678" w:type="dxa"/>
          </w:tcPr>
          <w:p w:rsidR="000B63A0" w:rsidRPr="007807BC" w:rsidRDefault="000B63A0" w:rsidP="00532CC8">
            <w:pPr>
              <w:jc w:val="both"/>
              <w:rPr>
                <w:rFonts w:ascii="Times New Roman" w:hAnsi="Times New Roman" w:cs="Times New Roman"/>
                <w:sz w:val="24"/>
                <w:szCs w:val="24"/>
              </w:rPr>
            </w:pPr>
            <w:r w:rsidRPr="007807BC">
              <w:rPr>
                <w:rFonts w:ascii="Times New Roman" w:hAnsi="Times New Roman" w:cs="Times New Roman"/>
                <w:sz w:val="24"/>
                <w:szCs w:val="24"/>
              </w:rPr>
              <w:t>(A)</w:t>
            </w:r>
          </w:p>
        </w:tc>
        <w:tc>
          <w:tcPr>
            <w:tcW w:w="5868" w:type="dxa"/>
          </w:tcPr>
          <w:p w:rsidR="009570E9" w:rsidRPr="007807BC" w:rsidRDefault="009570E9" w:rsidP="00531B72">
            <w:pPr>
              <w:jc w:val="both"/>
              <w:rPr>
                <w:rFonts w:ascii="Times New Roman" w:hAnsi="Times New Roman" w:cs="Times New Roman"/>
                <w:sz w:val="24"/>
                <w:szCs w:val="24"/>
              </w:rPr>
            </w:pPr>
            <w:r w:rsidRPr="009570E9">
              <w:rPr>
                <w:rFonts w:ascii="Times New Roman" w:hAnsi="Times New Roman" w:cs="Times New Roman"/>
                <w:sz w:val="24"/>
                <w:szCs w:val="24"/>
              </w:rPr>
              <w:t xml:space="preserve">Bu </w:t>
            </w:r>
            <w:proofErr w:type="spellStart"/>
            <w:r w:rsidRPr="009570E9">
              <w:rPr>
                <w:rFonts w:ascii="Times New Roman" w:hAnsi="Times New Roman" w:cs="Times New Roman"/>
                <w:sz w:val="24"/>
                <w:szCs w:val="24"/>
              </w:rPr>
              <w:t>Yasanın</w:t>
            </w:r>
            <w:proofErr w:type="spellEnd"/>
            <w:r w:rsidRPr="009570E9">
              <w:rPr>
                <w:rFonts w:ascii="Times New Roman" w:hAnsi="Times New Roman" w:cs="Times New Roman"/>
                <w:sz w:val="24"/>
                <w:szCs w:val="24"/>
              </w:rPr>
              <w:t xml:space="preserve"> 6’ncı </w:t>
            </w:r>
            <w:proofErr w:type="spellStart"/>
            <w:r w:rsidRPr="009570E9">
              <w:rPr>
                <w:rFonts w:ascii="Times New Roman" w:hAnsi="Times New Roman" w:cs="Times New Roman"/>
                <w:sz w:val="24"/>
                <w:szCs w:val="24"/>
              </w:rPr>
              <w:t>maddesinin</w:t>
            </w:r>
            <w:proofErr w:type="spellEnd"/>
            <w:r w:rsidRPr="009570E9">
              <w:rPr>
                <w:rFonts w:ascii="Times New Roman" w:hAnsi="Times New Roman" w:cs="Times New Roman"/>
                <w:sz w:val="24"/>
                <w:szCs w:val="24"/>
              </w:rPr>
              <w:t xml:space="preserve"> (1)’</w:t>
            </w:r>
            <w:proofErr w:type="spellStart"/>
            <w:r w:rsidRPr="009570E9">
              <w:rPr>
                <w:rFonts w:ascii="Times New Roman" w:hAnsi="Times New Roman" w:cs="Times New Roman"/>
                <w:sz w:val="24"/>
                <w:szCs w:val="24"/>
              </w:rPr>
              <w:t>inci</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fıkrasındaki</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suçun</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bu</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Yasanın</w:t>
            </w:r>
            <w:proofErr w:type="spellEnd"/>
            <w:r w:rsidRPr="009570E9">
              <w:rPr>
                <w:rFonts w:ascii="Times New Roman" w:hAnsi="Times New Roman" w:cs="Times New Roman"/>
                <w:sz w:val="24"/>
                <w:szCs w:val="24"/>
              </w:rPr>
              <w:t xml:space="preserve"> 28’inci </w:t>
            </w:r>
            <w:proofErr w:type="spellStart"/>
            <w:r w:rsidRPr="009570E9">
              <w:rPr>
                <w:rFonts w:ascii="Times New Roman" w:hAnsi="Times New Roman" w:cs="Times New Roman"/>
                <w:sz w:val="24"/>
                <w:szCs w:val="24"/>
              </w:rPr>
              <w:t>maddesinin</w:t>
            </w:r>
            <w:proofErr w:type="spellEnd"/>
            <w:r w:rsidRPr="009570E9">
              <w:rPr>
                <w:rFonts w:ascii="Times New Roman" w:hAnsi="Times New Roman" w:cs="Times New Roman"/>
                <w:sz w:val="24"/>
                <w:szCs w:val="24"/>
              </w:rPr>
              <w:t xml:space="preserve"> (10)’</w:t>
            </w:r>
            <w:proofErr w:type="spellStart"/>
            <w:r w:rsidRPr="009570E9">
              <w:rPr>
                <w:rFonts w:ascii="Times New Roman" w:hAnsi="Times New Roman" w:cs="Times New Roman"/>
                <w:sz w:val="24"/>
                <w:szCs w:val="24"/>
              </w:rPr>
              <w:t>uncu</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veya</w:t>
            </w:r>
            <w:proofErr w:type="spellEnd"/>
            <w:r w:rsidRPr="009570E9">
              <w:rPr>
                <w:rFonts w:ascii="Times New Roman" w:hAnsi="Times New Roman" w:cs="Times New Roman"/>
                <w:sz w:val="24"/>
                <w:szCs w:val="24"/>
              </w:rPr>
              <w:t xml:space="preserve"> (11)’</w:t>
            </w:r>
            <w:proofErr w:type="spellStart"/>
            <w:r w:rsidRPr="009570E9">
              <w:rPr>
                <w:rFonts w:ascii="Times New Roman" w:hAnsi="Times New Roman" w:cs="Times New Roman"/>
                <w:sz w:val="24"/>
                <w:szCs w:val="24"/>
              </w:rPr>
              <w:t>inci</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fıkrası</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uyarınca</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mahkemeye</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intikali</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ve</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mahkumiyet</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halinde</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bu</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kişiler</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aylık</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asgari</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ücretin</w:t>
            </w:r>
            <w:proofErr w:type="spellEnd"/>
            <w:r w:rsidRPr="009570E9">
              <w:rPr>
                <w:rFonts w:ascii="Times New Roman" w:hAnsi="Times New Roman" w:cs="Times New Roman"/>
                <w:sz w:val="24"/>
                <w:szCs w:val="24"/>
              </w:rPr>
              <w:t xml:space="preserve"> 6 (</w:t>
            </w:r>
            <w:proofErr w:type="spellStart"/>
            <w:r w:rsidRPr="009570E9">
              <w:rPr>
                <w:rFonts w:ascii="Times New Roman" w:hAnsi="Times New Roman" w:cs="Times New Roman"/>
                <w:sz w:val="24"/>
                <w:szCs w:val="24"/>
              </w:rPr>
              <w:t>altı</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katına</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kadar</w:t>
            </w:r>
            <w:proofErr w:type="spellEnd"/>
            <w:r w:rsidRPr="009570E9">
              <w:rPr>
                <w:rFonts w:ascii="Times New Roman" w:hAnsi="Times New Roman" w:cs="Times New Roman"/>
                <w:sz w:val="24"/>
                <w:szCs w:val="24"/>
              </w:rPr>
              <w:t xml:space="preserve"> para </w:t>
            </w:r>
            <w:proofErr w:type="spellStart"/>
            <w:r w:rsidRPr="009570E9">
              <w:rPr>
                <w:rFonts w:ascii="Times New Roman" w:hAnsi="Times New Roman" w:cs="Times New Roman"/>
                <w:sz w:val="24"/>
                <w:szCs w:val="24"/>
              </w:rPr>
              <w:t>cezasına</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veya</w:t>
            </w:r>
            <w:proofErr w:type="spellEnd"/>
            <w:r w:rsidRPr="009570E9">
              <w:rPr>
                <w:rFonts w:ascii="Times New Roman" w:hAnsi="Times New Roman" w:cs="Times New Roman"/>
                <w:sz w:val="24"/>
                <w:szCs w:val="24"/>
              </w:rPr>
              <w:t xml:space="preserve"> 1 (</w:t>
            </w:r>
            <w:proofErr w:type="spellStart"/>
            <w:r w:rsidRPr="009570E9">
              <w:rPr>
                <w:rFonts w:ascii="Times New Roman" w:hAnsi="Times New Roman" w:cs="Times New Roman"/>
                <w:sz w:val="24"/>
                <w:szCs w:val="24"/>
              </w:rPr>
              <w:t>bir</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aya</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kadar</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hapis</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cezasına</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veya</w:t>
            </w:r>
            <w:proofErr w:type="spellEnd"/>
            <w:r w:rsidRPr="009570E9">
              <w:rPr>
                <w:rFonts w:ascii="Times New Roman" w:hAnsi="Times New Roman" w:cs="Times New Roman"/>
                <w:sz w:val="24"/>
                <w:szCs w:val="24"/>
              </w:rPr>
              <w:t xml:space="preserve"> her </w:t>
            </w:r>
            <w:proofErr w:type="spellStart"/>
            <w:r w:rsidRPr="009570E9">
              <w:rPr>
                <w:rFonts w:ascii="Times New Roman" w:hAnsi="Times New Roman" w:cs="Times New Roman"/>
                <w:sz w:val="24"/>
                <w:szCs w:val="24"/>
              </w:rPr>
              <w:t>iki</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cezaya</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birden</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çarptırılabilirler</w:t>
            </w:r>
            <w:proofErr w:type="spellEnd"/>
            <w:r w:rsidRPr="009570E9">
              <w:rPr>
                <w:rFonts w:ascii="Times New Roman" w:hAnsi="Times New Roman" w:cs="Times New Roman"/>
                <w:sz w:val="24"/>
                <w:szCs w:val="24"/>
              </w:rPr>
              <w:t>.</w:t>
            </w:r>
          </w:p>
        </w:tc>
      </w:tr>
      <w:tr w:rsidR="000B63A0" w:rsidRPr="002825C7" w:rsidTr="000B63A0">
        <w:tc>
          <w:tcPr>
            <w:tcW w:w="1830" w:type="dxa"/>
          </w:tcPr>
          <w:p w:rsidR="000B63A0" w:rsidRDefault="000B63A0" w:rsidP="00117203">
            <w:pPr>
              <w:tabs>
                <w:tab w:val="left" w:pos="8789"/>
              </w:tabs>
              <w:rPr>
                <w:rFonts w:ascii="Times New Roman" w:hAnsi="Times New Roman" w:cs="Times New Roman"/>
                <w:bCs/>
                <w:sz w:val="24"/>
                <w:szCs w:val="24"/>
              </w:rPr>
            </w:pPr>
          </w:p>
        </w:tc>
        <w:tc>
          <w:tcPr>
            <w:tcW w:w="550" w:type="dxa"/>
          </w:tcPr>
          <w:p w:rsidR="000B63A0" w:rsidRDefault="000B63A0" w:rsidP="00117203">
            <w:pPr>
              <w:ind w:left="34"/>
              <w:jc w:val="both"/>
              <w:rPr>
                <w:rFonts w:ascii="Times New Roman" w:hAnsi="Times New Roman" w:cs="Times New Roman"/>
                <w:sz w:val="24"/>
                <w:szCs w:val="24"/>
              </w:rPr>
            </w:pPr>
          </w:p>
        </w:tc>
        <w:tc>
          <w:tcPr>
            <w:tcW w:w="650" w:type="dxa"/>
          </w:tcPr>
          <w:p w:rsidR="000B63A0" w:rsidRDefault="000B63A0" w:rsidP="00117203">
            <w:pPr>
              <w:ind w:left="34"/>
              <w:jc w:val="both"/>
              <w:rPr>
                <w:rFonts w:ascii="Times New Roman" w:hAnsi="Times New Roman" w:cs="Times New Roman"/>
                <w:b/>
                <w:sz w:val="24"/>
                <w:szCs w:val="24"/>
              </w:rPr>
            </w:pPr>
          </w:p>
        </w:tc>
        <w:tc>
          <w:tcPr>
            <w:tcW w:w="678" w:type="dxa"/>
          </w:tcPr>
          <w:p w:rsidR="000B63A0" w:rsidRPr="007807BC" w:rsidRDefault="000B63A0" w:rsidP="00532CC8">
            <w:pPr>
              <w:jc w:val="both"/>
              <w:rPr>
                <w:rFonts w:ascii="Times New Roman" w:hAnsi="Times New Roman" w:cs="Times New Roman"/>
                <w:sz w:val="24"/>
                <w:szCs w:val="24"/>
              </w:rPr>
            </w:pPr>
            <w:r w:rsidRPr="007807BC">
              <w:rPr>
                <w:rFonts w:ascii="Times New Roman" w:hAnsi="Times New Roman" w:cs="Times New Roman"/>
                <w:sz w:val="24"/>
                <w:szCs w:val="24"/>
              </w:rPr>
              <w:t>(B)</w:t>
            </w:r>
          </w:p>
        </w:tc>
        <w:tc>
          <w:tcPr>
            <w:tcW w:w="5868" w:type="dxa"/>
          </w:tcPr>
          <w:p w:rsidR="000B63A0" w:rsidRPr="007807BC" w:rsidRDefault="009570E9" w:rsidP="007807BC">
            <w:pPr>
              <w:jc w:val="both"/>
              <w:rPr>
                <w:rFonts w:ascii="Times New Roman" w:hAnsi="Times New Roman" w:cs="Times New Roman"/>
                <w:sz w:val="24"/>
                <w:szCs w:val="24"/>
              </w:rPr>
            </w:pPr>
            <w:r w:rsidRPr="009570E9">
              <w:rPr>
                <w:rFonts w:ascii="Times New Roman" w:hAnsi="Times New Roman" w:cs="Times New Roman"/>
                <w:sz w:val="24"/>
                <w:szCs w:val="24"/>
              </w:rPr>
              <w:t xml:space="preserve">Bu </w:t>
            </w:r>
            <w:proofErr w:type="spellStart"/>
            <w:r w:rsidRPr="009570E9">
              <w:rPr>
                <w:rFonts w:ascii="Times New Roman" w:hAnsi="Times New Roman" w:cs="Times New Roman"/>
                <w:sz w:val="24"/>
                <w:szCs w:val="24"/>
              </w:rPr>
              <w:t>Yasanın</w:t>
            </w:r>
            <w:proofErr w:type="spellEnd"/>
            <w:r w:rsidRPr="009570E9">
              <w:rPr>
                <w:rFonts w:ascii="Times New Roman" w:hAnsi="Times New Roman" w:cs="Times New Roman"/>
                <w:sz w:val="24"/>
                <w:szCs w:val="24"/>
              </w:rPr>
              <w:t xml:space="preserve"> 6’ncı </w:t>
            </w:r>
            <w:proofErr w:type="spellStart"/>
            <w:r w:rsidRPr="009570E9">
              <w:rPr>
                <w:rFonts w:ascii="Times New Roman" w:hAnsi="Times New Roman" w:cs="Times New Roman"/>
                <w:sz w:val="24"/>
                <w:szCs w:val="24"/>
              </w:rPr>
              <w:t>maddesinin</w:t>
            </w:r>
            <w:proofErr w:type="spellEnd"/>
            <w:r w:rsidRPr="009570E9">
              <w:rPr>
                <w:rFonts w:ascii="Times New Roman" w:hAnsi="Times New Roman" w:cs="Times New Roman"/>
                <w:sz w:val="24"/>
                <w:szCs w:val="24"/>
              </w:rPr>
              <w:t xml:space="preserve"> (2)’</w:t>
            </w:r>
            <w:proofErr w:type="spellStart"/>
            <w:r w:rsidRPr="009570E9">
              <w:rPr>
                <w:rFonts w:ascii="Times New Roman" w:hAnsi="Times New Roman" w:cs="Times New Roman"/>
                <w:sz w:val="24"/>
                <w:szCs w:val="24"/>
              </w:rPr>
              <w:t>nci</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fıkrasındaki</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suçun</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bu</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Yasanın</w:t>
            </w:r>
            <w:proofErr w:type="spellEnd"/>
            <w:r w:rsidRPr="009570E9">
              <w:rPr>
                <w:rFonts w:ascii="Times New Roman" w:hAnsi="Times New Roman" w:cs="Times New Roman"/>
                <w:sz w:val="24"/>
                <w:szCs w:val="24"/>
              </w:rPr>
              <w:t xml:space="preserve"> 28’inci </w:t>
            </w:r>
            <w:proofErr w:type="spellStart"/>
            <w:r w:rsidRPr="009570E9">
              <w:rPr>
                <w:rFonts w:ascii="Times New Roman" w:hAnsi="Times New Roman" w:cs="Times New Roman"/>
                <w:sz w:val="24"/>
                <w:szCs w:val="24"/>
              </w:rPr>
              <w:t>maddesinin</w:t>
            </w:r>
            <w:proofErr w:type="spellEnd"/>
            <w:r w:rsidRPr="009570E9">
              <w:rPr>
                <w:rFonts w:ascii="Times New Roman" w:hAnsi="Times New Roman" w:cs="Times New Roman"/>
                <w:sz w:val="24"/>
                <w:szCs w:val="24"/>
              </w:rPr>
              <w:t xml:space="preserve"> (10)’</w:t>
            </w:r>
            <w:proofErr w:type="spellStart"/>
            <w:r w:rsidRPr="009570E9">
              <w:rPr>
                <w:rFonts w:ascii="Times New Roman" w:hAnsi="Times New Roman" w:cs="Times New Roman"/>
                <w:sz w:val="24"/>
                <w:szCs w:val="24"/>
              </w:rPr>
              <w:t>uncu</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veya</w:t>
            </w:r>
            <w:proofErr w:type="spellEnd"/>
            <w:r w:rsidRPr="009570E9">
              <w:rPr>
                <w:rFonts w:ascii="Times New Roman" w:hAnsi="Times New Roman" w:cs="Times New Roman"/>
                <w:sz w:val="24"/>
                <w:szCs w:val="24"/>
              </w:rPr>
              <w:t xml:space="preserve"> (11)’</w:t>
            </w:r>
            <w:proofErr w:type="spellStart"/>
            <w:r w:rsidRPr="009570E9">
              <w:rPr>
                <w:rFonts w:ascii="Times New Roman" w:hAnsi="Times New Roman" w:cs="Times New Roman"/>
                <w:sz w:val="24"/>
                <w:szCs w:val="24"/>
              </w:rPr>
              <w:t>inci</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fıkrası</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uyarınca</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mahkemeye</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intikali</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ve</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mahkumiyet</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halinde</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bu</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kişiler</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aylık</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asgari</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ücretin</w:t>
            </w:r>
            <w:proofErr w:type="spellEnd"/>
            <w:r w:rsidRPr="009570E9">
              <w:rPr>
                <w:rFonts w:ascii="Times New Roman" w:hAnsi="Times New Roman" w:cs="Times New Roman"/>
                <w:sz w:val="24"/>
                <w:szCs w:val="24"/>
              </w:rPr>
              <w:t xml:space="preserve"> 20 (</w:t>
            </w:r>
            <w:proofErr w:type="spellStart"/>
            <w:r w:rsidRPr="009570E9">
              <w:rPr>
                <w:rFonts w:ascii="Times New Roman" w:hAnsi="Times New Roman" w:cs="Times New Roman"/>
                <w:sz w:val="24"/>
                <w:szCs w:val="24"/>
              </w:rPr>
              <w:t>yirmi</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katına</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kadar</w:t>
            </w:r>
            <w:proofErr w:type="spellEnd"/>
            <w:r w:rsidRPr="009570E9">
              <w:rPr>
                <w:rFonts w:ascii="Times New Roman" w:hAnsi="Times New Roman" w:cs="Times New Roman"/>
                <w:sz w:val="24"/>
                <w:szCs w:val="24"/>
              </w:rPr>
              <w:t xml:space="preserve"> para </w:t>
            </w:r>
            <w:proofErr w:type="spellStart"/>
            <w:r w:rsidRPr="009570E9">
              <w:rPr>
                <w:rFonts w:ascii="Times New Roman" w:hAnsi="Times New Roman" w:cs="Times New Roman"/>
                <w:sz w:val="24"/>
                <w:szCs w:val="24"/>
              </w:rPr>
              <w:t>cezasına</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veya</w:t>
            </w:r>
            <w:proofErr w:type="spellEnd"/>
            <w:r w:rsidRPr="009570E9">
              <w:rPr>
                <w:rFonts w:ascii="Times New Roman" w:hAnsi="Times New Roman" w:cs="Times New Roman"/>
                <w:sz w:val="24"/>
                <w:szCs w:val="24"/>
              </w:rPr>
              <w:t xml:space="preserve"> 3 (</w:t>
            </w:r>
            <w:proofErr w:type="spellStart"/>
            <w:r w:rsidRPr="009570E9">
              <w:rPr>
                <w:rFonts w:ascii="Times New Roman" w:hAnsi="Times New Roman" w:cs="Times New Roman"/>
                <w:sz w:val="24"/>
                <w:szCs w:val="24"/>
              </w:rPr>
              <w:t>üç</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aya</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kadar</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hapis</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cezasına</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veya</w:t>
            </w:r>
            <w:proofErr w:type="spellEnd"/>
            <w:r w:rsidRPr="009570E9">
              <w:rPr>
                <w:rFonts w:ascii="Times New Roman" w:hAnsi="Times New Roman" w:cs="Times New Roman"/>
                <w:sz w:val="24"/>
                <w:szCs w:val="24"/>
              </w:rPr>
              <w:t xml:space="preserve"> her </w:t>
            </w:r>
            <w:proofErr w:type="spellStart"/>
            <w:r w:rsidRPr="009570E9">
              <w:rPr>
                <w:rFonts w:ascii="Times New Roman" w:hAnsi="Times New Roman" w:cs="Times New Roman"/>
                <w:sz w:val="24"/>
                <w:szCs w:val="24"/>
              </w:rPr>
              <w:t>iki</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cezaya</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birden</w:t>
            </w:r>
            <w:proofErr w:type="spellEnd"/>
            <w:r w:rsidRPr="009570E9">
              <w:rPr>
                <w:rFonts w:ascii="Times New Roman" w:hAnsi="Times New Roman" w:cs="Times New Roman"/>
                <w:sz w:val="24"/>
                <w:szCs w:val="24"/>
              </w:rPr>
              <w:t xml:space="preserve"> </w:t>
            </w:r>
            <w:proofErr w:type="spellStart"/>
            <w:r w:rsidRPr="009570E9">
              <w:rPr>
                <w:rFonts w:ascii="Times New Roman" w:hAnsi="Times New Roman" w:cs="Times New Roman"/>
                <w:sz w:val="24"/>
                <w:szCs w:val="24"/>
              </w:rPr>
              <w:t>çarptırılabilirler</w:t>
            </w:r>
            <w:proofErr w:type="spellEnd"/>
            <w:r w:rsidRPr="009570E9">
              <w:rPr>
                <w:rFonts w:ascii="Times New Roman" w:hAnsi="Times New Roman" w:cs="Times New Roman"/>
                <w:sz w:val="24"/>
                <w:szCs w:val="24"/>
              </w:rPr>
              <w:t>.</w:t>
            </w:r>
          </w:p>
        </w:tc>
      </w:tr>
      <w:tr w:rsidR="00F16065" w:rsidRPr="002825C7" w:rsidTr="00594BD6">
        <w:tc>
          <w:tcPr>
            <w:tcW w:w="1830" w:type="dxa"/>
          </w:tcPr>
          <w:p w:rsidR="00F16065" w:rsidRDefault="00F16065" w:rsidP="00117203">
            <w:pPr>
              <w:tabs>
                <w:tab w:val="left" w:pos="8789"/>
              </w:tabs>
              <w:rPr>
                <w:rFonts w:ascii="Times New Roman" w:hAnsi="Times New Roman" w:cs="Times New Roman"/>
                <w:bCs/>
                <w:sz w:val="24"/>
                <w:szCs w:val="24"/>
              </w:rPr>
            </w:pPr>
          </w:p>
        </w:tc>
        <w:tc>
          <w:tcPr>
            <w:tcW w:w="550" w:type="dxa"/>
          </w:tcPr>
          <w:p w:rsidR="00F16065" w:rsidRDefault="00F16065" w:rsidP="00117203">
            <w:pPr>
              <w:ind w:left="34"/>
              <w:jc w:val="both"/>
              <w:rPr>
                <w:rFonts w:ascii="Times New Roman" w:hAnsi="Times New Roman" w:cs="Times New Roman"/>
                <w:sz w:val="24"/>
                <w:szCs w:val="24"/>
              </w:rPr>
            </w:pPr>
          </w:p>
        </w:tc>
        <w:tc>
          <w:tcPr>
            <w:tcW w:w="650" w:type="dxa"/>
          </w:tcPr>
          <w:p w:rsidR="00F16065" w:rsidRPr="007807BC" w:rsidRDefault="00F16065" w:rsidP="00262B6C">
            <w:pPr>
              <w:ind w:left="34"/>
              <w:jc w:val="both"/>
              <w:rPr>
                <w:rFonts w:ascii="Times New Roman" w:hAnsi="Times New Roman" w:cs="Times New Roman"/>
                <w:sz w:val="24"/>
                <w:szCs w:val="24"/>
              </w:rPr>
            </w:pPr>
            <w:r w:rsidRPr="007807BC">
              <w:rPr>
                <w:rFonts w:ascii="Times New Roman" w:hAnsi="Times New Roman" w:cs="Times New Roman"/>
                <w:sz w:val="24"/>
                <w:szCs w:val="24"/>
              </w:rPr>
              <w:t>(</w:t>
            </w:r>
            <w:r w:rsidR="00262B6C" w:rsidRPr="007807BC">
              <w:rPr>
                <w:rFonts w:ascii="Times New Roman" w:hAnsi="Times New Roman" w:cs="Times New Roman"/>
                <w:sz w:val="24"/>
                <w:szCs w:val="24"/>
              </w:rPr>
              <w:t>3</w:t>
            </w:r>
            <w:r w:rsidRPr="007807BC">
              <w:rPr>
                <w:rFonts w:ascii="Times New Roman" w:hAnsi="Times New Roman" w:cs="Times New Roman"/>
                <w:sz w:val="24"/>
                <w:szCs w:val="24"/>
              </w:rPr>
              <w:t>)</w:t>
            </w:r>
          </w:p>
        </w:tc>
        <w:tc>
          <w:tcPr>
            <w:tcW w:w="6546" w:type="dxa"/>
            <w:gridSpan w:val="2"/>
          </w:tcPr>
          <w:p w:rsidR="00F16065" w:rsidRPr="00F16065" w:rsidRDefault="001359E0" w:rsidP="00575681">
            <w:pPr>
              <w:jc w:val="both"/>
              <w:rPr>
                <w:rFonts w:ascii="Times New Roman" w:hAnsi="Times New Roman" w:cs="Times New Roman"/>
                <w:sz w:val="24"/>
                <w:szCs w:val="24"/>
              </w:rPr>
            </w:pPr>
            <w:r>
              <w:rPr>
                <w:rFonts w:ascii="Times New Roman" w:hAnsi="Times New Roman" w:cs="Times New Roman"/>
                <w:sz w:val="24"/>
                <w:szCs w:val="24"/>
              </w:rPr>
              <w:t xml:space="preserve">Bu </w:t>
            </w:r>
            <w:proofErr w:type="spellStart"/>
            <w:r>
              <w:rPr>
                <w:rFonts w:ascii="Times New Roman" w:hAnsi="Times New Roman" w:cs="Times New Roman"/>
                <w:sz w:val="24"/>
                <w:szCs w:val="24"/>
              </w:rPr>
              <w:t>Yasanın</w:t>
            </w:r>
            <w:proofErr w:type="spellEnd"/>
            <w:r>
              <w:rPr>
                <w:rFonts w:ascii="Times New Roman" w:hAnsi="Times New Roman" w:cs="Times New Roman"/>
                <w:sz w:val="24"/>
                <w:szCs w:val="24"/>
              </w:rPr>
              <w:t xml:space="preserve"> 7’nci </w:t>
            </w:r>
            <w:proofErr w:type="spellStart"/>
            <w:r>
              <w:rPr>
                <w:rFonts w:ascii="Times New Roman" w:hAnsi="Times New Roman" w:cs="Times New Roman"/>
                <w:sz w:val="24"/>
                <w:szCs w:val="24"/>
              </w:rPr>
              <w:t>maddesinin</w:t>
            </w:r>
            <w:proofErr w:type="spellEnd"/>
            <w:r>
              <w:rPr>
                <w:rFonts w:ascii="Times New Roman" w:hAnsi="Times New Roman" w:cs="Times New Roman"/>
                <w:sz w:val="24"/>
                <w:szCs w:val="24"/>
              </w:rPr>
              <w:t xml:space="preserve"> </w:t>
            </w:r>
            <w:r w:rsidRPr="001359E0">
              <w:rPr>
                <w:rFonts w:ascii="Times New Roman" w:hAnsi="Times New Roman" w:cs="Times New Roman"/>
                <w:sz w:val="24"/>
                <w:szCs w:val="24"/>
              </w:rPr>
              <w:t>(1)’</w:t>
            </w:r>
            <w:proofErr w:type="spellStart"/>
            <w:r w:rsidRPr="001359E0">
              <w:rPr>
                <w:rFonts w:ascii="Times New Roman" w:hAnsi="Times New Roman" w:cs="Times New Roman"/>
                <w:sz w:val="24"/>
                <w:szCs w:val="24"/>
              </w:rPr>
              <w:t>inci</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ve</w:t>
            </w:r>
            <w:proofErr w:type="spellEnd"/>
            <w:r w:rsidRPr="001359E0">
              <w:rPr>
                <w:rFonts w:ascii="Times New Roman" w:hAnsi="Times New Roman" w:cs="Times New Roman"/>
                <w:sz w:val="24"/>
                <w:szCs w:val="24"/>
              </w:rPr>
              <w:t xml:space="preserve"> (2)’</w:t>
            </w:r>
            <w:proofErr w:type="spellStart"/>
            <w:r w:rsidRPr="001359E0">
              <w:rPr>
                <w:rFonts w:ascii="Times New Roman" w:hAnsi="Times New Roman" w:cs="Times New Roman"/>
                <w:sz w:val="24"/>
                <w:szCs w:val="24"/>
              </w:rPr>
              <w:t>nci</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fıkralarındaki</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suçun</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bu</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Yasanın</w:t>
            </w:r>
            <w:proofErr w:type="spellEnd"/>
            <w:r w:rsidRPr="001359E0">
              <w:rPr>
                <w:rFonts w:ascii="Times New Roman" w:hAnsi="Times New Roman" w:cs="Times New Roman"/>
                <w:sz w:val="24"/>
                <w:szCs w:val="24"/>
              </w:rPr>
              <w:t xml:space="preserve"> </w:t>
            </w:r>
            <w:r w:rsidRPr="007807BC">
              <w:rPr>
                <w:rFonts w:ascii="Times New Roman" w:hAnsi="Times New Roman" w:cs="Times New Roman"/>
                <w:sz w:val="24"/>
                <w:szCs w:val="24"/>
              </w:rPr>
              <w:t>2</w:t>
            </w:r>
            <w:r w:rsidR="00532CC8" w:rsidRPr="007807BC">
              <w:rPr>
                <w:rFonts w:ascii="Times New Roman" w:hAnsi="Times New Roman" w:cs="Times New Roman"/>
                <w:sz w:val="24"/>
                <w:szCs w:val="24"/>
              </w:rPr>
              <w:t>8</w:t>
            </w:r>
            <w:r w:rsidRPr="007807BC">
              <w:rPr>
                <w:rFonts w:ascii="Times New Roman" w:hAnsi="Times New Roman" w:cs="Times New Roman"/>
                <w:sz w:val="24"/>
                <w:szCs w:val="24"/>
              </w:rPr>
              <w:t>’</w:t>
            </w:r>
            <w:r w:rsidR="00532CC8" w:rsidRPr="007807BC">
              <w:rPr>
                <w:rFonts w:ascii="Times New Roman" w:hAnsi="Times New Roman" w:cs="Times New Roman"/>
                <w:sz w:val="24"/>
                <w:szCs w:val="24"/>
              </w:rPr>
              <w:t>i</w:t>
            </w:r>
            <w:r w:rsidRPr="007807BC">
              <w:rPr>
                <w:rFonts w:ascii="Times New Roman" w:hAnsi="Times New Roman" w:cs="Times New Roman"/>
                <w:sz w:val="24"/>
                <w:szCs w:val="24"/>
              </w:rPr>
              <w:t xml:space="preserve">nci </w:t>
            </w:r>
            <w:proofErr w:type="spellStart"/>
            <w:r w:rsidRPr="007807BC">
              <w:rPr>
                <w:rFonts w:ascii="Times New Roman" w:hAnsi="Times New Roman" w:cs="Times New Roman"/>
                <w:sz w:val="24"/>
                <w:szCs w:val="24"/>
              </w:rPr>
              <w:t>maddesinin</w:t>
            </w:r>
            <w:proofErr w:type="spellEnd"/>
            <w:r w:rsidRPr="007807BC">
              <w:rPr>
                <w:rFonts w:ascii="Times New Roman" w:hAnsi="Times New Roman" w:cs="Times New Roman"/>
                <w:sz w:val="24"/>
                <w:szCs w:val="24"/>
              </w:rPr>
              <w:t xml:space="preserve"> (</w:t>
            </w:r>
            <w:r w:rsidR="00532CC8" w:rsidRPr="007807BC">
              <w:rPr>
                <w:rFonts w:ascii="Times New Roman" w:hAnsi="Times New Roman" w:cs="Times New Roman"/>
                <w:sz w:val="24"/>
                <w:szCs w:val="24"/>
              </w:rPr>
              <w:t>10</w:t>
            </w:r>
            <w:r w:rsidRPr="007807BC">
              <w:rPr>
                <w:rFonts w:ascii="Times New Roman" w:hAnsi="Times New Roman" w:cs="Times New Roman"/>
                <w:sz w:val="24"/>
                <w:szCs w:val="24"/>
              </w:rPr>
              <w:t>)’</w:t>
            </w:r>
            <w:proofErr w:type="spellStart"/>
            <w:r w:rsidR="00532CC8" w:rsidRPr="007807BC">
              <w:rPr>
                <w:rFonts w:ascii="Times New Roman" w:hAnsi="Times New Roman" w:cs="Times New Roman"/>
                <w:sz w:val="24"/>
                <w:szCs w:val="24"/>
              </w:rPr>
              <w:t>uncu</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veya</w:t>
            </w:r>
            <w:proofErr w:type="spellEnd"/>
            <w:r w:rsidRPr="007807BC">
              <w:rPr>
                <w:rFonts w:ascii="Times New Roman" w:hAnsi="Times New Roman" w:cs="Times New Roman"/>
                <w:sz w:val="24"/>
                <w:szCs w:val="24"/>
              </w:rPr>
              <w:t xml:space="preserve"> (</w:t>
            </w:r>
            <w:r w:rsidR="00532CC8" w:rsidRPr="007807BC">
              <w:rPr>
                <w:rFonts w:ascii="Times New Roman" w:hAnsi="Times New Roman" w:cs="Times New Roman"/>
                <w:sz w:val="24"/>
                <w:szCs w:val="24"/>
              </w:rPr>
              <w:t>11</w:t>
            </w:r>
            <w:r w:rsidRPr="007807BC">
              <w:rPr>
                <w:rFonts w:ascii="Times New Roman" w:hAnsi="Times New Roman" w:cs="Times New Roman"/>
                <w:sz w:val="24"/>
                <w:szCs w:val="24"/>
              </w:rPr>
              <w:t>)’</w:t>
            </w:r>
            <w:proofErr w:type="spellStart"/>
            <w:r w:rsidR="00532CC8" w:rsidRPr="007807BC">
              <w:rPr>
                <w:rFonts w:ascii="Times New Roman" w:hAnsi="Times New Roman" w:cs="Times New Roman"/>
                <w:sz w:val="24"/>
                <w:szCs w:val="24"/>
              </w:rPr>
              <w:t>inci</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fıkrası</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uyarınca</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mahkemeye</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intikali</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ve</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mahkumiyet</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halinde</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bu</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kişiler</w:t>
            </w:r>
            <w:proofErr w:type="spellEnd"/>
            <w:r w:rsidR="00575681">
              <w:rPr>
                <w:rFonts w:ascii="Times New Roman" w:hAnsi="Times New Roman" w:cs="Times New Roman"/>
                <w:sz w:val="24"/>
                <w:szCs w:val="24"/>
              </w:rPr>
              <w:t>,</w:t>
            </w:r>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aylık</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asgari</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ücretin</w:t>
            </w:r>
            <w:proofErr w:type="spellEnd"/>
            <w:r w:rsidRPr="001359E0">
              <w:rPr>
                <w:rFonts w:ascii="Times New Roman" w:hAnsi="Times New Roman" w:cs="Times New Roman"/>
                <w:sz w:val="24"/>
                <w:szCs w:val="24"/>
              </w:rPr>
              <w:t xml:space="preserve"> </w:t>
            </w:r>
            <w:r w:rsidR="00575681">
              <w:rPr>
                <w:rFonts w:ascii="Times New Roman" w:hAnsi="Times New Roman" w:cs="Times New Roman"/>
                <w:sz w:val="24"/>
                <w:szCs w:val="24"/>
              </w:rPr>
              <w:t>6 (</w:t>
            </w:r>
            <w:proofErr w:type="spellStart"/>
            <w:r w:rsidRPr="001359E0">
              <w:rPr>
                <w:rFonts w:ascii="Times New Roman" w:hAnsi="Times New Roman" w:cs="Times New Roman"/>
                <w:sz w:val="24"/>
                <w:szCs w:val="24"/>
              </w:rPr>
              <w:t>altı</w:t>
            </w:r>
            <w:proofErr w:type="spellEnd"/>
            <w:r w:rsidR="00575681">
              <w:rPr>
                <w:rFonts w:ascii="Times New Roman" w:hAnsi="Times New Roman" w:cs="Times New Roman"/>
                <w:sz w:val="24"/>
                <w:szCs w:val="24"/>
              </w:rPr>
              <w:t>)</w:t>
            </w:r>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katına</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kadar</w:t>
            </w:r>
            <w:proofErr w:type="spellEnd"/>
            <w:r w:rsidR="007807BC">
              <w:rPr>
                <w:rFonts w:ascii="Times New Roman" w:hAnsi="Times New Roman" w:cs="Times New Roman"/>
                <w:sz w:val="24"/>
                <w:szCs w:val="24"/>
              </w:rPr>
              <w:t xml:space="preserve"> para </w:t>
            </w:r>
            <w:proofErr w:type="spellStart"/>
            <w:r w:rsidR="007807BC">
              <w:rPr>
                <w:rFonts w:ascii="Times New Roman" w:hAnsi="Times New Roman" w:cs="Times New Roman"/>
                <w:sz w:val="24"/>
                <w:szCs w:val="24"/>
              </w:rPr>
              <w:t>cezasına</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veya</w:t>
            </w:r>
            <w:proofErr w:type="spellEnd"/>
            <w:r w:rsidRPr="001359E0">
              <w:rPr>
                <w:rFonts w:ascii="Times New Roman" w:hAnsi="Times New Roman" w:cs="Times New Roman"/>
                <w:sz w:val="24"/>
                <w:szCs w:val="24"/>
              </w:rPr>
              <w:t xml:space="preserve"> </w:t>
            </w:r>
            <w:r w:rsidR="00575681">
              <w:rPr>
                <w:rFonts w:ascii="Times New Roman" w:hAnsi="Times New Roman" w:cs="Times New Roman"/>
                <w:sz w:val="24"/>
                <w:szCs w:val="24"/>
              </w:rPr>
              <w:t>1 (</w:t>
            </w:r>
            <w:proofErr w:type="spellStart"/>
            <w:r w:rsidRPr="001359E0">
              <w:rPr>
                <w:rFonts w:ascii="Times New Roman" w:hAnsi="Times New Roman" w:cs="Times New Roman"/>
                <w:sz w:val="24"/>
                <w:szCs w:val="24"/>
              </w:rPr>
              <w:t>bir</w:t>
            </w:r>
            <w:proofErr w:type="spellEnd"/>
            <w:r w:rsidR="00575681">
              <w:rPr>
                <w:rFonts w:ascii="Times New Roman" w:hAnsi="Times New Roman" w:cs="Times New Roman"/>
                <w:sz w:val="24"/>
                <w:szCs w:val="24"/>
              </w:rPr>
              <w:t>)</w:t>
            </w:r>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aya</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kadar</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hapis</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cezasına</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veya</w:t>
            </w:r>
            <w:proofErr w:type="spellEnd"/>
            <w:r w:rsidRPr="001359E0">
              <w:rPr>
                <w:rFonts w:ascii="Times New Roman" w:hAnsi="Times New Roman" w:cs="Times New Roman"/>
                <w:sz w:val="24"/>
                <w:szCs w:val="24"/>
              </w:rPr>
              <w:t xml:space="preserve"> her </w:t>
            </w:r>
            <w:proofErr w:type="spellStart"/>
            <w:r w:rsidRPr="001359E0">
              <w:rPr>
                <w:rFonts w:ascii="Times New Roman" w:hAnsi="Times New Roman" w:cs="Times New Roman"/>
                <w:sz w:val="24"/>
                <w:szCs w:val="24"/>
              </w:rPr>
              <w:t>iki</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cezaya</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birden</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çarptırılabilirler</w:t>
            </w:r>
            <w:proofErr w:type="spellEnd"/>
            <w:r w:rsidRPr="001359E0">
              <w:rPr>
                <w:rFonts w:ascii="Times New Roman" w:hAnsi="Times New Roman" w:cs="Times New Roman"/>
                <w:sz w:val="24"/>
                <w:szCs w:val="24"/>
              </w:rPr>
              <w:t>.</w:t>
            </w:r>
          </w:p>
        </w:tc>
      </w:tr>
      <w:tr w:rsidR="001359E0" w:rsidRPr="002825C7" w:rsidTr="00594BD6">
        <w:tc>
          <w:tcPr>
            <w:tcW w:w="1830" w:type="dxa"/>
          </w:tcPr>
          <w:p w:rsidR="001359E0" w:rsidRDefault="001359E0" w:rsidP="00117203">
            <w:pPr>
              <w:tabs>
                <w:tab w:val="left" w:pos="8789"/>
              </w:tabs>
              <w:rPr>
                <w:rFonts w:ascii="Times New Roman" w:hAnsi="Times New Roman" w:cs="Times New Roman"/>
                <w:bCs/>
                <w:sz w:val="24"/>
                <w:szCs w:val="24"/>
              </w:rPr>
            </w:pPr>
          </w:p>
        </w:tc>
        <w:tc>
          <w:tcPr>
            <w:tcW w:w="550" w:type="dxa"/>
          </w:tcPr>
          <w:p w:rsidR="001359E0" w:rsidRDefault="001359E0" w:rsidP="00117203">
            <w:pPr>
              <w:ind w:left="34"/>
              <w:jc w:val="both"/>
              <w:rPr>
                <w:rFonts w:ascii="Times New Roman" w:hAnsi="Times New Roman" w:cs="Times New Roman"/>
                <w:sz w:val="24"/>
                <w:szCs w:val="24"/>
              </w:rPr>
            </w:pPr>
          </w:p>
        </w:tc>
        <w:tc>
          <w:tcPr>
            <w:tcW w:w="650" w:type="dxa"/>
          </w:tcPr>
          <w:p w:rsidR="001359E0" w:rsidRPr="007807BC" w:rsidRDefault="001359E0" w:rsidP="00262B6C">
            <w:pPr>
              <w:ind w:left="34"/>
              <w:jc w:val="both"/>
              <w:rPr>
                <w:rFonts w:ascii="Times New Roman" w:hAnsi="Times New Roman" w:cs="Times New Roman"/>
                <w:sz w:val="24"/>
                <w:szCs w:val="24"/>
              </w:rPr>
            </w:pPr>
            <w:r w:rsidRPr="007807BC">
              <w:rPr>
                <w:rFonts w:ascii="Times New Roman" w:hAnsi="Times New Roman" w:cs="Times New Roman"/>
                <w:sz w:val="24"/>
                <w:szCs w:val="24"/>
              </w:rPr>
              <w:t>(</w:t>
            </w:r>
            <w:r w:rsidR="00262B6C" w:rsidRPr="007807BC">
              <w:rPr>
                <w:rFonts w:ascii="Times New Roman" w:hAnsi="Times New Roman" w:cs="Times New Roman"/>
                <w:sz w:val="24"/>
                <w:szCs w:val="24"/>
              </w:rPr>
              <w:t>4</w:t>
            </w:r>
            <w:r w:rsidRPr="007807BC">
              <w:rPr>
                <w:rFonts w:ascii="Times New Roman" w:hAnsi="Times New Roman" w:cs="Times New Roman"/>
                <w:sz w:val="24"/>
                <w:szCs w:val="24"/>
              </w:rPr>
              <w:t>)</w:t>
            </w:r>
          </w:p>
        </w:tc>
        <w:tc>
          <w:tcPr>
            <w:tcW w:w="678" w:type="dxa"/>
          </w:tcPr>
          <w:p w:rsidR="001359E0" w:rsidRDefault="001359E0" w:rsidP="001359E0">
            <w:pPr>
              <w:jc w:val="both"/>
              <w:rPr>
                <w:rFonts w:ascii="Times New Roman" w:hAnsi="Times New Roman" w:cs="Times New Roman"/>
                <w:sz w:val="24"/>
                <w:szCs w:val="24"/>
              </w:rPr>
            </w:pPr>
            <w:r>
              <w:rPr>
                <w:rFonts w:ascii="Times New Roman" w:hAnsi="Times New Roman" w:cs="Times New Roman"/>
                <w:sz w:val="24"/>
                <w:szCs w:val="24"/>
              </w:rPr>
              <w:t>(A)</w:t>
            </w:r>
          </w:p>
        </w:tc>
        <w:tc>
          <w:tcPr>
            <w:tcW w:w="5868" w:type="dxa"/>
          </w:tcPr>
          <w:p w:rsidR="001359E0" w:rsidRDefault="001359E0" w:rsidP="00531B72">
            <w:pPr>
              <w:jc w:val="both"/>
              <w:rPr>
                <w:rFonts w:ascii="Times New Roman" w:hAnsi="Times New Roman" w:cs="Times New Roman"/>
                <w:sz w:val="24"/>
                <w:szCs w:val="24"/>
              </w:rPr>
            </w:pPr>
            <w:r w:rsidRPr="001359E0">
              <w:rPr>
                <w:rFonts w:ascii="Times New Roman" w:hAnsi="Times New Roman" w:cs="Times New Roman"/>
                <w:sz w:val="24"/>
                <w:szCs w:val="24"/>
              </w:rPr>
              <w:t xml:space="preserve">Bu </w:t>
            </w:r>
            <w:proofErr w:type="spellStart"/>
            <w:r w:rsidRPr="001359E0">
              <w:rPr>
                <w:rFonts w:ascii="Times New Roman" w:hAnsi="Times New Roman" w:cs="Times New Roman"/>
                <w:sz w:val="24"/>
                <w:szCs w:val="24"/>
              </w:rPr>
              <w:t>Yasanın</w:t>
            </w:r>
            <w:proofErr w:type="spellEnd"/>
            <w:r w:rsidRPr="001359E0">
              <w:rPr>
                <w:rFonts w:ascii="Times New Roman" w:hAnsi="Times New Roman" w:cs="Times New Roman"/>
                <w:sz w:val="24"/>
                <w:szCs w:val="24"/>
              </w:rPr>
              <w:t xml:space="preserve"> 8’inci </w:t>
            </w:r>
            <w:proofErr w:type="spellStart"/>
            <w:r w:rsidRPr="001359E0">
              <w:rPr>
                <w:rFonts w:ascii="Times New Roman" w:hAnsi="Times New Roman" w:cs="Times New Roman"/>
                <w:sz w:val="24"/>
                <w:szCs w:val="24"/>
              </w:rPr>
              <w:t>maddesinin</w:t>
            </w:r>
            <w:proofErr w:type="spellEnd"/>
            <w:r w:rsidRPr="001359E0">
              <w:rPr>
                <w:rFonts w:ascii="Times New Roman" w:hAnsi="Times New Roman" w:cs="Times New Roman"/>
                <w:sz w:val="24"/>
                <w:szCs w:val="24"/>
              </w:rPr>
              <w:t xml:space="preserve"> (3)’</w:t>
            </w:r>
            <w:proofErr w:type="spellStart"/>
            <w:r w:rsidRPr="001359E0">
              <w:rPr>
                <w:rFonts w:ascii="Times New Roman" w:hAnsi="Times New Roman" w:cs="Times New Roman"/>
                <w:sz w:val="24"/>
                <w:szCs w:val="24"/>
              </w:rPr>
              <w:t>üncü</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ve</w:t>
            </w:r>
            <w:proofErr w:type="spellEnd"/>
            <w:r w:rsidRPr="001359E0">
              <w:rPr>
                <w:rFonts w:ascii="Times New Roman" w:hAnsi="Times New Roman" w:cs="Times New Roman"/>
                <w:sz w:val="24"/>
                <w:szCs w:val="24"/>
              </w:rPr>
              <w:t xml:space="preserve"> (4)’</w:t>
            </w:r>
            <w:proofErr w:type="spellStart"/>
            <w:r w:rsidRPr="001359E0">
              <w:rPr>
                <w:rFonts w:ascii="Times New Roman" w:hAnsi="Times New Roman" w:cs="Times New Roman"/>
                <w:sz w:val="24"/>
                <w:szCs w:val="24"/>
              </w:rPr>
              <w:t>üncü</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fıkralarındaki</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suçun</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bu</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Yasanın</w:t>
            </w:r>
            <w:proofErr w:type="spellEnd"/>
            <w:r w:rsidRPr="001359E0">
              <w:rPr>
                <w:rFonts w:ascii="Times New Roman" w:hAnsi="Times New Roman" w:cs="Times New Roman"/>
                <w:sz w:val="24"/>
                <w:szCs w:val="24"/>
              </w:rPr>
              <w:t xml:space="preserve"> </w:t>
            </w:r>
            <w:r w:rsidR="00532CC8" w:rsidRPr="007807BC">
              <w:rPr>
                <w:rFonts w:ascii="Times New Roman" w:hAnsi="Times New Roman" w:cs="Times New Roman"/>
                <w:sz w:val="24"/>
                <w:szCs w:val="24"/>
              </w:rPr>
              <w:t xml:space="preserve">28’inci </w:t>
            </w:r>
            <w:proofErr w:type="spellStart"/>
            <w:r w:rsidR="00532CC8" w:rsidRPr="007807BC">
              <w:rPr>
                <w:rFonts w:ascii="Times New Roman" w:hAnsi="Times New Roman" w:cs="Times New Roman"/>
                <w:sz w:val="24"/>
                <w:szCs w:val="24"/>
              </w:rPr>
              <w:t>maddesinin</w:t>
            </w:r>
            <w:proofErr w:type="spellEnd"/>
            <w:r w:rsidR="00532CC8" w:rsidRPr="007807BC">
              <w:rPr>
                <w:rFonts w:ascii="Times New Roman" w:hAnsi="Times New Roman" w:cs="Times New Roman"/>
                <w:sz w:val="24"/>
                <w:szCs w:val="24"/>
              </w:rPr>
              <w:t xml:space="preserve"> (10)’</w:t>
            </w:r>
            <w:proofErr w:type="spellStart"/>
            <w:r w:rsidR="00532CC8" w:rsidRPr="007807BC">
              <w:rPr>
                <w:rFonts w:ascii="Times New Roman" w:hAnsi="Times New Roman" w:cs="Times New Roman"/>
                <w:sz w:val="24"/>
                <w:szCs w:val="24"/>
              </w:rPr>
              <w:t>uncu</w:t>
            </w:r>
            <w:proofErr w:type="spellEnd"/>
            <w:r w:rsidR="00532CC8" w:rsidRPr="007807BC">
              <w:rPr>
                <w:rFonts w:ascii="Times New Roman" w:hAnsi="Times New Roman" w:cs="Times New Roman"/>
                <w:sz w:val="24"/>
                <w:szCs w:val="24"/>
              </w:rPr>
              <w:t xml:space="preserve"> </w:t>
            </w:r>
            <w:proofErr w:type="spellStart"/>
            <w:r w:rsidR="00532CC8" w:rsidRPr="007807BC">
              <w:rPr>
                <w:rFonts w:ascii="Times New Roman" w:hAnsi="Times New Roman" w:cs="Times New Roman"/>
                <w:sz w:val="24"/>
                <w:szCs w:val="24"/>
              </w:rPr>
              <w:t>veya</w:t>
            </w:r>
            <w:proofErr w:type="spellEnd"/>
            <w:r w:rsidR="00532CC8" w:rsidRPr="007807BC">
              <w:rPr>
                <w:rFonts w:ascii="Times New Roman" w:hAnsi="Times New Roman" w:cs="Times New Roman"/>
                <w:sz w:val="24"/>
                <w:szCs w:val="24"/>
              </w:rPr>
              <w:t xml:space="preserve"> (11)’</w:t>
            </w:r>
            <w:proofErr w:type="spellStart"/>
            <w:r w:rsidR="00532CC8" w:rsidRPr="007807BC">
              <w:rPr>
                <w:rFonts w:ascii="Times New Roman" w:hAnsi="Times New Roman" w:cs="Times New Roman"/>
                <w:sz w:val="24"/>
                <w:szCs w:val="24"/>
              </w:rPr>
              <w:t>inci</w:t>
            </w:r>
            <w:proofErr w:type="spellEnd"/>
            <w:r w:rsidR="00532CC8"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fıkrası</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uy</w:t>
            </w:r>
            <w:r w:rsidRPr="001359E0">
              <w:rPr>
                <w:rFonts w:ascii="Times New Roman" w:hAnsi="Times New Roman" w:cs="Times New Roman"/>
                <w:sz w:val="24"/>
                <w:szCs w:val="24"/>
              </w:rPr>
              <w:t>arınca</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mahkemeye</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intikali</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ve</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mahkumiyet</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halinde</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bu</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kişiler</w:t>
            </w:r>
            <w:proofErr w:type="spellEnd"/>
            <w:r w:rsidR="00575681">
              <w:rPr>
                <w:rFonts w:ascii="Times New Roman" w:hAnsi="Times New Roman" w:cs="Times New Roman"/>
                <w:sz w:val="24"/>
                <w:szCs w:val="24"/>
              </w:rPr>
              <w:t>,</w:t>
            </w:r>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aylık</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asgari</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ücretin</w:t>
            </w:r>
            <w:proofErr w:type="spellEnd"/>
            <w:r w:rsidRPr="001359E0">
              <w:rPr>
                <w:rFonts w:ascii="Times New Roman" w:hAnsi="Times New Roman" w:cs="Times New Roman"/>
                <w:sz w:val="24"/>
                <w:szCs w:val="24"/>
              </w:rPr>
              <w:t xml:space="preserve"> </w:t>
            </w:r>
            <w:r w:rsidR="00575681" w:rsidRPr="007807BC">
              <w:rPr>
                <w:rFonts w:ascii="Times New Roman" w:hAnsi="Times New Roman" w:cs="Times New Roman"/>
                <w:sz w:val="24"/>
                <w:szCs w:val="24"/>
              </w:rPr>
              <w:t>25 (</w:t>
            </w:r>
            <w:proofErr w:type="spellStart"/>
            <w:r w:rsidRPr="007807BC">
              <w:rPr>
                <w:rFonts w:ascii="Times New Roman" w:hAnsi="Times New Roman" w:cs="Times New Roman"/>
                <w:sz w:val="24"/>
                <w:szCs w:val="24"/>
              </w:rPr>
              <w:t>yirmi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beş</w:t>
            </w:r>
            <w:proofErr w:type="spellEnd"/>
            <w:r w:rsidR="00575681" w:rsidRPr="007807BC">
              <w:rPr>
                <w:rFonts w:ascii="Times New Roman" w:hAnsi="Times New Roman" w:cs="Times New Roman"/>
                <w:sz w:val="24"/>
                <w:szCs w:val="24"/>
              </w:rPr>
              <w:t>)</w:t>
            </w:r>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katına</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kadar</w:t>
            </w:r>
            <w:proofErr w:type="spellEnd"/>
            <w:r w:rsidR="007807BC">
              <w:rPr>
                <w:rFonts w:ascii="Times New Roman" w:hAnsi="Times New Roman" w:cs="Times New Roman"/>
                <w:sz w:val="24"/>
                <w:szCs w:val="24"/>
              </w:rPr>
              <w:t xml:space="preserve"> para </w:t>
            </w:r>
            <w:proofErr w:type="spellStart"/>
            <w:r w:rsidR="007807BC">
              <w:rPr>
                <w:rFonts w:ascii="Times New Roman" w:hAnsi="Times New Roman" w:cs="Times New Roman"/>
                <w:sz w:val="24"/>
                <w:szCs w:val="24"/>
              </w:rPr>
              <w:t>cezasına</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veya</w:t>
            </w:r>
            <w:proofErr w:type="spellEnd"/>
            <w:r w:rsidR="007807BC">
              <w:rPr>
                <w:rFonts w:ascii="Times New Roman" w:hAnsi="Times New Roman" w:cs="Times New Roman"/>
                <w:sz w:val="24"/>
                <w:szCs w:val="24"/>
              </w:rPr>
              <w:t xml:space="preserve"> </w:t>
            </w:r>
            <w:r w:rsidR="00531B72">
              <w:rPr>
                <w:rFonts w:ascii="Times New Roman" w:hAnsi="Times New Roman" w:cs="Times New Roman"/>
                <w:sz w:val="24"/>
                <w:szCs w:val="24"/>
              </w:rPr>
              <w:t xml:space="preserve">6 </w:t>
            </w:r>
            <w:r w:rsidR="00575681">
              <w:rPr>
                <w:rFonts w:ascii="Times New Roman" w:hAnsi="Times New Roman" w:cs="Times New Roman"/>
                <w:sz w:val="24"/>
                <w:szCs w:val="24"/>
              </w:rPr>
              <w:t>(</w:t>
            </w:r>
            <w:proofErr w:type="spellStart"/>
            <w:r w:rsidR="00531B72">
              <w:rPr>
                <w:rFonts w:ascii="Times New Roman" w:hAnsi="Times New Roman" w:cs="Times New Roman"/>
                <w:sz w:val="24"/>
                <w:szCs w:val="24"/>
              </w:rPr>
              <w:t>altı</w:t>
            </w:r>
            <w:proofErr w:type="spellEnd"/>
            <w:r w:rsidR="00575681">
              <w:rPr>
                <w:rFonts w:ascii="Times New Roman" w:hAnsi="Times New Roman" w:cs="Times New Roman"/>
                <w:sz w:val="24"/>
                <w:szCs w:val="24"/>
              </w:rPr>
              <w:t>)</w:t>
            </w:r>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aya</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kadar</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hapis</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cezasına</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veya</w:t>
            </w:r>
            <w:proofErr w:type="spellEnd"/>
            <w:r w:rsidRPr="001359E0">
              <w:rPr>
                <w:rFonts w:ascii="Times New Roman" w:hAnsi="Times New Roman" w:cs="Times New Roman"/>
                <w:sz w:val="24"/>
                <w:szCs w:val="24"/>
              </w:rPr>
              <w:t xml:space="preserve"> her </w:t>
            </w:r>
            <w:proofErr w:type="spellStart"/>
            <w:r w:rsidRPr="001359E0">
              <w:rPr>
                <w:rFonts w:ascii="Times New Roman" w:hAnsi="Times New Roman" w:cs="Times New Roman"/>
                <w:sz w:val="24"/>
                <w:szCs w:val="24"/>
              </w:rPr>
              <w:t>iki</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cezaya</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birden</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çarptırılabilirler</w:t>
            </w:r>
            <w:proofErr w:type="spellEnd"/>
            <w:r w:rsidRPr="001359E0">
              <w:rPr>
                <w:rFonts w:ascii="Times New Roman" w:hAnsi="Times New Roman" w:cs="Times New Roman"/>
                <w:sz w:val="24"/>
                <w:szCs w:val="24"/>
              </w:rPr>
              <w:t>.</w:t>
            </w:r>
          </w:p>
        </w:tc>
      </w:tr>
      <w:tr w:rsidR="001359E0" w:rsidRPr="002825C7" w:rsidTr="00594BD6">
        <w:tc>
          <w:tcPr>
            <w:tcW w:w="1830" w:type="dxa"/>
          </w:tcPr>
          <w:p w:rsidR="001359E0" w:rsidRPr="00D34D38" w:rsidRDefault="001359E0" w:rsidP="00117203">
            <w:pPr>
              <w:tabs>
                <w:tab w:val="left" w:pos="8789"/>
              </w:tabs>
              <w:rPr>
                <w:rFonts w:ascii="Times New Roman" w:hAnsi="Times New Roman" w:cs="Times New Roman"/>
                <w:bCs/>
                <w:sz w:val="24"/>
                <w:szCs w:val="24"/>
              </w:rPr>
            </w:pPr>
          </w:p>
        </w:tc>
        <w:tc>
          <w:tcPr>
            <w:tcW w:w="550" w:type="dxa"/>
          </w:tcPr>
          <w:p w:rsidR="001359E0" w:rsidRDefault="001359E0" w:rsidP="00117203">
            <w:pPr>
              <w:ind w:left="34"/>
              <w:jc w:val="both"/>
              <w:rPr>
                <w:rFonts w:ascii="Times New Roman" w:hAnsi="Times New Roman" w:cs="Times New Roman"/>
                <w:sz w:val="24"/>
                <w:szCs w:val="24"/>
              </w:rPr>
            </w:pPr>
          </w:p>
        </w:tc>
        <w:tc>
          <w:tcPr>
            <w:tcW w:w="650" w:type="dxa"/>
          </w:tcPr>
          <w:p w:rsidR="001359E0" w:rsidRDefault="001359E0" w:rsidP="00117203">
            <w:pPr>
              <w:ind w:left="34"/>
              <w:jc w:val="both"/>
              <w:rPr>
                <w:rFonts w:ascii="Times New Roman" w:hAnsi="Times New Roman" w:cs="Times New Roman"/>
                <w:b/>
                <w:sz w:val="24"/>
                <w:szCs w:val="24"/>
              </w:rPr>
            </w:pPr>
          </w:p>
        </w:tc>
        <w:tc>
          <w:tcPr>
            <w:tcW w:w="678" w:type="dxa"/>
          </w:tcPr>
          <w:p w:rsidR="001359E0" w:rsidRPr="00EE7606" w:rsidRDefault="001359E0" w:rsidP="00EB0236">
            <w:pPr>
              <w:jc w:val="both"/>
              <w:rPr>
                <w:rFonts w:ascii="Times New Roman" w:hAnsi="Times New Roman" w:cs="Times New Roman"/>
                <w:sz w:val="24"/>
                <w:szCs w:val="24"/>
              </w:rPr>
            </w:pPr>
            <w:r>
              <w:rPr>
                <w:rFonts w:ascii="Times New Roman" w:hAnsi="Times New Roman" w:cs="Times New Roman"/>
                <w:sz w:val="24"/>
                <w:szCs w:val="24"/>
              </w:rPr>
              <w:t>(B)</w:t>
            </w:r>
          </w:p>
        </w:tc>
        <w:tc>
          <w:tcPr>
            <w:tcW w:w="5868" w:type="dxa"/>
          </w:tcPr>
          <w:p w:rsidR="001359E0" w:rsidRPr="00AB5F73" w:rsidRDefault="001359E0" w:rsidP="009570E9">
            <w:pPr>
              <w:jc w:val="both"/>
              <w:rPr>
                <w:rFonts w:ascii="Times New Roman" w:hAnsi="Times New Roman" w:cs="Times New Roman"/>
                <w:sz w:val="24"/>
                <w:szCs w:val="24"/>
              </w:rPr>
            </w:pPr>
            <w:r w:rsidRPr="001359E0">
              <w:rPr>
                <w:rFonts w:ascii="Times New Roman" w:hAnsi="Times New Roman" w:cs="Times New Roman"/>
                <w:sz w:val="24"/>
                <w:szCs w:val="24"/>
              </w:rPr>
              <w:t xml:space="preserve">Bu </w:t>
            </w:r>
            <w:proofErr w:type="spellStart"/>
            <w:r w:rsidRPr="001359E0">
              <w:rPr>
                <w:rFonts w:ascii="Times New Roman" w:hAnsi="Times New Roman" w:cs="Times New Roman"/>
                <w:sz w:val="24"/>
                <w:szCs w:val="24"/>
              </w:rPr>
              <w:t>Yasanın</w:t>
            </w:r>
            <w:proofErr w:type="spellEnd"/>
            <w:r w:rsidRPr="001359E0">
              <w:rPr>
                <w:rFonts w:ascii="Times New Roman" w:hAnsi="Times New Roman" w:cs="Times New Roman"/>
                <w:sz w:val="24"/>
                <w:szCs w:val="24"/>
              </w:rPr>
              <w:t xml:space="preserve"> 8’inci </w:t>
            </w:r>
            <w:proofErr w:type="spellStart"/>
            <w:r w:rsidRPr="001359E0">
              <w:rPr>
                <w:rFonts w:ascii="Times New Roman" w:hAnsi="Times New Roman" w:cs="Times New Roman"/>
                <w:sz w:val="24"/>
                <w:szCs w:val="24"/>
              </w:rPr>
              <w:t>maddesinin</w:t>
            </w:r>
            <w:proofErr w:type="spellEnd"/>
            <w:r w:rsidRPr="001359E0">
              <w:rPr>
                <w:rFonts w:ascii="Times New Roman" w:hAnsi="Times New Roman" w:cs="Times New Roman"/>
                <w:sz w:val="24"/>
                <w:szCs w:val="24"/>
              </w:rPr>
              <w:t xml:space="preserve"> (5)’</w:t>
            </w:r>
            <w:proofErr w:type="spellStart"/>
            <w:r w:rsidRPr="001359E0">
              <w:rPr>
                <w:rFonts w:ascii="Times New Roman" w:hAnsi="Times New Roman" w:cs="Times New Roman"/>
                <w:sz w:val="24"/>
                <w:szCs w:val="24"/>
              </w:rPr>
              <w:t>inci</w:t>
            </w:r>
            <w:proofErr w:type="spellEnd"/>
            <w:r w:rsidRPr="001359E0">
              <w:rPr>
                <w:rFonts w:ascii="Times New Roman" w:hAnsi="Times New Roman" w:cs="Times New Roman"/>
                <w:sz w:val="24"/>
                <w:szCs w:val="24"/>
              </w:rPr>
              <w:t xml:space="preserve"> </w:t>
            </w:r>
            <w:proofErr w:type="spellStart"/>
            <w:r w:rsidRPr="001359E0">
              <w:rPr>
                <w:rFonts w:ascii="Times New Roman" w:hAnsi="Times New Roman" w:cs="Times New Roman"/>
                <w:sz w:val="24"/>
                <w:szCs w:val="24"/>
              </w:rPr>
              <w:t>fıkrasın</w:t>
            </w:r>
            <w:r w:rsidR="00EB5D4B">
              <w:rPr>
                <w:rFonts w:ascii="Times New Roman" w:hAnsi="Times New Roman" w:cs="Times New Roman"/>
                <w:sz w:val="24"/>
                <w:szCs w:val="24"/>
              </w:rPr>
              <w:t>daki</w:t>
            </w:r>
            <w:proofErr w:type="spellEnd"/>
            <w:r w:rsid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suçun</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bu</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Yasanın</w:t>
            </w:r>
            <w:proofErr w:type="spellEnd"/>
            <w:r w:rsidR="00EB5D4B" w:rsidRPr="00EB5D4B">
              <w:rPr>
                <w:rFonts w:ascii="Times New Roman" w:hAnsi="Times New Roman" w:cs="Times New Roman"/>
                <w:sz w:val="24"/>
                <w:szCs w:val="24"/>
              </w:rPr>
              <w:t xml:space="preserve"> </w:t>
            </w:r>
            <w:r w:rsidR="00532CC8" w:rsidRPr="007807BC">
              <w:rPr>
                <w:rFonts w:ascii="Times New Roman" w:hAnsi="Times New Roman" w:cs="Times New Roman"/>
                <w:sz w:val="24"/>
                <w:szCs w:val="24"/>
              </w:rPr>
              <w:t xml:space="preserve">28’inci </w:t>
            </w:r>
            <w:proofErr w:type="spellStart"/>
            <w:r w:rsidR="00532CC8" w:rsidRPr="007807BC">
              <w:rPr>
                <w:rFonts w:ascii="Times New Roman" w:hAnsi="Times New Roman" w:cs="Times New Roman"/>
                <w:sz w:val="24"/>
                <w:szCs w:val="24"/>
              </w:rPr>
              <w:t>maddesinin</w:t>
            </w:r>
            <w:proofErr w:type="spellEnd"/>
            <w:r w:rsidR="00532CC8" w:rsidRPr="007807BC">
              <w:rPr>
                <w:rFonts w:ascii="Times New Roman" w:hAnsi="Times New Roman" w:cs="Times New Roman"/>
                <w:sz w:val="24"/>
                <w:szCs w:val="24"/>
              </w:rPr>
              <w:t xml:space="preserve"> (10)’</w:t>
            </w:r>
            <w:proofErr w:type="spellStart"/>
            <w:r w:rsidR="00532CC8" w:rsidRPr="007807BC">
              <w:rPr>
                <w:rFonts w:ascii="Times New Roman" w:hAnsi="Times New Roman" w:cs="Times New Roman"/>
                <w:sz w:val="24"/>
                <w:szCs w:val="24"/>
              </w:rPr>
              <w:t>uncu</w:t>
            </w:r>
            <w:proofErr w:type="spellEnd"/>
            <w:r w:rsidR="00532CC8" w:rsidRPr="007807BC">
              <w:rPr>
                <w:rFonts w:ascii="Times New Roman" w:hAnsi="Times New Roman" w:cs="Times New Roman"/>
                <w:sz w:val="24"/>
                <w:szCs w:val="24"/>
              </w:rPr>
              <w:t xml:space="preserve"> </w:t>
            </w:r>
            <w:proofErr w:type="spellStart"/>
            <w:r w:rsidR="00532CC8" w:rsidRPr="007807BC">
              <w:rPr>
                <w:rFonts w:ascii="Times New Roman" w:hAnsi="Times New Roman" w:cs="Times New Roman"/>
                <w:sz w:val="24"/>
                <w:szCs w:val="24"/>
              </w:rPr>
              <w:t>veya</w:t>
            </w:r>
            <w:proofErr w:type="spellEnd"/>
            <w:r w:rsidR="00532CC8" w:rsidRPr="007807BC">
              <w:rPr>
                <w:rFonts w:ascii="Times New Roman" w:hAnsi="Times New Roman" w:cs="Times New Roman"/>
                <w:sz w:val="24"/>
                <w:szCs w:val="24"/>
              </w:rPr>
              <w:t xml:space="preserve"> (11)’</w:t>
            </w:r>
            <w:proofErr w:type="spellStart"/>
            <w:r w:rsidR="00532CC8" w:rsidRPr="007807BC">
              <w:rPr>
                <w:rFonts w:ascii="Times New Roman" w:hAnsi="Times New Roman" w:cs="Times New Roman"/>
                <w:sz w:val="24"/>
                <w:szCs w:val="24"/>
              </w:rPr>
              <w:t>inci</w:t>
            </w:r>
            <w:proofErr w:type="spellEnd"/>
            <w:r w:rsidR="00532CC8" w:rsidRPr="00532CC8">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fıkrası</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uyarınca</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mahkemeye</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intikali</w:t>
            </w:r>
            <w:proofErr w:type="spellEnd"/>
            <w:r w:rsidR="00EB5D4B" w:rsidRPr="00EB5D4B">
              <w:rPr>
                <w:rFonts w:ascii="Times New Roman" w:hAnsi="Times New Roman" w:cs="Times New Roman"/>
                <w:sz w:val="24"/>
                <w:szCs w:val="24"/>
              </w:rPr>
              <w:t xml:space="preserve"> </w:t>
            </w:r>
            <w:proofErr w:type="spellStart"/>
            <w:r w:rsidR="009570E9">
              <w:rPr>
                <w:rFonts w:ascii="Times New Roman" w:hAnsi="Times New Roman" w:cs="Times New Roman"/>
                <w:sz w:val="24"/>
                <w:szCs w:val="24"/>
              </w:rPr>
              <w:t>ve</w:t>
            </w:r>
            <w:proofErr w:type="spellEnd"/>
            <w:r w:rsidR="009570E9">
              <w:rPr>
                <w:rFonts w:ascii="Times New Roman" w:hAnsi="Times New Roman" w:cs="Times New Roman"/>
                <w:sz w:val="24"/>
                <w:szCs w:val="24"/>
              </w:rPr>
              <w:t xml:space="preserve"> </w:t>
            </w:r>
            <w:proofErr w:type="spellStart"/>
            <w:r w:rsidR="009570E9">
              <w:rPr>
                <w:rFonts w:ascii="Times New Roman" w:hAnsi="Times New Roman" w:cs="Times New Roman"/>
                <w:sz w:val="24"/>
                <w:szCs w:val="24"/>
              </w:rPr>
              <w:t>mahkumiyet</w:t>
            </w:r>
            <w:proofErr w:type="spellEnd"/>
            <w:r w:rsidR="009570E9">
              <w:rPr>
                <w:rFonts w:ascii="Times New Roman" w:hAnsi="Times New Roman" w:cs="Times New Roman"/>
                <w:sz w:val="24"/>
                <w:szCs w:val="24"/>
              </w:rPr>
              <w:t xml:space="preserve"> </w:t>
            </w:r>
            <w:proofErr w:type="spellStart"/>
            <w:r w:rsidR="009570E9">
              <w:rPr>
                <w:rFonts w:ascii="Times New Roman" w:hAnsi="Times New Roman" w:cs="Times New Roman"/>
                <w:sz w:val="24"/>
                <w:szCs w:val="24"/>
              </w:rPr>
              <w:t>halinde</w:t>
            </w:r>
            <w:proofErr w:type="spellEnd"/>
            <w:r w:rsidR="009570E9">
              <w:rPr>
                <w:rFonts w:ascii="Times New Roman" w:hAnsi="Times New Roman" w:cs="Times New Roman"/>
                <w:sz w:val="24"/>
                <w:szCs w:val="24"/>
              </w:rPr>
              <w:t xml:space="preserve"> </w:t>
            </w:r>
            <w:proofErr w:type="spellStart"/>
            <w:r w:rsidR="009570E9">
              <w:rPr>
                <w:rFonts w:ascii="Times New Roman" w:hAnsi="Times New Roman" w:cs="Times New Roman"/>
                <w:sz w:val="24"/>
                <w:szCs w:val="24"/>
              </w:rPr>
              <w:t>bu</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gerçek</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veya</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tüzel</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kişiler</w:t>
            </w:r>
            <w:proofErr w:type="spellEnd"/>
            <w:r w:rsidR="00C67BE1">
              <w:rPr>
                <w:rFonts w:ascii="Times New Roman" w:hAnsi="Times New Roman" w:cs="Times New Roman"/>
                <w:sz w:val="24"/>
                <w:szCs w:val="24"/>
              </w:rPr>
              <w:t>,</w:t>
            </w:r>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aylık</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asgari</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ücretin</w:t>
            </w:r>
            <w:proofErr w:type="spellEnd"/>
            <w:r w:rsidR="00EB5D4B" w:rsidRPr="00EB5D4B">
              <w:rPr>
                <w:rFonts w:ascii="Times New Roman" w:hAnsi="Times New Roman" w:cs="Times New Roman"/>
                <w:sz w:val="24"/>
                <w:szCs w:val="24"/>
              </w:rPr>
              <w:t xml:space="preserve"> </w:t>
            </w:r>
            <w:r w:rsidR="00C67BE1">
              <w:rPr>
                <w:rFonts w:ascii="Times New Roman" w:hAnsi="Times New Roman" w:cs="Times New Roman"/>
                <w:sz w:val="24"/>
                <w:szCs w:val="24"/>
              </w:rPr>
              <w:t>6 (</w:t>
            </w:r>
            <w:proofErr w:type="spellStart"/>
            <w:r w:rsidR="00EB5D4B" w:rsidRPr="00EB5D4B">
              <w:rPr>
                <w:rFonts w:ascii="Times New Roman" w:hAnsi="Times New Roman" w:cs="Times New Roman"/>
                <w:sz w:val="24"/>
                <w:szCs w:val="24"/>
              </w:rPr>
              <w:t>altı</w:t>
            </w:r>
            <w:proofErr w:type="spellEnd"/>
            <w:r w:rsidR="00C67BE1">
              <w:rPr>
                <w:rFonts w:ascii="Times New Roman" w:hAnsi="Times New Roman" w:cs="Times New Roman"/>
                <w:sz w:val="24"/>
                <w:szCs w:val="24"/>
              </w:rPr>
              <w:t>)</w:t>
            </w:r>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katına</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kadar</w:t>
            </w:r>
            <w:proofErr w:type="spellEnd"/>
            <w:r w:rsidR="00EB5D4B" w:rsidRPr="00EB5D4B">
              <w:rPr>
                <w:rFonts w:ascii="Times New Roman" w:hAnsi="Times New Roman" w:cs="Times New Roman"/>
                <w:sz w:val="24"/>
                <w:szCs w:val="24"/>
              </w:rPr>
              <w:t xml:space="preserve"> </w:t>
            </w:r>
            <w:r w:rsidR="007807BC">
              <w:rPr>
                <w:rFonts w:ascii="Times New Roman" w:hAnsi="Times New Roman" w:cs="Times New Roman"/>
                <w:sz w:val="24"/>
                <w:szCs w:val="24"/>
              </w:rPr>
              <w:t xml:space="preserve">para </w:t>
            </w:r>
            <w:proofErr w:type="spellStart"/>
            <w:r w:rsidR="007807BC">
              <w:rPr>
                <w:rFonts w:ascii="Times New Roman" w:hAnsi="Times New Roman" w:cs="Times New Roman"/>
                <w:sz w:val="24"/>
                <w:szCs w:val="24"/>
              </w:rPr>
              <w:t>cezasına</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veya</w:t>
            </w:r>
            <w:proofErr w:type="spellEnd"/>
            <w:r w:rsidR="00EB5D4B" w:rsidRPr="00EB5D4B">
              <w:rPr>
                <w:rFonts w:ascii="Times New Roman" w:hAnsi="Times New Roman" w:cs="Times New Roman"/>
                <w:sz w:val="24"/>
                <w:szCs w:val="24"/>
              </w:rPr>
              <w:t xml:space="preserve"> </w:t>
            </w:r>
            <w:r w:rsidR="00C67BE1">
              <w:rPr>
                <w:rFonts w:ascii="Times New Roman" w:hAnsi="Times New Roman" w:cs="Times New Roman"/>
                <w:sz w:val="24"/>
                <w:szCs w:val="24"/>
              </w:rPr>
              <w:t>1 (</w:t>
            </w:r>
            <w:proofErr w:type="spellStart"/>
            <w:r w:rsidR="00EB5D4B" w:rsidRPr="00EB5D4B">
              <w:rPr>
                <w:rFonts w:ascii="Times New Roman" w:hAnsi="Times New Roman" w:cs="Times New Roman"/>
                <w:sz w:val="24"/>
                <w:szCs w:val="24"/>
              </w:rPr>
              <w:t>bir</w:t>
            </w:r>
            <w:proofErr w:type="spellEnd"/>
            <w:r w:rsidR="00C67BE1">
              <w:rPr>
                <w:rFonts w:ascii="Times New Roman" w:hAnsi="Times New Roman" w:cs="Times New Roman"/>
                <w:sz w:val="24"/>
                <w:szCs w:val="24"/>
              </w:rPr>
              <w:t>)</w:t>
            </w:r>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aya</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kadar</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hapis</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cezasına</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veya</w:t>
            </w:r>
            <w:proofErr w:type="spellEnd"/>
            <w:r w:rsidR="00EB5D4B" w:rsidRPr="00EB5D4B">
              <w:rPr>
                <w:rFonts w:ascii="Times New Roman" w:hAnsi="Times New Roman" w:cs="Times New Roman"/>
                <w:sz w:val="24"/>
                <w:szCs w:val="24"/>
              </w:rPr>
              <w:t xml:space="preserve"> her </w:t>
            </w:r>
            <w:proofErr w:type="spellStart"/>
            <w:r w:rsidR="00EB5D4B" w:rsidRPr="00EB5D4B">
              <w:rPr>
                <w:rFonts w:ascii="Times New Roman" w:hAnsi="Times New Roman" w:cs="Times New Roman"/>
                <w:sz w:val="24"/>
                <w:szCs w:val="24"/>
              </w:rPr>
              <w:t>iki</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cezaya</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birden</w:t>
            </w:r>
            <w:proofErr w:type="spellEnd"/>
            <w:r w:rsidR="00EB5D4B" w:rsidRPr="00EB5D4B">
              <w:rPr>
                <w:rFonts w:ascii="Times New Roman" w:hAnsi="Times New Roman" w:cs="Times New Roman"/>
                <w:sz w:val="24"/>
                <w:szCs w:val="24"/>
              </w:rPr>
              <w:t xml:space="preserve"> </w:t>
            </w:r>
            <w:proofErr w:type="spellStart"/>
            <w:r w:rsidR="00EB5D4B" w:rsidRPr="00EB5D4B">
              <w:rPr>
                <w:rFonts w:ascii="Times New Roman" w:hAnsi="Times New Roman" w:cs="Times New Roman"/>
                <w:sz w:val="24"/>
                <w:szCs w:val="24"/>
              </w:rPr>
              <w:t>çarptırılabilirler</w:t>
            </w:r>
            <w:proofErr w:type="spellEnd"/>
            <w:r w:rsidR="00EB5D4B" w:rsidRPr="00EB5D4B">
              <w:rPr>
                <w:rFonts w:ascii="Times New Roman" w:hAnsi="Times New Roman" w:cs="Times New Roman"/>
                <w:sz w:val="24"/>
                <w:szCs w:val="24"/>
              </w:rPr>
              <w:t>.</w:t>
            </w:r>
          </w:p>
        </w:tc>
      </w:tr>
      <w:tr w:rsidR="001359E0" w:rsidRPr="002825C7" w:rsidTr="00594BD6">
        <w:tc>
          <w:tcPr>
            <w:tcW w:w="1830" w:type="dxa"/>
          </w:tcPr>
          <w:p w:rsidR="001359E0" w:rsidRPr="00D34D38" w:rsidRDefault="001359E0" w:rsidP="00117203">
            <w:pPr>
              <w:tabs>
                <w:tab w:val="left" w:pos="8789"/>
              </w:tabs>
              <w:rPr>
                <w:rFonts w:ascii="Times New Roman" w:hAnsi="Times New Roman" w:cs="Times New Roman"/>
                <w:bCs/>
                <w:sz w:val="24"/>
                <w:szCs w:val="24"/>
              </w:rPr>
            </w:pPr>
          </w:p>
        </w:tc>
        <w:tc>
          <w:tcPr>
            <w:tcW w:w="550" w:type="dxa"/>
          </w:tcPr>
          <w:p w:rsidR="001359E0" w:rsidRDefault="001359E0" w:rsidP="00117203">
            <w:pPr>
              <w:ind w:left="34"/>
              <w:jc w:val="both"/>
              <w:rPr>
                <w:rFonts w:ascii="Times New Roman" w:hAnsi="Times New Roman" w:cs="Times New Roman"/>
                <w:sz w:val="24"/>
                <w:szCs w:val="24"/>
              </w:rPr>
            </w:pPr>
          </w:p>
        </w:tc>
        <w:tc>
          <w:tcPr>
            <w:tcW w:w="650" w:type="dxa"/>
          </w:tcPr>
          <w:p w:rsidR="001359E0" w:rsidRPr="007807BC" w:rsidRDefault="001359E0" w:rsidP="00262B6C">
            <w:pPr>
              <w:ind w:left="34"/>
              <w:jc w:val="both"/>
              <w:rPr>
                <w:rFonts w:ascii="Times New Roman" w:hAnsi="Times New Roman" w:cs="Times New Roman"/>
                <w:sz w:val="24"/>
                <w:szCs w:val="24"/>
              </w:rPr>
            </w:pPr>
            <w:r w:rsidRPr="007807BC">
              <w:rPr>
                <w:rFonts w:ascii="Times New Roman" w:hAnsi="Times New Roman" w:cs="Times New Roman"/>
                <w:sz w:val="24"/>
                <w:szCs w:val="24"/>
              </w:rPr>
              <w:t>(</w:t>
            </w:r>
            <w:r w:rsidR="00262B6C" w:rsidRPr="007807BC">
              <w:rPr>
                <w:rFonts w:ascii="Times New Roman" w:hAnsi="Times New Roman" w:cs="Times New Roman"/>
                <w:sz w:val="24"/>
                <w:szCs w:val="24"/>
              </w:rPr>
              <w:t>5</w:t>
            </w:r>
            <w:r w:rsidRPr="007807BC">
              <w:rPr>
                <w:rFonts w:ascii="Times New Roman" w:hAnsi="Times New Roman" w:cs="Times New Roman"/>
                <w:sz w:val="24"/>
                <w:szCs w:val="24"/>
              </w:rPr>
              <w:t>)</w:t>
            </w:r>
          </w:p>
        </w:tc>
        <w:tc>
          <w:tcPr>
            <w:tcW w:w="6546" w:type="dxa"/>
            <w:gridSpan w:val="2"/>
          </w:tcPr>
          <w:p w:rsidR="001359E0" w:rsidRPr="00AB5F73" w:rsidRDefault="00EB5D4B" w:rsidP="009570E9">
            <w:pPr>
              <w:jc w:val="both"/>
              <w:rPr>
                <w:rFonts w:ascii="Times New Roman" w:hAnsi="Times New Roman" w:cs="Times New Roman"/>
                <w:sz w:val="24"/>
                <w:szCs w:val="24"/>
              </w:rPr>
            </w:pPr>
            <w:r>
              <w:rPr>
                <w:rFonts w:ascii="Times New Roman" w:hAnsi="Times New Roman" w:cs="Times New Roman"/>
                <w:sz w:val="24"/>
                <w:szCs w:val="24"/>
              </w:rPr>
              <w:t xml:space="preserve">Bu </w:t>
            </w:r>
            <w:proofErr w:type="spellStart"/>
            <w:r>
              <w:rPr>
                <w:rFonts w:ascii="Times New Roman" w:hAnsi="Times New Roman" w:cs="Times New Roman"/>
                <w:sz w:val="24"/>
                <w:szCs w:val="24"/>
              </w:rPr>
              <w:t>Yasanın</w:t>
            </w:r>
            <w:proofErr w:type="spellEnd"/>
            <w:r>
              <w:rPr>
                <w:rFonts w:ascii="Times New Roman" w:hAnsi="Times New Roman" w:cs="Times New Roman"/>
                <w:sz w:val="24"/>
                <w:szCs w:val="24"/>
              </w:rPr>
              <w:t xml:space="preserve"> 14’üncü </w:t>
            </w:r>
            <w:proofErr w:type="spellStart"/>
            <w:r>
              <w:rPr>
                <w:rFonts w:ascii="Times New Roman" w:hAnsi="Times New Roman" w:cs="Times New Roman"/>
                <w:sz w:val="24"/>
                <w:szCs w:val="24"/>
              </w:rPr>
              <w:t>maddesin</w:t>
            </w:r>
            <w:r w:rsidR="009570E9">
              <w:rPr>
                <w:rFonts w:ascii="Times New Roman" w:hAnsi="Times New Roman" w:cs="Times New Roman"/>
                <w:sz w:val="24"/>
                <w:szCs w:val="24"/>
              </w:rPr>
              <w:t>deki</w:t>
            </w:r>
            <w:proofErr w:type="spellEnd"/>
            <w:r w:rsidR="009570E9">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suçun</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bu</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Yasanın</w:t>
            </w:r>
            <w:proofErr w:type="spellEnd"/>
            <w:r w:rsidRPr="00EB5D4B">
              <w:rPr>
                <w:rFonts w:ascii="Times New Roman" w:hAnsi="Times New Roman" w:cs="Times New Roman"/>
                <w:sz w:val="24"/>
                <w:szCs w:val="24"/>
              </w:rPr>
              <w:t xml:space="preserve"> </w:t>
            </w:r>
            <w:r w:rsidR="00532CC8" w:rsidRPr="007807BC">
              <w:rPr>
                <w:rFonts w:ascii="Times New Roman" w:hAnsi="Times New Roman" w:cs="Times New Roman"/>
                <w:sz w:val="24"/>
                <w:szCs w:val="24"/>
              </w:rPr>
              <w:t xml:space="preserve">28’inci </w:t>
            </w:r>
            <w:proofErr w:type="spellStart"/>
            <w:r w:rsidR="00532CC8" w:rsidRPr="007807BC">
              <w:rPr>
                <w:rFonts w:ascii="Times New Roman" w:hAnsi="Times New Roman" w:cs="Times New Roman"/>
                <w:sz w:val="24"/>
                <w:szCs w:val="24"/>
              </w:rPr>
              <w:t>maddesinin</w:t>
            </w:r>
            <w:proofErr w:type="spellEnd"/>
            <w:r w:rsidR="00532CC8" w:rsidRPr="007807BC">
              <w:rPr>
                <w:rFonts w:ascii="Times New Roman" w:hAnsi="Times New Roman" w:cs="Times New Roman"/>
                <w:sz w:val="24"/>
                <w:szCs w:val="24"/>
              </w:rPr>
              <w:t xml:space="preserve"> (10)’</w:t>
            </w:r>
            <w:proofErr w:type="spellStart"/>
            <w:r w:rsidR="00532CC8" w:rsidRPr="007807BC">
              <w:rPr>
                <w:rFonts w:ascii="Times New Roman" w:hAnsi="Times New Roman" w:cs="Times New Roman"/>
                <w:sz w:val="24"/>
                <w:szCs w:val="24"/>
              </w:rPr>
              <w:t>uncu</w:t>
            </w:r>
            <w:proofErr w:type="spellEnd"/>
            <w:r w:rsidR="00532CC8" w:rsidRPr="007807BC">
              <w:rPr>
                <w:rFonts w:ascii="Times New Roman" w:hAnsi="Times New Roman" w:cs="Times New Roman"/>
                <w:sz w:val="24"/>
                <w:szCs w:val="24"/>
              </w:rPr>
              <w:t xml:space="preserve"> </w:t>
            </w:r>
            <w:proofErr w:type="spellStart"/>
            <w:r w:rsidR="00532CC8" w:rsidRPr="007807BC">
              <w:rPr>
                <w:rFonts w:ascii="Times New Roman" w:hAnsi="Times New Roman" w:cs="Times New Roman"/>
                <w:sz w:val="24"/>
                <w:szCs w:val="24"/>
              </w:rPr>
              <w:t>veya</w:t>
            </w:r>
            <w:proofErr w:type="spellEnd"/>
            <w:r w:rsidR="00532CC8" w:rsidRPr="007807BC">
              <w:rPr>
                <w:rFonts w:ascii="Times New Roman" w:hAnsi="Times New Roman" w:cs="Times New Roman"/>
                <w:sz w:val="24"/>
                <w:szCs w:val="24"/>
              </w:rPr>
              <w:t xml:space="preserve"> (11)’</w:t>
            </w:r>
            <w:proofErr w:type="spellStart"/>
            <w:r w:rsidR="00532CC8" w:rsidRPr="007807BC">
              <w:rPr>
                <w:rFonts w:ascii="Times New Roman" w:hAnsi="Times New Roman" w:cs="Times New Roman"/>
                <w:sz w:val="24"/>
                <w:szCs w:val="24"/>
              </w:rPr>
              <w:t>inci</w:t>
            </w:r>
            <w:proofErr w:type="spellEnd"/>
            <w:r w:rsidR="00532CC8" w:rsidRPr="00532CC8">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fıkrası</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uyarınca</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mahkemeye</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intikali</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ve</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mahkumiyet</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halinde</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bu</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kişiler</w:t>
            </w:r>
            <w:proofErr w:type="spellEnd"/>
            <w:r w:rsidR="00C67BE1">
              <w:rPr>
                <w:rFonts w:ascii="Times New Roman" w:hAnsi="Times New Roman" w:cs="Times New Roman"/>
                <w:sz w:val="24"/>
                <w:szCs w:val="24"/>
              </w:rPr>
              <w:t>,</w:t>
            </w:r>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aylık</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asgari</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ücretin</w:t>
            </w:r>
            <w:proofErr w:type="spellEnd"/>
            <w:r w:rsidRPr="00EB5D4B">
              <w:rPr>
                <w:rFonts w:ascii="Times New Roman" w:hAnsi="Times New Roman" w:cs="Times New Roman"/>
                <w:sz w:val="24"/>
                <w:szCs w:val="24"/>
              </w:rPr>
              <w:t xml:space="preserve"> </w:t>
            </w:r>
            <w:r w:rsidR="00560320">
              <w:rPr>
                <w:rFonts w:ascii="Times New Roman" w:hAnsi="Times New Roman" w:cs="Times New Roman"/>
                <w:sz w:val="24"/>
                <w:szCs w:val="24"/>
              </w:rPr>
              <w:t>20 (</w:t>
            </w:r>
            <w:proofErr w:type="spellStart"/>
            <w:r w:rsidRPr="00EB5D4B">
              <w:rPr>
                <w:rFonts w:ascii="Times New Roman" w:hAnsi="Times New Roman" w:cs="Times New Roman"/>
                <w:sz w:val="24"/>
                <w:szCs w:val="24"/>
              </w:rPr>
              <w:t>yirmi</w:t>
            </w:r>
            <w:proofErr w:type="spellEnd"/>
            <w:r w:rsidR="00560320">
              <w:rPr>
                <w:rFonts w:ascii="Times New Roman" w:hAnsi="Times New Roman" w:cs="Times New Roman"/>
                <w:sz w:val="24"/>
                <w:szCs w:val="24"/>
              </w:rPr>
              <w:t>)</w:t>
            </w:r>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katına</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kadar</w:t>
            </w:r>
            <w:proofErr w:type="spellEnd"/>
            <w:r w:rsidR="007807BC">
              <w:rPr>
                <w:rFonts w:ascii="Times New Roman" w:hAnsi="Times New Roman" w:cs="Times New Roman"/>
                <w:sz w:val="24"/>
                <w:szCs w:val="24"/>
              </w:rPr>
              <w:t xml:space="preserve"> para </w:t>
            </w:r>
            <w:proofErr w:type="spellStart"/>
            <w:r w:rsidR="007807BC">
              <w:rPr>
                <w:rFonts w:ascii="Times New Roman" w:hAnsi="Times New Roman" w:cs="Times New Roman"/>
                <w:sz w:val="24"/>
                <w:szCs w:val="24"/>
              </w:rPr>
              <w:t>cezasına</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veya</w:t>
            </w:r>
            <w:proofErr w:type="spellEnd"/>
            <w:r w:rsidRPr="00EB5D4B">
              <w:rPr>
                <w:rFonts w:ascii="Times New Roman" w:hAnsi="Times New Roman" w:cs="Times New Roman"/>
                <w:sz w:val="24"/>
                <w:szCs w:val="24"/>
              </w:rPr>
              <w:t xml:space="preserve"> </w:t>
            </w:r>
            <w:r w:rsidR="00531B72">
              <w:rPr>
                <w:rFonts w:ascii="Times New Roman" w:hAnsi="Times New Roman" w:cs="Times New Roman"/>
                <w:sz w:val="24"/>
                <w:szCs w:val="24"/>
              </w:rPr>
              <w:t>3</w:t>
            </w:r>
            <w:r w:rsidR="00560320">
              <w:rPr>
                <w:rFonts w:ascii="Times New Roman" w:hAnsi="Times New Roman" w:cs="Times New Roman"/>
                <w:sz w:val="24"/>
                <w:szCs w:val="24"/>
              </w:rPr>
              <w:t xml:space="preserve"> (</w:t>
            </w:r>
            <w:proofErr w:type="spellStart"/>
            <w:r w:rsidR="00531B72">
              <w:rPr>
                <w:rFonts w:ascii="Times New Roman" w:hAnsi="Times New Roman" w:cs="Times New Roman"/>
                <w:sz w:val="24"/>
                <w:szCs w:val="24"/>
              </w:rPr>
              <w:t>üç</w:t>
            </w:r>
            <w:proofErr w:type="spellEnd"/>
            <w:r w:rsidR="00560320">
              <w:rPr>
                <w:rFonts w:ascii="Times New Roman" w:hAnsi="Times New Roman" w:cs="Times New Roman"/>
                <w:sz w:val="24"/>
                <w:szCs w:val="24"/>
              </w:rPr>
              <w:t>)</w:t>
            </w:r>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aya</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kadar</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hapis</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cezasına</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veya</w:t>
            </w:r>
            <w:proofErr w:type="spellEnd"/>
            <w:r w:rsidRPr="00EB5D4B">
              <w:rPr>
                <w:rFonts w:ascii="Times New Roman" w:hAnsi="Times New Roman" w:cs="Times New Roman"/>
                <w:sz w:val="24"/>
                <w:szCs w:val="24"/>
              </w:rPr>
              <w:t xml:space="preserve"> her </w:t>
            </w:r>
            <w:proofErr w:type="spellStart"/>
            <w:r w:rsidRPr="00EB5D4B">
              <w:rPr>
                <w:rFonts w:ascii="Times New Roman" w:hAnsi="Times New Roman" w:cs="Times New Roman"/>
                <w:sz w:val="24"/>
                <w:szCs w:val="24"/>
              </w:rPr>
              <w:t>iki</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cezaya</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birden</w:t>
            </w:r>
            <w:proofErr w:type="spellEnd"/>
            <w:r w:rsidRPr="00EB5D4B">
              <w:rPr>
                <w:rFonts w:ascii="Times New Roman" w:hAnsi="Times New Roman" w:cs="Times New Roman"/>
                <w:sz w:val="24"/>
                <w:szCs w:val="24"/>
              </w:rPr>
              <w:t xml:space="preserve"> </w:t>
            </w:r>
            <w:proofErr w:type="spellStart"/>
            <w:r w:rsidRPr="00EB5D4B">
              <w:rPr>
                <w:rFonts w:ascii="Times New Roman" w:hAnsi="Times New Roman" w:cs="Times New Roman"/>
                <w:sz w:val="24"/>
                <w:szCs w:val="24"/>
              </w:rPr>
              <w:t>çarptırılabilirler</w:t>
            </w:r>
            <w:proofErr w:type="spellEnd"/>
            <w:r w:rsidRPr="00EB5D4B">
              <w:rPr>
                <w:rFonts w:ascii="Times New Roman" w:hAnsi="Times New Roman" w:cs="Times New Roman"/>
                <w:sz w:val="24"/>
                <w:szCs w:val="24"/>
              </w:rPr>
              <w:t>.</w:t>
            </w:r>
          </w:p>
        </w:tc>
      </w:tr>
    </w:tbl>
    <w:p w:rsidR="00560320" w:rsidRDefault="00560320">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537"/>
        <w:gridCol w:w="645"/>
        <w:gridCol w:w="583"/>
        <w:gridCol w:w="5773"/>
      </w:tblGrid>
      <w:tr w:rsidR="00EB5D4B" w:rsidRPr="002825C7" w:rsidTr="00594BD6">
        <w:tc>
          <w:tcPr>
            <w:tcW w:w="1830" w:type="dxa"/>
          </w:tcPr>
          <w:p w:rsidR="00EB5D4B" w:rsidRPr="00D34D38" w:rsidRDefault="00EB5D4B" w:rsidP="00117203">
            <w:pPr>
              <w:tabs>
                <w:tab w:val="left" w:pos="8789"/>
              </w:tabs>
              <w:rPr>
                <w:rFonts w:ascii="Times New Roman" w:hAnsi="Times New Roman" w:cs="Times New Roman"/>
                <w:bCs/>
                <w:sz w:val="24"/>
                <w:szCs w:val="24"/>
              </w:rPr>
            </w:pPr>
          </w:p>
        </w:tc>
        <w:tc>
          <w:tcPr>
            <w:tcW w:w="550" w:type="dxa"/>
          </w:tcPr>
          <w:p w:rsidR="00EB5D4B" w:rsidRDefault="00EB5D4B" w:rsidP="00117203">
            <w:pPr>
              <w:ind w:left="34"/>
              <w:jc w:val="both"/>
              <w:rPr>
                <w:rFonts w:ascii="Times New Roman" w:hAnsi="Times New Roman" w:cs="Times New Roman"/>
                <w:sz w:val="24"/>
                <w:szCs w:val="24"/>
              </w:rPr>
            </w:pPr>
          </w:p>
        </w:tc>
        <w:tc>
          <w:tcPr>
            <w:tcW w:w="650" w:type="dxa"/>
          </w:tcPr>
          <w:p w:rsidR="00EB5D4B" w:rsidRPr="007807BC" w:rsidRDefault="00262B6C" w:rsidP="005963C1">
            <w:pPr>
              <w:ind w:left="34"/>
              <w:jc w:val="both"/>
              <w:rPr>
                <w:rFonts w:ascii="Times New Roman" w:hAnsi="Times New Roman" w:cs="Times New Roman"/>
                <w:sz w:val="24"/>
                <w:szCs w:val="24"/>
              </w:rPr>
            </w:pPr>
            <w:r w:rsidRPr="007807BC">
              <w:rPr>
                <w:rFonts w:ascii="Times New Roman" w:hAnsi="Times New Roman" w:cs="Times New Roman"/>
                <w:sz w:val="24"/>
                <w:szCs w:val="24"/>
              </w:rPr>
              <w:t>(6)</w:t>
            </w:r>
          </w:p>
        </w:tc>
        <w:tc>
          <w:tcPr>
            <w:tcW w:w="6546" w:type="dxa"/>
            <w:gridSpan w:val="2"/>
          </w:tcPr>
          <w:p w:rsidR="00EB5D4B" w:rsidRPr="007807BC" w:rsidRDefault="00262B6C" w:rsidP="00560320">
            <w:pPr>
              <w:jc w:val="both"/>
              <w:rPr>
                <w:rFonts w:ascii="Times New Roman" w:hAnsi="Times New Roman" w:cs="Times New Roman"/>
                <w:sz w:val="24"/>
                <w:szCs w:val="24"/>
              </w:rPr>
            </w:pPr>
            <w:r w:rsidRPr="007807BC">
              <w:rPr>
                <w:rFonts w:ascii="Times New Roman" w:hAnsi="Times New Roman" w:cs="Times New Roman"/>
                <w:sz w:val="24"/>
                <w:szCs w:val="24"/>
              </w:rPr>
              <w:t xml:space="preserve">Bu </w:t>
            </w:r>
            <w:proofErr w:type="spellStart"/>
            <w:r w:rsidRPr="007807BC">
              <w:rPr>
                <w:rFonts w:ascii="Times New Roman" w:hAnsi="Times New Roman" w:cs="Times New Roman"/>
                <w:sz w:val="24"/>
                <w:szCs w:val="24"/>
              </w:rPr>
              <w:t>Yasanın</w:t>
            </w:r>
            <w:proofErr w:type="spellEnd"/>
            <w:r w:rsidRPr="007807BC">
              <w:rPr>
                <w:rFonts w:ascii="Times New Roman" w:hAnsi="Times New Roman" w:cs="Times New Roman"/>
                <w:sz w:val="24"/>
                <w:szCs w:val="24"/>
              </w:rPr>
              <w:t xml:space="preserve"> 21’</w:t>
            </w:r>
            <w:r w:rsidR="001E0588">
              <w:rPr>
                <w:rFonts w:ascii="Times New Roman" w:hAnsi="Times New Roman" w:cs="Times New Roman"/>
                <w:sz w:val="24"/>
                <w:szCs w:val="24"/>
              </w:rPr>
              <w:t>i</w:t>
            </w:r>
            <w:r w:rsidRPr="007807BC">
              <w:rPr>
                <w:rFonts w:ascii="Times New Roman" w:hAnsi="Times New Roman" w:cs="Times New Roman"/>
                <w:sz w:val="24"/>
                <w:szCs w:val="24"/>
              </w:rPr>
              <w:t xml:space="preserve">nci </w:t>
            </w:r>
            <w:proofErr w:type="spellStart"/>
            <w:r w:rsidRPr="007807BC">
              <w:rPr>
                <w:rFonts w:ascii="Times New Roman" w:hAnsi="Times New Roman" w:cs="Times New Roman"/>
                <w:sz w:val="24"/>
                <w:szCs w:val="24"/>
              </w:rPr>
              <w:t>maddesindeki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suçun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bu</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Yasanın</w:t>
            </w:r>
            <w:proofErr w:type="spellEnd"/>
            <w:r w:rsidRPr="007807BC">
              <w:rPr>
                <w:rFonts w:ascii="Times New Roman" w:hAnsi="Times New Roman" w:cs="Times New Roman"/>
                <w:sz w:val="24"/>
                <w:szCs w:val="24"/>
              </w:rPr>
              <w:t xml:space="preserve"> </w:t>
            </w:r>
            <w:r w:rsidR="00532CC8" w:rsidRPr="007807BC">
              <w:rPr>
                <w:rFonts w:ascii="Times New Roman" w:hAnsi="Times New Roman" w:cs="Times New Roman"/>
                <w:sz w:val="24"/>
                <w:szCs w:val="24"/>
              </w:rPr>
              <w:t xml:space="preserve">28’inci </w:t>
            </w:r>
            <w:proofErr w:type="spellStart"/>
            <w:r w:rsidR="00532CC8" w:rsidRPr="007807BC">
              <w:rPr>
                <w:rFonts w:ascii="Times New Roman" w:hAnsi="Times New Roman" w:cs="Times New Roman"/>
                <w:sz w:val="24"/>
                <w:szCs w:val="24"/>
              </w:rPr>
              <w:t>maddesinin</w:t>
            </w:r>
            <w:proofErr w:type="spellEnd"/>
            <w:r w:rsidR="00532CC8" w:rsidRPr="007807BC">
              <w:rPr>
                <w:rFonts w:ascii="Times New Roman" w:hAnsi="Times New Roman" w:cs="Times New Roman"/>
                <w:sz w:val="24"/>
                <w:szCs w:val="24"/>
              </w:rPr>
              <w:t xml:space="preserve"> (10)’</w:t>
            </w:r>
            <w:proofErr w:type="spellStart"/>
            <w:r w:rsidR="00532CC8" w:rsidRPr="007807BC">
              <w:rPr>
                <w:rFonts w:ascii="Times New Roman" w:hAnsi="Times New Roman" w:cs="Times New Roman"/>
                <w:sz w:val="24"/>
                <w:szCs w:val="24"/>
              </w:rPr>
              <w:t>uncu</w:t>
            </w:r>
            <w:proofErr w:type="spellEnd"/>
            <w:r w:rsidR="00532CC8" w:rsidRPr="007807BC">
              <w:rPr>
                <w:rFonts w:ascii="Times New Roman" w:hAnsi="Times New Roman" w:cs="Times New Roman"/>
                <w:sz w:val="24"/>
                <w:szCs w:val="24"/>
              </w:rPr>
              <w:t xml:space="preserve"> </w:t>
            </w:r>
            <w:proofErr w:type="spellStart"/>
            <w:r w:rsidR="00532CC8" w:rsidRPr="007807BC">
              <w:rPr>
                <w:rFonts w:ascii="Times New Roman" w:hAnsi="Times New Roman" w:cs="Times New Roman"/>
                <w:sz w:val="24"/>
                <w:szCs w:val="24"/>
              </w:rPr>
              <w:t>veya</w:t>
            </w:r>
            <w:proofErr w:type="spellEnd"/>
            <w:r w:rsidR="00532CC8" w:rsidRPr="007807BC">
              <w:rPr>
                <w:rFonts w:ascii="Times New Roman" w:hAnsi="Times New Roman" w:cs="Times New Roman"/>
                <w:sz w:val="24"/>
                <w:szCs w:val="24"/>
              </w:rPr>
              <w:t xml:space="preserve"> (11)’</w:t>
            </w:r>
            <w:proofErr w:type="spellStart"/>
            <w:r w:rsidR="00532CC8" w:rsidRPr="007807BC">
              <w:rPr>
                <w:rFonts w:ascii="Times New Roman" w:hAnsi="Times New Roman" w:cs="Times New Roman"/>
                <w:sz w:val="24"/>
                <w:szCs w:val="24"/>
              </w:rPr>
              <w:t>inci</w:t>
            </w:r>
            <w:proofErr w:type="spellEnd"/>
            <w:r w:rsidR="00532CC8"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fıkrası</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uyarınca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mahkemeye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intikali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mahkumiyet</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halinde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bu</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kişiler</w:t>
            </w:r>
            <w:proofErr w:type="spellEnd"/>
            <w:r w:rsidR="00560320" w:rsidRPr="007807BC">
              <w:rPr>
                <w:rFonts w:ascii="Times New Roman" w:hAnsi="Times New Roman" w:cs="Times New Roman"/>
                <w:sz w:val="24"/>
                <w:szCs w:val="24"/>
              </w:rPr>
              <w:t>,</w:t>
            </w:r>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aylık</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asgari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ücretin</w:t>
            </w:r>
            <w:proofErr w:type="spellEnd"/>
            <w:r w:rsidRPr="007807BC">
              <w:rPr>
                <w:rFonts w:ascii="Times New Roman" w:hAnsi="Times New Roman" w:cs="Times New Roman"/>
                <w:sz w:val="24"/>
                <w:szCs w:val="24"/>
              </w:rPr>
              <w:t xml:space="preserve"> </w:t>
            </w:r>
            <w:r w:rsidR="00560320" w:rsidRPr="007807BC">
              <w:rPr>
                <w:rFonts w:ascii="Times New Roman" w:hAnsi="Times New Roman" w:cs="Times New Roman"/>
                <w:sz w:val="24"/>
                <w:szCs w:val="24"/>
              </w:rPr>
              <w:t>6 (</w:t>
            </w:r>
            <w:proofErr w:type="spellStart"/>
            <w:r w:rsidRPr="007807BC">
              <w:rPr>
                <w:rFonts w:ascii="Times New Roman" w:hAnsi="Times New Roman" w:cs="Times New Roman"/>
                <w:sz w:val="24"/>
                <w:szCs w:val="24"/>
              </w:rPr>
              <w:t>altı</w:t>
            </w:r>
            <w:proofErr w:type="spellEnd"/>
            <w:r w:rsidR="00560320" w:rsidRPr="007807BC">
              <w:rPr>
                <w:rFonts w:ascii="Times New Roman" w:hAnsi="Times New Roman" w:cs="Times New Roman"/>
                <w:sz w:val="24"/>
                <w:szCs w:val="24"/>
              </w:rPr>
              <w:t>)</w:t>
            </w:r>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katına</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kadar</w:t>
            </w:r>
            <w:proofErr w:type="spellEnd"/>
            <w:r w:rsidR="007807BC">
              <w:rPr>
                <w:rFonts w:ascii="Times New Roman" w:hAnsi="Times New Roman" w:cs="Times New Roman"/>
                <w:sz w:val="24"/>
                <w:szCs w:val="24"/>
              </w:rPr>
              <w:t xml:space="preserve"> para </w:t>
            </w:r>
            <w:proofErr w:type="spellStart"/>
            <w:r w:rsidR="007807BC">
              <w:rPr>
                <w:rFonts w:ascii="Times New Roman" w:hAnsi="Times New Roman" w:cs="Times New Roman"/>
                <w:sz w:val="24"/>
                <w:szCs w:val="24"/>
              </w:rPr>
              <w:t>cezasına</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veya</w:t>
            </w:r>
            <w:proofErr w:type="spellEnd"/>
            <w:r w:rsidR="007807BC">
              <w:rPr>
                <w:rFonts w:ascii="Times New Roman" w:hAnsi="Times New Roman" w:cs="Times New Roman"/>
                <w:sz w:val="24"/>
                <w:szCs w:val="24"/>
              </w:rPr>
              <w:t xml:space="preserve"> </w:t>
            </w:r>
            <w:r w:rsidR="00560320" w:rsidRPr="007807BC">
              <w:rPr>
                <w:rFonts w:ascii="Times New Roman" w:hAnsi="Times New Roman" w:cs="Times New Roman"/>
                <w:sz w:val="24"/>
                <w:szCs w:val="24"/>
              </w:rPr>
              <w:t>1 (</w:t>
            </w:r>
            <w:proofErr w:type="spellStart"/>
            <w:r w:rsidRPr="007807BC">
              <w:rPr>
                <w:rFonts w:ascii="Times New Roman" w:hAnsi="Times New Roman" w:cs="Times New Roman"/>
                <w:sz w:val="24"/>
                <w:szCs w:val="24"/>
              </w:rPr>
              <w:t>bir</w:t>
            </w:r>
            <w:proofErr w:type="spellEnd"/>
            <w:r w:rsidR="00560320" w:rsidRPr="007807BC">
              <w:rPr>
                <w:rFonts w:ascii="Times New Roman" w:hAnsi="Times New Roman" w:cs="Times New Roman"/>
                <w:sz w:val="24"/>
                <w:szCs w:val="24"/>
              </w:rPr>
              <w:t>)</w:t>
            </w:r>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aya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kadar</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hapis</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cezasına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veya</w:t>
            </w:r>
            <w:proofErr w:type="spellEnd"/>
            <w:r w:rsidRPr="007807BC">
              <w:rPr>
                <w:rFonts w:ascii="Times New Roman" w:hAnsi="Times New Roman" w:cs="Times New Roman"/>
                <w:sz w:val="24"/>
                <w:szCs w:val="24"/>
              </w:rPr>
              <w:t xml:space="preserve"> her </w:t>
            </w:r>
            <w:proofErr w:type="spellStart"/>
            <w:r w:rsidRPr="007807BC">
              <w:rPr>
                <w:rFonts w:ascii="Times New Roman" w:hAnsi="Times New Roman" w:cs="Times New Roman"/>
                <w:sz w:val="24"/>
                <w:szCs w:val="24"/>
              </w:rPr>
              <w:t>iki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cezaya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birden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çarptırılabilirler</w:t>
            </w:r>
            <w:proofErr w:type="spellEnd"/>
            <w:r w:rsidRPr="007807BC">
              <w:rPr>
                <w:rFonts w:ascii="Times New Roman" w:hAnsi="Times New Roman" w:cs="Times New Roman"/>
                <w:sz w:val="24"/>
                <w:szCs w:val="24"/>
              </w:rPr>
              <w:t>.</w:t>
            </w:r>
          </w:p>
        </w:tc>
      </w:tr>
      <w:tr w:rsidR="00262B6C" w:rsidRPr="002825C7" w:rsidTr="00594BD6">
        <w:tc>
          <w:tcPr>
            <w:tcW w:w="1830" w:type="dxa"/>
          </w:tcPr>
          <w:p w:rsidR="00262B6C" w:rsidRPr="00D34D38" w:rsidRDefault="00262B6C" w:rsidP="00117203">
            <w:pPr>
              <w:tabs>
                <w:tab w:val="left" w:pos="8789"/>
              </w:tabs>
              <w:rPr>
                <w:rFonts w:ascii="Times New Roman" w:hAnsi="Times New Roman" w:cs="Times New Roman"/>
                <w:bCs/>
                <w:sz w:val="24"/>
                <w:szCs w:val="24"/>
              </w:rPr>
            </w:pPr>
          </w:p>
        </w:tc>
        <w:tc>
          <w:tcPr>
            <w:tcW w:w="550" w:type="dxa"/>
          </w:tcPr>
          <w:p w:rsidR="00262B6C" w:rsidRDefault="00262B6C" w:rsidP="00117203">
            <w:pPr>
              <w:ind w:left="34"/>
              <w:jc w:val="both"/>
              <w:rPr>
                <w:rFonts w:ascii="Times New Roman" w:hAnsi="Times New Roman" w:cs="Times New Roman"/>
                <w:sz w:val="24"/>
                <w:szCs w:val="24"/>
              </w:rPr>
            </w:pPr>
          </w:p>
        </w:tc>
        <w:tc>
          <w:tcPr>
            <w:tcW w:w="650" w:type="dxa"/>
          </w:tcPr>
          <w:p w:rsidR="00262B6C" w:rsidRPr="007807BC" w:rsidRDefault="00262B6C" w:rsidP="005963C1">
            <w:pPr>
              <w:ind w:left="34"/>
              <w:jc w:val="both"/>
              <w:rPr>
                <w:rFonts w:ascii="Times New Roman" w:hAnsi="Times New Roman" w:cs="Times New Roman"/>
                <w:sz w:val="24"/>
                <w:szCs w:val="24"/>
              </w:rPr>
            </w:pPr>
            <w:r w:rsidRPr="007807BC">
              <w:rPr>
                <w:rFonts w:ascii="Times New Roman" w:hAnsi="Times New Roman" w:cs="Times New Roman"/>
                <w:sz w:val="24"/>
                <w:szCs w:val="24"/>
              </w:rPr>
              <w:t>(7)</w:t>
            </w:r>
          </w:p>
        </w:tc>
        <w:tc>
          <w:tcPr>
            <w:tcW w:w="6546" w:type="dxa"/>
            <w:gridSpan w:val="2"/>
          </w:tcPr>
          <w:p w:rsidR="00262B6C" w:rsidRPr="007807BC" w:rsidRDefault="00262B6C" w:rsidP="00560320">
            <w:pPr>
              <w:jc w:val="both"/>
              <w:rPr>
                <w:rFonts w:ascii="Times New Roman" w:hAnsi="Times New Roman" w:cs="Times New Roman"/>
                <w:sz w:val="24"/>
                <w:szCs w:val="24"/>
              </w:rPr>
            </w:pPr>
            <w:r w:rsidRPr="007807BC">
              <w:rPr>
                <w:rFonts w:ascii="Times New Roman" w:hAnsi="Times New Roman" w:cs="Times New Roman"/>
                <w:sz w:val="24"/>
                <w:szCs w:val="24"/>
              </w:rPr>
              <w:t xml:space="preserve">Bu </w:t>
            </w:r>
            <w:proofErr w:type="spellStart"/>
            <w:r w:rsidRPr="007807BC">
              <w:rPr>
                <w:rFonts w:ascii="Times New Roman" w:hAnsi="Times New Roman" w:cs="Times New Roman"/>
                <w:sz w:val="24"/>
                <w:szCs w:val="24"/>
              </w:rPr>
              <w:t>Yasanın</w:t>
            </w:r>
            <w:proofErr w:type="spellEnd"/>
            <w:r w:rsidRPr="007807BC">
              <w:rPr>
                <w:rFonts w:ascii="Times New Roman" w:hAnsi="Times New Roman" w:cs="Times New Roman"/>
                <w:sz w:val="24"/>
                <w:szCs w:val="24"/>
              </w:rPr>
              <w:t xml:space="preserve"> 22’nci </w:t>
            </w:r>
            <w:proofErr w:type="spellStart"/>
            <w:r w:rsidRPr="007807BC">
              <w:rPr>
                <w:rFonts w:ascii="Times New Roman" w:hAnsi="Times New Roman" w:cs="Times New Roman"/>
                <w:sz w:val="24"/>
                <w:szCs w:val="24"/>
              </w:rPr>
              <w:t>maddesindeki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suçun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bu</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Yasanın</w:t>
            </w:r>
            <w:proofErr w:type="spellEnd"/>
            <w:r w:rsidRPr="007807BC">
              <w:rPr>
                <w:rFonts w:ascii="Times New Roman" w:hAnsi="Times New Roman" w:cs="Times New Roman"/>
                <w:sz w:val="24"/>
                <w:szCs w:val="24"/>
              </w:rPr>
              <w:t xml:space="preserve"> </w:t>
            </w:r>
            <w:r w:rsidR="002852DC" w:rsidRPr="007807BC">
              <w:rPr>
                <w:rFonts w:ascii="Times New Roman" w:hAnsi="Times New Roman" w:cs="Times New Roman"/>
                <w:sz w:val="24"/>
                <w:szCs w:val="24"/>
              </w:rPr>
              <w:t xml:space="preserve">28’inci </w:t>
            </w:r>
            <w:proofErr w:type="spellStart"/>
            <w:r w:rsidR="002852DC" w:rsidRPr="007807BC">
              <w:rPr>
                <w:rFonts w:ascii="Times New Roman" w:hAnsi="Times New Roman" w:cs="Times New Roman"/>
                <w:sz w:val="24"/>
                <w:szCs w:val="24"/>
              </w:rPr>
              <w:t>maddesinin</w:t>
            </w:r>
            <w:proofErr w:type="spellEnd"/>
            <w:r w:rsidR="002852DC" w:rsidRPr="007807BC">
              <w:rPr>
                <w:rFonts w:ascii="Times New Roman" w:hAnsi="Times New Roman" w:cs="Times New Roman"/>
                <w:sz w:val="24"/>
                <w:szCs w:val="24"/>
              </w:rPr>
              <w:t xml:space="preserve"> (10)’</w:t>
            </w:r>
            <w:proofErr w:type="spellStart"/>
            <w:r w:rsidR="002852DC" w:rsidRPr="007807BC">
              <w:rPr>
                <w:rFonts w:ascii="Times New Roman" w:hAnsi="Times New Roman" w:cs="Times New Roman"/>
                <w:sz w:val="24"/>
                <w:szCs w:val="24"/>
              </w:rPr>
              <w:t>uncu</w:t>
            </w:r>
            <w:proofErr w:type="spellEnd"/>
            <w:r w:rsidR="002852DC" w:rsidRPr="007807BC">
              <w:rPr>
                <w:rFonts w:ascii="Times New Roman" w:hAnsi="Times New Roman" w:cs="Times New Roman"/>
                <w:sz w:val="24"/>
                <w:szCs w:val="24"/>
              </w:rPr>
              <w:t xml:space="preserve"> </w:t>
            </w:r>
            <w:proofErr w:type="spellStart"/>
            <w:r w:rsidR="002852DC" w:rsidRPr="007807BC">
              <w:rPr>
                <w:rFonts w:ascii="Times New Roman" w:hAnsi="Times New Roman" w:cs="Times New Roman"/>
                <w:sz w:val="24"/>
                <w:szCs w:val="24"/>
              </w:rPr>
              <w:t>veya</w:t>
            </w:r>
            <w:proofErr w:type="spellEnd"/>
            <w:r w:rsidR="002852DC" w:rsidRPr="007807BC">
              <w:rPr>
                <w:rFonts w:ascii="Times New Roman" w:hAnsi="Times New Roman" w:cs="Times New Roman"/>
                <w:sz w:val="24"/>
                <w:szCs w:val="24"/>
              </w:rPr>
              <w:t xml:space="preserve"> (11)’</w:t>
            </w:r>
            <w:proofErr w:type="spellStart"/>
            <w:r w:rsidR="002852DC" w:rsidRPr="007807BC">
              <w:rPr>
                <w:rFonts w:ascii="Times New Roman" w:hAnsi="Times New Roman" w:cs="Times New Roman"/>
                <w:sz w:val="24"/>
                <w:szCs w:val="24"/>
              </w:rPr>
              <w:t>inci</w:t>
            </w:r>
            <w:proofErr w:type="spellEnd"/>
            <w:r w:rsidR="002852DC"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fıkrası</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uyarınca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mahkemeye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intikali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mahkumiyet</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halinde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bu</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kişiler</w:t>
            </w:r>
            <w:proofErr w:type="spellEnd"/>
            <w:r w:rsidR="00560320" w:rsidRPr="007807BC">
              <w:rPr>
                <w:rFonts w:ascii="Times New Roman" w:hAnsi="Times New Roman" w:cs="Times New Roman"/>
                <w:sz w:val="24"/>
                <w:szCs w:val="24"/>
              </w:rPr>
              <w:t>,</w:t>
            </w:r>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aylık</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asgari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ücretin</w:t>
            </w:r>
            <w:proofErr w:type="spellEnd"/>
            <w:r w:rsidRPr="007807BC">
              <w:rPr>
                <w:rFonts w:ascii="Times New Roman" w:hAnsi="Times New Roman" w:cs="Times New Roman"/>
                <w:sz w:val="24"/>
                <w:szCs w:val="24"/>
              </w:rPr>
              <w:t xml:space="preserve"> </w:t>
            </w:r>
            <w:r w:rsidR="00560320" w:rsidRPr="007807BC">
              <w:rPr>
                <w:rFonts w:ascii="Times New Roman" w:hAnsi="Times New Roman" w:cs="Times New Roman"/>
                <w:sz w:val="24"/>
                <w:szCs w:val="24"/>
              </w:rPr>
              <w:t>6 (</w:t>
            </w:r>
            <w:proofErr w:type="spellStart"/>
            <w:r w:rsidRPr="007807BC">
              <w:rPr>
                <w:rFonts w:ascii="Times New Roman" w:hAnsi="Times New Roman" w:cs="Times New Roman"/>
                <w:sz w:val="24"/>
                <w:szCs w:val="24"/>
              </w:rPr>
              <w:t>altı</w:t>
            </w:r>
            <w:proofErr w:type="spellEnd"/>
            <w:r w:rsidR="00560320" w:rsidRPr="007807BC">
              <w:rPr>
                <w:rFonts w:ascii="Times New Roman" w:hAnsi="Times New Roman" w:cs="Times New Roman"/>
                <w:sz w:val="24"/>
                <w:szCs w:val="24"/>
              </w:rPr>
              <w:t>)</w:t>
            </w:r>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katına</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kadar</w:t>
            </w:r>
            <w:proofErr w:type="spellEnd"/>
            <w:r w:rsidR="007807BC">
              <w:rPr>
                <w:rFonts w:ascii="Times New Roman" w:hAnsi="Times New Roman" w:cs="Times New Roman"/>
                <w:sz w:val="24"/>
                <w:szCs w:val="24"/>
              </w:rPr>
              <w:t xml:space="preserve"> para </w:t>
            </w:r>
            <w:proofErr w:type="spellStart"/>
            <w:r w:rsidR="007807BC">
              <w:rPr>
                <w:rFonts w:ascii="Times New Roman" w:hAnsi="Times New Roman" w:cs="Times New Roman"/>
                <w:sz w:val="24"/>
                <w:szCs w:val="24"/>
              </w:rPr>
              <w:t>cezasına</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veya</w:t>
            </w:r>
            <w:proofErr w:type="spellEnd"/>
            <w:r w:rsidRPr="007807BC">
              <w:rPr>
                <w:rFonts w:ascii="Times New Roman" w:hAnsi="Times New Roman" w:cs="Times New Roman"/>
                <w:sz w:val="24"/>
                <w:szCs w:val="24"/>
              </w:rPr>
              <w:t xml:space="preserve"> </w:t>
            </w:r>
            <w:r w:rsidR="00560320" w:rsidRPr="007807BC">
              <w:rPr>
                <w:rFonts w:ascii="Times New Roman" w:hAnsi="Times New Roman" w:cs="Times New Roman"/>
                <w:sz w:val="24"/>
                <w:szCs w:val="24"/>
              </w:rPr>
              <w:t>1 (</w:t>
            </w:r>
            <w:proofErr w:type="spellStart"/>
            <w:r w:rsidRPr="007807BC">
              <w:rPr>
                <w:rFonts w:ascii="Times New Roman" w:hAnsi="Times New Roman" w:cs="Times New Roman"/>
                <w:sz w:val="24"/>
                <w:szCs w:val="24"/>
              </w:rPr>
              <w:t>bir</w:t>
            </w:r>
            <w:proofErr w:type="spellEnd"/>
            <w:r w:rsidR="00560320" w:rsidRPr="007807BC">
              <w:rPr>
                <w:rFonts w:ascii="Times New Roman" w:hAnsi="Times New Roman" w:cs="Times New Roman"/>
                <w:sz w:val="24"/>
                <w:szCs w:val="24"/>
              </w:rPr>
              <w:t>)</w:t>
            </w:r>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aya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kadar</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hapis</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cezasına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veya</w:t>
            </w:r>
            <w:proofErr w:type="spellEnd"/>
            <w:r w:rsidRPr="007807BC">
              <w:rPr>
                <w:rFonts w:ascii="Times New Roman" w:hAnsi="Times New Roman" w:cs="Times New Roman"/>
                <w:sz w:val="24"/>
                <w:szCs w:val="24"/>
              </w:rPr>
              <w:t xml:space="preserve"> her </w:t>
            </w:r>
            <w:proofErr w:type="spellStart"/>
            <w:r w:rsidRPr="007807BC">
              <w:rPr>
                <w:rFonts w:ascii="Times New Roman" w:hAnsi="Times New Roman" w:cs="Times New Roman"/>
                <w:sz w:val="24"/>
                <w:szCs w:val="24"/>
              </w:rPr>
              <w:t>iki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cezaya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birden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çarptırılabilirler</w:t>
            </w:r>
            <w:proofErr w:type="spellEnd"/>
            <w:r w:rsidRPr="007807BC">
              <w:rPr>
                <w:rFonts w:ascii="Times New Roman" w:hAnsi="Times New Roman" w:cs="Times New Roman"/>
                <w:sz w:val="24"/>
                <w:szCs w:val="24"/>
              </w:rPr>
              <w:t>.</w:t>
            </w:r>
          </w:p>
        </w:tc>
      </w:tr>
      <w:tr w:rsidR="001359E0" w:rsidRPr="00EE7606" w:rsidTr="005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nil"/>
            </w:tcBorders>
          </w:tcPr>
          <w:p w:rsidR="001359E0" w:rsidRPr="00D34D38" w:rsidRDefault="001359E0" w:rsidP="00737AF1">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1359E0" w:rsidRDefault="001359E0" w:rsidP="00737AF1">
            <w:pPr>
              <w:ind w:left="34"/>
              <w:jc w:val="both"/>
              <w:rPr>
                <w:rFonts w:ascii="Times New Roman" w:hAnsi="Times New Roman" w:cs="Times New Roman"/>
                <w:sz w:val="24"/>
                <w:szCs w:val="24"/>
              </w:rPr>
            </w:pPr>
          </w:p>
        </w:tc>
        <w:tc>
          <w:tcPr>
            <w:tcW w:w="650" w:type="dxa"/>
            <w:tcBorders>
              <w:top w:val="nil"/>
              <w:left w:val="nil"/>
              <w:bottom w:val="nil"/>
              <w:right w:val="nil"/>
            </w:tcBorders>
          </w:tcPr>
          <w:p w:rsidR="001359E0" w:rsidRDefault="001359E0" w:rsidP="00737AF1">
            <w:pPr>
              <w:ind w:left="34"/>
              <w:jc w:val="both"/>
              <w:rPr>
                <w:rFonts w:ascii="Times New Roman" w:hAnsi="Times New Roman" w:cs="Times New Roman"/>
                <w:b/>
                <w:sz w:val="24"/>
                <w:szCs w:val="24"/>
              </w:rPr>
            </w:pPr>
          </w:p>
        </w:tc>
        <w:tc>
          <w:tcPr>
            <w:tcW w:w="588" w:type="dxa"/>
            <w:tcBorders>
              <w:top w:val="nil"/>
              <w:left w:val="nil"/>
              <w:bottom w:val="nil"/>
              <w:right w:val="nil"/>
            </w:tcBorders>
          </w:tcPr>
          <w:p w:rsidR="001359E0" w:rsidRPr="00EE7606" w:rsidRDefault="001359E0" w:rsidP="00737AF1">
            <w:pPr>
              <w:jc w:val="both"/>
              <w:rPr>
                <w:rFonts w:ascii="Times New Roman" w:hAnsi="Times New Roman" w:cs="Times New Roman"/>
                <w:sz w:val="24"/>
                <w:szCs w:val="24"/>
              </w:rPr>
            </w:pPr>
          </w:p>
        </w:tc>
        <w:tc>
          <w:tcPr>
            <w:tcW w:w="5958" w:type="dxa"/>
            <w:tcBorders>
              <w:top w:val="nil"/>
              <w:left w:val="nil"/>
              <w:bottom w:val="nil"/>
              <w:right w:val="nil"/>
            </w:tcBorders>
          </w:tcPr>
          <w:p w:rsidR="001359E0" w:rsidRPr="00AB5F73" w:rsidRDefault="001359E0" w:rsidP="00AB5F73">
            <w:pPr>
              <w:jc w:val="both"/>
              <w:rPr>
                <w:rFonts w:ascii="Times New Roman" w:hAnsi="Times New Roman" w:cs="Times New Roman"/>
                <w:sz w:val="24"/>
                <w:szCs w:val="24"/>
              </w:rPr>
            </w:pPr>
          </w:p>
        </w:tc>
      </w:tr>
      <w:tr w:rsidR="00737AF1" w:rsidRPr="00EE7606" w:rsidTr="005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nil"/>
            </w:tcBorders>
          </w:tcPr>
          <w:p w:rsidR="00737AF1" w:rsidRPr="00D34D38" w:rsidRDefault="006751F5" w:rsidP="00737AF1">
            <w:pPr>
              <w:tabs>
                <w:tab w:val="left" w:pos="8789"/>
              </w:tabs>
              <w:rPr>
                <w:rFonts w:ascii="Times New Roman" w:hAnsi="Times New Roman" w:cs="Times New Roman"/>
                <w:bCs/>
                <w:sz w:val="24"/>
                <w:szCs w:val="24"/>
              </w:rPr>
            </w:pPr>
            <w:r>
              <w:br w:type="page"/>
            </w:r>
          </w:p>
        </w:tc>
        <w:tc>
          <w:tcPr>
            <w:tcW w:w="550" w:type="dxa"/>
            <w:tcBorders>
              <w:top w:val="nil"/>
              <w:left w:val="nil"/>
              <w:bottom w:val="nil"/>
              <w:right w:val="nil"/>
            </w:tcBorders>
          </w:tcPr>
          <w:p w:rsidR="00737AF1" w:rsidRDefault="00737AF1" w:rsidP="00737AF1">
            <w:pPr>
              <w:ind w:left="34"/>
              <w:jc w:val="both"/>
              <w:rPr>
                <w:rFonts w:ascii="Times New Roman" w:hAnsi="Times New Roman" w:cs="Times New Roman"/>
                <w:sz w:val="24"/>
                <w:szCs w:val="24"/>
              </w:rPr>
            </w:pPr>
          </w:p>
        </w:tc>
        <w:tc>
          <w:tcPr>
            <w:tcW w:w="650" w:type="dxa"/>
            <w:tcBorders>
              <w:top w:val="nil"/>
              <w:left w:val="nil"/>
              <w:bottom w:val="nil"/>
              <w:right w:val="nil"/>
            </w:tcBorders>
          </w:tcPr>
          <w:p w:rsidR="00737AF1" w:rsidRDefault="00737AF1" w:rsidP="00737AF1">
            <w:pPr>
              <w:ind w:left="34"/>
              <w:jc w:val="both"/>
              <w:rPr>
                <w:rFonts w:ascii="Times New Roman" w:hAnsi="Times New Roman" w:cs="Times New Roman"/>
                <w:b/>
                <w:sz w:val="24"/>
                <w:szCs w:val="24"/>
              </w:rPr>
            </w:pPr>
          </w:p>
        </w:tc>
        <w:tc>
          <w:tcPr>
            <w:tcW w:w="588" w:type="dxa"/>
            <w:tcBorders>
              <w:top w:val="nil"/>
              <w:left w:val="nil"/>
              <w:bottom w:val="nil"/>
              <w:right w:val="nil"/>
            </w:tcBorders>
          </w:tcPr>
          <w:p w:rsidR="00737AF1" w:rsidRDefault="00737AF1" w:rsidP="00737AF1">
            <w:pPr>
              <w:jc w:val="both"/>
              <w:rPr>
                <w:rFonts w:ascii="Times New Roman" w:hAnsi="Times New Roman" w:cs="Times New Roman"/>
                <w:sz w:val="24"/>
                <w:szCs w:val="24"/>
              </w:rPr>
            </w:pPr>
          </w:p>
        </w:tc>
        <w:tc>
          <w:tcPr>
            <w:tcW w:w="5958" w:type="dxa"/>
            <w:tcBorders>
              <w:top w:val="nil"/>
              <w:left w:val="nil"/>
              <w:bottom w:val="nil"/>
              <w:right w:val="nil"/>
            </w:tcBorders>
          </w:tcPr>
          <w:p w:rsidR="00737AF1" w:rsidRPr="00EE7606" w:rsidRDefault="00737AF1" w:rsidP="00737AF1">
            <w:pPr>
              <w:jc w:val="both"/>
              <w:rPr>
                <w:rFonts w:ascii="Times New Roman" w:hAnsi="Times New Roman" w:cs="Times New Roman"/>
                <w:sz w:val="24"/>
                <w:szCs w:val="24"/>
              </w:rPr>
            </w:pPr>
          </w:p>
        </w:tc>
      </w:tr>
      <w:tr w:rsidR="00737AF1" w:rsidRPr="00EE7606" w:rsidTr="005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5"/>
            <w:tcBorders>
              <w:top w:val="nil"/>
              <w:left w:val="nil"/>
              <w:bottom w:val="nil"/>
              <w:right w:val="nil"/>
            </w:tcBorders>
          </w:tcPr>
          <w:p w:rsidR="00737AF1" w:rsidRPr="00737AF1" w:rsidRDefault="00737AF1" w:rsidP="00737AF1">
            <w:pPr>
              <w:jc w:val="center"/>
              <w:rPr>
                <w:rFonts w:ascii="Times New Roman" w:hAnsi="Times New Roman" w:cs="Times New Roman"/>
                <w:sz w:val="24"/>
                <w:szCs w:val="24"/>
                <w:lang w:val="tr-TR"/>
              </w:rPr>
            </w:pPr>
            <w:r w:rsidRPr="00737AF1">
              <w:rPr>
                <w:rFonts w:ascii="Times New Roman" w:hAnsi="Times New Roman" w:cs="Times New Roman"/>
                <w:sz w:val="24"/>
                <w:szCs w:val="24"/>
                <w:lang w:val="tr-TR"/>
              </w:rPr>
              <w:t>ONBİRİNCİ KISIM</w:t>
            </w:r>
          </w:p>
          <w:p w:rsidR="00737AF1" w:rsidRPr="00737AF1" w:rsidRDefault="00737AF1" w:rsidP="00737AF1">
            <w:pPr>
              <w:jc w:val="center"/>
              <w:rPr>
                <w:rFonts w:ascii="Times New Roman" w:hAnsi="Times New Roman" w:cs="Times New Roman"/>
                <w:sz w:val="24"/>
                <w:szCs w:val="24"/>
                <w:lang w:val="tr-TR"/>
              </w:rPr>
            </w:pPr>
            <w:r w:rsidRPr="00737AF1">
              <w:rPr>
                <w:rFonts w:ascii="Times New Roman" w:hAnsi="Times New Roman" w:cs="Times New Roman"/>
                <w:sz w:val="24"/>
                <w:szCs w:val="24"/>
                <w:lang w:val="tr-TR"/>
              </w:rPr>
              <w:t>Geçici ve Son Kurallar</w:t>
            </w:r>
          </w:p>
          <w:p w:rsidR="00737AF1" w:rsidRPr="00EE7606" w:rsidRDefault="00737AF1" w:rsidP="00737AF1">
            <w:pPr>
              <w:jc w:val="both"/>
              <w:rPr>
                <w:rFonts w:ascii="Times New Roman" w:hAnsi="Times New Roman" w:cs="Times New Roman"/>
                <w:sz w:val="24"/>
                <w:szCs w:val="24"/>
              </w:rPr>
            </w:pPr>
          </w:p>
        </w:tc>
      </w:tr>
      <w:tr w:rsidR="007807BC" w:rsidRPr="00EE7606" w:rsidTr="00E85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nil"/>
            </w:tcBorders>
          </w:tcPr>
          <w:p w:rsidR="007807BC" w:rsidRPr="00D34D38" w:rsidRDefault="007807BC" w:rsidP="00737AF1">
            <w:pPr>
              <w:tabs>
                <w:tab w:val="left" w:pos="8789"/>
              </w:tabs>
              <w:rPr>
                <w:rFonts w:ascii="Times New Roman" w:hAnsi="Times New Roman" w:cs="Times New Roman"/>
                <w:bCs/>
                <w:sz w:val="24"/>
                <w:szCs w:val="24"/>
              </w:rPr>
            </w:pPr>
            <w:proofErr w:type="spellStart"/>
            <w:r w:rsidRPr="00737AF1">
              <w:rPr>
                <w:rFonts w:ascii="Times New Roman" w:hAnsi="Times New Roman" w:cs="Times New Roman"/>
                <w:bCs/>
                <w:sz w:val="24"/>
                <w:szCs w:val="24"/>
              </w:rPr>
              <w:t>Tüzük</w:t>
            </w:r>
            <w:proofErr w:type="spellEnd"/>
            <w:r w:rsidRPr="00737AF1">
              <w:rPr>
                <w:rFonts w:ascii="Times New Roman" w:hAnsi="Times New Roman" w:cs="Times New Roman"/>
                <w:bCs/>
                <w:sz w:val="24"/>
                <w:szCs w:val="24"/>
              </w:rPr>
              <w:t xml:space="preserve"> </w:t>
            </w:r>
            <w:proofErr w:type="spellStart"/>
            <w:r w:rsidRPr="00737AF1">
              <w:rPr>
                <w:rFonts w:ascii="Times New Roman" w:hAnsi="Times New Roman" w:cs="Times New Roman"/>
                <w:bCs/>
                <w:sz w:val="24"/>
                <w:szCs w:val="24"/>
              </w:rPr>
              <w:t>Yapma</w:t>
            </w:r>
            <w:proofErr w:type="spellEnd"/>
            <w:r w:rsidRPr="00737AF1">
              <w:rPr>
                <w:rFonts w:ascii="Times New Roman" w:hAnsi="Times New Roman" w:cs="Times New Roman"/>
                <w:bCs/>
                <w:sz w:val="24"/>
                <w:szCs w:val="24"/>
              </w:rPr>
              <w:t xml:space="preserve"> </w:t>
            </w:r>
            <w:proofErr w:type="spellStart"/>
            <w:r w:rsidRPr="00737AF1">
              <w:rPr>
                <w:rFonts w:ascii="Times New Roman" w:hAnsi="Times New Roman" w:cs="Times New Roman"/>
                <w:bCs/>
                <w:sz w:val="24"/>
                <w:szCs w:val="24"/>
              </w:rPr>
              <w:t>Yetkisi</w:t>
            </w:r>
            <w:proofErr w:type="spellEnd"/>
          </w:p>
        </w:tc>
        <w:tc>
          <w:tcPr>
            <w:tcW w:w="7746" w:type="dxa"/>
            <w:gridSpan w:val="4"/>
            <w:tcBorders>
              <w:top w:val="nil"/>
              <w:left w:val="nil"/>
              <w:bottom w:val="nil"/>
              <w:right w:val="nil"/>
            </w:tcBorders>
          </w:tcPr>
          <w:p w:rsidR="007807BC" w:rsidRPr="00EE7606" w:rsidRDefault="007807BC" w:rsidP="001E0588">
            <w:pPr>
              <w:ind w:left="34"/>
              <w:jc w:val="both"/>
              <w:rPr>
                <w:rFonts w:ascii="Times New Roman" w:hAnsi="Times New Roman" w:cs="Times New Roman"/>
                <w:sz w:val="24"/>
                <w:szCs w:val="24"/>
              </w:rPr>
            </w:pPr>
            <w:r>
              <w:rPr>
                <w:rFonts w:ascii="Times New Roman" w:hAnsi="Times New Roman" w:cs="Times New Roman"/>
                <w:sz w:val="24"/>
                <w:szCs w:val="24"/>
              </w:rPr>
              <w:t xml:space="preserve">30. </w:t>
            </w:r>
            <w:proofErr w:type="spellStart"/>
            <w:r w:rsidRPr="00AB5F73">
              <w:rPr>
                <w:rFonts w:ascii="Times New Roman" w:hAnsi="Times New Roman" w:cs="Times New Roman"/>
                <w:sz w:val="24"/>
                <w:szCs w:val="24"/>
              </w:rPr>
              <w:t>Aşağıda</w:t>
            </w:r>
            <w:proofErr w:type="spellEnd"/>
            <w:r w:rsidRPr="00AB5F73">
              <w:rPr>
                <w:rFonts w:ascii="Times New Roman" w:hAnsi="Times New Roman" w:cs="Times New Roman"/>
                <w:sz w:val="24"/>
                <w:szCs w:val="24"/>
              </w:rPr>
              <w:t xml:space="preserve"> </w:t>
            </w:r>
            <w:proofErr w:type="spellStart"/>
            <w:r w:rsidR="001E0588">
              <w:rPr>
                <w:rFonts w:ascii="Times New Roman" w:hAnsi="Times New Roman" w:cs="Times New Roman"/>
                <w:sz w:val="24"/>
                <w:szCs w:val="24"/>
              </w:rPr>
              <w:t>belirtilen</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konulara</w:t>
            </w:r>
            <w:proofErr w:type="spellEnd"/>
            <w:r w:rsidRPr="00AB5F73">
              <w:rPr>
                <w:rFonts w:ascii="Times New Roman" w:hAnsi="Times New Roman" w:cs="Times New Roman"/>
                <w:sz w:val="24"/>
                <w:szCs w:val="24"/>
              </w:rPr>
              <w:t xml:space="preserve"> </w:t>
            </w:r>
            <w:proofErr w:type="spellStart"/>
            <w:r w:rsidRPr="00AB5F73">
              <w:rPr>
                <w:rFonts w:ascii="Times New Roman" w:hAnsi="Times New Roman" w:cs="Times New Roman"/>
                <w:sz w:val="24"/>
                <w:szCs w:val="24"/>
              </w:rPr>
              <w:t>il</w:t>
            </w:r>
            <w:r w:rsidR="001E0588">
              <w:rPr>
                <w:rFonts w:ascii="Times New Roman" w:hAnsi="Times New Roman" w:cs="Times New Roman"/>
                <w:sz w:val="24"/>
                <w:szCs w:val="24"/>
              </w:rPr>
              <w:t>işkin</w:t>
            </w:r>
            <w:proofErr w:type="spellEnd"/>
            <w:r w:rsidR="001E0588">
              <w:rPr>
                <w:rFonts w:ascii="Times New Roman" w:hAnsi="Times New Roman" w:cs="Times New Roman"/>
                <w:sz w:val="24"/>
                <w:szCs w:val="24"/>
              </w:rPr>
              <w:t xml:space="preserve"> </w:t>
            </w:r>
            <w:proofErr w:type="spellStart"/>
            <w:r w:rsidR="001E0588">
              <w:rPr>
                <w:rFonts w:ascii="Times New Roman" w:hAnsi="Times New Roman" w:cs="Times New Roman"/>
                <w:sz w:val="24"/>
                <w:szCs w:val="24"/>
              </w:rPr>
              <w:t>usul</w:t>
            </w:r>
            <w:proofErr w:type="spellEnd"/>
            <w:r w:rsidR="001E0588">
              <w:rPr>
                <w:rFonts w:ascii="Times New Roman" w:hAnsi="Times New Roman" w:cs="Times New Roman"/>
                <w:sz w:val="24"/>
                <w:szCs w:val="24"/>
              </w:rPr>
              <w:t xml:space="preserve"> </w:t>
            </w:r>
            <w:proofErr w:type="spellStart"/>
            <w:r w:rsidR="001E0588">
              <w:rPr>
                <w:rFonts w:ascii="Times New Roman" w:hAnsi="Times New Roman" w:cs="Times New Roman"/>
                <w:sz w:val="24"/>
                <w:szCs w:val="24"/>
              </w:rPr>
              <w:t>ve</w:t>
            </w:r>
            <w:proofErr w:type="spellEnd"/>
            <w:r w:rsidR="001E0588">
              <w:rPr>
                <w:rFonts w:ascii="Times New Roman" w:hAnsi="Times New Roman" w:cs="Times New Roman"/>
                <w:sz w:val="24"/>
                <w:szCs w:val="24"/>
              </w:rPr>
              <w:t xml:space="preserve"> </w:t>
            </w:r>
            <w:proofErr w:type="spellStart"/>
            <w:r w:rsidR="001E0588">
              <w:rPr>
                <w:rFonts w:ascii="Times New Roman" w:hAnsi="Times New Roman" w:cs="Times New Roman"/>
                <w:sz w:val="24"/>
                <w:szCs w:val="24"/>
              </w:rPr>
              <w:t>esaslar</w:t>
            </w:r>
            <w:proofErr w:type="spellEnd"/>
            <w:r w:rsidR="001E0588">
              <w:rPr>
                <w:rFonts w:ascii="Times New Roman" w:hAnsi="Times New Roman" w:cs="Times New Roman"/>
                <w:sz w:val="24"/>
                <w:szCs w:val="24"/>
              </w:rPr>
              <w:t xml:space="preserve">, </w:t>
            </w:r>
            <w:proofErr w:type="spellStart"/>
            <w:r w:rsidR="001E0588">
              <w:rPr>
                <w:rFonts w:ascii="Times New Roman" w:hAnsi="Times New Roman" w:cs="Times New Roman"/>
                <w:sz w:val="24"/>
                <w:szCs w:val="24"/>
              </w:rPr>
              <w:t>Bakanlıkça</w:t>
            </w:r>
            <w:proofErr w:type="spellEnd"/>
            <w:r w:rsidR="001E0588">
              <w:rPr>
                <w:rFonts w:ascii="Times New Roman" w:hAnsi="Times New Roman" w:cs="Times New Roman"/>
                <w:sz w:val="24"/>
                <w:szCs w:val="24"/>
              </w:rPr>
              <w:t xml:space="preserve"> </w:t>
            </w:r>
            <w:proofErr w:type="spellStart"/>
            <w:r w:rsidR="001E0588">
              <w:rPr>
                <w:rFonts w:ascii="Times New Roman" w:hAnsi="Times New Roman" w:cs="Times New Roman"/>
                <w:sz w:val="24"/>
                <w:szCs w:val="24"/>
              </w:rPr>
              <w:t>hazırlanacak</w:t>
            </w:r>
            <w:proofErr w:type="spellEnd"/>
            <w:r w:rsidR="001E0588">
              <w:rPr>
                <w:rFonts w:ascii="Times New Roman" w:hAnsi="Times New Roman" w:cs="Times New Roman"/>
                <w:sz w:val="24"/>
                <w:szCs w:val="24"/>
              </w:rPr>
              <w:t xml:space="preserve"> </w:t>
            </w:r>
            <w:proofErr w:type="spellStart"/>
            <w:r w:rsidR="001E0588">
              <w:rPr>
                <w:rFonts w:ascii="Times New Roman" w:hAnsi="Times New Roman" w:cs="Times New Roman"/>
                <w:sz w:val="24"/>
                <w:szCs w:val="24"/>
              </w:rPr>
              <w:t>Bakanlar</w:t>
            </w:r>
            <w:proofErr w:type="spellEnd"/>
            <w:r w:rsidR="001E0588">
              <w:rPr>
                <w:rFonts w:ascii="Times New Roman" w:hAnsi="Times New Roman" w:cs="Times New Roman"/>
                <w:sz w:val="24"/>
                <w:szCs w:val="24"/>
              </w:rPr>
              <w:t xml:space="preserve"> </w:t>
            </w:r>
            <w:proofErr w:type="spellStart"/>
            <w:r w:rsidR="001E0588">
              <w:rPr>
                <w:rFonts w:ascii="Times New Roman" w:hAnsi="Times New Roman" w:cs="Times New Roman"/>
                <w:sz w:val="24"/>
                <w:szCs w:val="24"/>
              </w:rPr>
              <w:t>Kurulunca</w:t>
            </w:r>
            <w:proofErr w:type="spellEnd"/>
            <w:r w:rsidR="001E0588">
              <w:rPr>
                <w:rFonts w:ascii="Times New Roman" w:hAnsi="Times New Roman" w:cs="Times New Roman"/>
                <w:sz w:val="24"/>
                <w:szCs w:val="24"/>
              </w:rPr>
              <w:t xml:space="preserve"> </w:t>
            </w:r>
            <w:proofErr w:type="spellStart"/>
            <w:r w:rsidR="001E0588">
              <w:rPr>
                <w:rFonts w:ascii="Times New Roman" w:hAnsi="Times New Roman" w:cs="Times New Roman"/>
                <w:sz w:val="24"/>
                <w:szCs w:val="24"/>
              </w:rPr>
              <w:t>onaylanarak</w:t>
            </w:r>
            <w:proofErr w:type="spellEnd"/>
            <w:r w:rsidR="001E0588">
              <w:rPr>
                <w:rFonts w:ascii="Times New Roman" w:hAnsi="Times New Roman" w:cs="Times New Roman"/>
                <w:sz w:val="24"/>
                <w:szCs w:val="24"/>
              </w:rPr>
              <w:t xml:space="preserve"> Resmi </w:t>
            </w:r>
            <w:proofErr w:type="spellStart"/>
            <w:r w:rsidR="001E0588">
              <w:rPr>
                <w:rFonts w:ascii="Times New Roman" w:hAnsi="Times New Roman" w:cs="Times New Roman"/>
                <w:sz w:val="24"/>
                <w:szCs w:val="24"/>
              </w:rPr>
              <w:t>Gazetede</w:t>
            </w:r>
            <w:proofErr w:type="spellEnd"/>
            <w:r w:rsidR="001E0588">
              <w:rPr>
                <w:rFonts w:ascii="Times New Roman" w:hAnsi="Times New Roman" w:cs="Times New Roman"/>
                <w:sz w:val="24"/>
                <w:szCs w:val="24"/>
              </w:rPr>
              <w:t xml:space="preserve"> </w:t>
            </w:r>
            <w:proofErr w:type="spellStart"/>
            <w:r w:rsidR="001E0588">
              <w:rPr>
                <w:rFonts w:ascii="Times New Roman" w:hAnsi="Times New Roman" w:cs="Times New Roman"/>
                <w:sz w:val="24"/>
                <w:szCs w:val="24"/>
              </w:rPr>
              <w:t>yayımlanac</w:t>
            </w:r>
            <w:r w:rsidRPr="00AB5F73">
              <w:rPr>
                <w:rFonts w:ascii="Times New Roman" w:hAnsi="Times New Roman" w:cs="Times New Roman"/>
                <w:sz w:val="24"/>
                <w:szCs w:val="24"/>
              </w:rPr>
              <w:t>ak</w:t>
            </w:r>
            <w:proofErr w:type="spellEnd"/>
            <w:r w:rsidRPr="00AB5F73">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tüzüklerde</w:t>
            </w:r>
            <w:proofErr w:type="spellEnd"/>
            <w:r w:rsidRPr="00560320">
              <w:rPr>
                <w:rFonts w:ascii="Times New Roman" w:hAnsi="Times New Roman" w:cs="Times New Roman"/>
                <w:b/>
                <w:sz w:val="24"/>
                <w:szCs w:val="24"/>
              </w:rPr>
              <w:t xml:space="preserve"> </w:t>
            </w:r>
            <w:proofErr w:type="spellStart"/>
            <w:r w:rsidRPr="00AB5F73">
              <w:rPr>
                <w:rFonts w:ascii="Times New Roman" w:hAnsi="Times New Roman" w:cs="Times New Roman"/>
                <w:sz w:val="24"/>
                <w:szCs w:val="24"/>
              </w:rPr>
              <w:t>düzenlenir</w:t>
            </w:r>
            <w:proofErr w:type="spellEnd"/>
            <w:r w:rsidRPr="00AB5F73">
              <w:rPr>
                <w:rFonts w:ascii="Times New Roman" w:hAnsi="Times New Roman" w:cs="Times New Roman"/>
                <w:sz w:val="24"/>
                <w:szCs w:val="24"/>
              </w:rPr>
              <w:t>:</w:t>
            </w:r>
          </w:p>
        </w:tc>
      </w:tr>
      <w:tr w:rsidR="00737AF1" w:rsidRPr="00EE7606" w:rsidTr="005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nil"/>
            </w:tcBorders>
          </w:tcPr>
          <w:p w:rsidR="00737AF1" w:rsidRPr="00D34D38" w:rsidRDefault="00737AF1" w:rsidP="00737AF1">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737AF1" w:rsidRDefault="00737AF1" w:rsidP="00737AF1">
            <w:pPr>
              <w:ind w:left="34"/>
              <w:jc w:val="both"/>
              <w:rPr>
                <w:rFonts w:ascii="Times New Roman" w:hAnsi="Times New Roman" w:cs="Times New Roman"/>
                <w:sz w:val="24"/>
                <w:szCs w:val="24"/>
              </w:rPr>
            </w:pPr>
          </w:p>
        </w:tc>
        <w:tc>
          <w:tcPr>
            <w:tcW w:w="650" w:type="dxa"/>
            <w:tcBorders>
              <w:top w:val="nil"/>
              <w:left w:val="nil"/>
              <w:bottom w:val="nil"/>
              <w:right w:val="nil"/>
            </w:tcBorders>
          </w:tcPr>
          <w:p w:rsidR="00737AF1" w:rsidRPr="007807BC" w:rsidRDefault="00737AF1" w:rsidP="00737AF1">
            <w:pPr>
              <w:ind w:left="34"/>
              <w:jc w:val="both"/>
              <w:rPr>
                <w:rFonts w:ascii="Times New Roman" w:hAnsi="Times New Roman" w:cs="Times New Roman"/>
                <w:sz w:val="24"/>
                <w:szCs w:val="24"/>
              </w:rPr>
            </w:pPr>
            <w:r w:rsidRPr="007807BC">
              <w:rPr>
                <w:rFonts w:ascii="Times New Roman" w:hAnsi="Times New Roman" w:cs="Times New Roman"/>
                <w:sz w:val="24"/>
                <w:szCs w:val="24"/>
              </w:rPr>
              <w:t>(1)</w:t>
            </w:r>
          </w:p>
        </w:tc>
        <w:tc>
          <w:tcPr>
            <w:tcW w:w="6546" w:type="dxa"/>
            <w:gridSpan w:val="2"/>
            <w:tcBorders>
              <w:top w:val="nil"/>
              <w:left w:val="nil"/>
              <w:bottom w:val="nil"/>
              <w:right w:val="nil"/>
            </w:tcBorders>
          </w:tcPr>
          <w:p w:rsidR="00737AF1" w:rsidRPr="007807BC" w:rsidRDefault="00AB5F73" w:rsidP="004B06F0">
            <w:pPr>
              <w:jc w:val="both"/>
              <w:rPr>
                <w:rFonts w:ascii="Times New Roman" w:hAnsi="Times New Roman" w:cs="Times New Roman"/>
                <w:sz w:val="24"/>
                <w:szCs w:val="24"/>
              </w:rPr>
            </w:pPr>
            <w:proofErr w:type="spellStart"/>
            <w:r w:rsidRPr="007807BC">
              <w:rPr>
                <w:rFonts w:ascii="Times New Roman" w:hAnsi="Times New Roman" w:cs="Times New Roman"/>
                <w:sz w:val="24"/>
                <w:szCs w:val="24"/>
              </w:rPr>
              <w:t>Sofralık</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zeytinlerin</w:t>
            </w:r>
            <w:proofErr w:type="spellEnd"/>
            <w:r w:rsidRPr="007807BC">
              <w:rPr>
                <w:rFonts w:ascii="Times New Roman" w:hAnsi="Times New Roman" w:cs="Times New Roman"/>
                <w:sz w:val="24"/>
                <w:szCs w:val="24"/>
              </w:rPr>
              <w:t xml:space="preserve"> </w:t>
            </w:r>
            <w:proofErr w:type="spellStart"/>
            <w:r w:rsidR="00987768" w:rsidRPr="007807BC">
              <w:rPr>
                <w:rFonts w:ascii="Times New Roman" w:hAnsi="Times New Roman" w:cs="Times New Roman"/>
                <w:sz w:val="24"/>
                <w:szCs w:val="24"/>
              </w:rPr>
              <w:t>ve</w:t>
            </w:r>
            <w:proofErr w:type="spellEnd"/>
            <w:r w:rsidR="00987768" w:rsidRPr="007807BC">
              <w:rPr>
                <w:rFonts w:ascii="Times New Roman" w:hAnsi="Times New Roman" w:cs="Times New Roman"/>
                <w:sz w:val="24"/>
                <w:szCs w:val="24"/>
              </w:rPr>
              <w:t xml:space="preserve"> </w:t>
            </w:r>
            <w:proofErr w:type="spellStart"/>
            <w:r w:rsidR="00987768" w:rsidRPr="007807BC">
              <w:rPr>
                <w:rFonts w:ascii="Times New Roman" w:hAnsi="Times New Roman" w:cs="Times New Roman"/>
                <w:sz w:val="24"/>
                <w:szCs w:val="24"/>
              </w:rPr>
              <w:t>zeytinyağlarının</w:t>
            </w:r>
            <w:proofErr w:type="spellEnd"/>
            <w:r w:rsidR="00987768"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hijyenik</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şekilde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üretilmesi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hazırlanması</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işlenmesi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muhafaza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edilmesi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depolanması</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taşınması</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pazarlanması</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zeytinyağlarının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fiziksel</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kimyasal</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organoleptik</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özellikleri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için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standartların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belirlenmesi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w:t>
            </w:r>
            <w:proofErr w:type="spellEnd"/>
            <w:r w:rsidRPr="007807BC">
              <w:rPr>
                <w:rFonts w:ascii="Times New Roman" w:hAnsi="Times New Roman" w:cs="Times New Roman"/>
                <w:sz w:val="24"/>
                <w:szCs w:val="24"/>
              </w:rPr>
              <w:t xml:space="preserve"> </w:t>
            </w:r>
            <w:proofErr w:type="spellStart"/>
            <w:r w:rsidR="00987768" w:rsidRPr="007807BC">
              <w:rPr>
                <w:rFonts w:ascii="Times New Roman" w:hAnsi="Times New Roman" w:cs="Times New Roman"/>
                <w:sz w:val="24"/>
                <w:szCs w:val="24"/>
              </w:rPr>
              <w:t>sınıflandırıl</w:t>
            </w:r>
            <w:r w:rsidR="004B06F0" w:rsidRPr="007807BC">
              <w:rPr>
                <w:rFonts w:ascii="Times New Roman" w:hAnsi="Times New Roman" w:cs="Times New Roman"/>
                <w:sz w:val="24"/>
                <w:szCs w:val="24"/>
              </w:rPr>
              <w:t>m</w:t>
            </w:r>
            <w:r w:rsidR="00987768" w:rsidRPr="007807BC">
              <w:rPr>
                <w:rFonts w:ascii="Times New Roman" w:hAnsi="Times New Roman" w:cs="Times New Roman"/>
                <w:sz w:val="24"/>
                <w:szCs w:val="24"/>
              </w:rPr>
              <w:t>a</w:t>
            </w:r>
            <w:r w:rsidR="004B06F0" w:rsidRPr="007807BC">
              <w:rPr>
                <w:rFonts w:ascii="Times New Roman" w:hAnsi="Times New Roman" w:cs="Times New Roman"/>
                <w:sz w:val="24"/>
                <w:szCs w:val="24"/>
              </w:rPr>
              <w:t>s</w:t>
            </w:r>
            <w:r w:rsidR="00987768" w:rsidRPr="007807BC">
              <w:rPr>
                <w:rFonts w:ascii="Times New Roman" w:hAnsi="Times New Roman" w:cs="Times New Roman"/>
                <w:sz w:val="24"/>
                <w:szCs w:val="24"/>
              </w:rPr>
              <w:t>ı</w:t>
            </w:r>
            <w:proofErr w:type="spellEnd"/>
            <w:r w:rsidR="00A7043A" w:rsidRPr="007807BC">
              <w:rPr>
                <w:rFonts w:ascii="Times New Roman" w:hAnsi="Times New Roman" w:cs="Times New Roman"/>
                <w:sz w:val="24"/>
                <w:szCs w:val="24"/>
              </w:rPr>
              <w:t>.</w:t>
            </w:r>
          </w:p>
        </w:tc>
      </w:tr>
      <w:tr w:rsidR="00AB5F73" w:rsidRPr="00EE7606" w:rsidTr="005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nil"/>
            </w:tcBorders>
          </w:tcPr>
          <w:p w:rsidR="00AB5F73" w:rsidRPr="00D34D38" w:rsidRDefault="00AB5F73" w:rsidP="00737AF1">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AB5F73" w:rsidRDefault="00AB5F73" w:rsidP="00737AF1">
            <w:pPr>
              <w:ind w:left="34"/>
              <w:jc w:val="both"/>
              <w:rPr>
                <w:rFonts w:ascii="Times New Roman" w:hAnsi="Times New Roman" w:cs="Times New Roman"/>
                <w:sz w:val="24"/>
                <w:szCs w:val="24"/>
              </w:rPr>
            </w:pPr>
          </w:p>
        </w:tc>
        <w:tc>
          <w:tcPr>
            <w:tcW w:w="650" w:type="dxa"/>
            <w:tcBorders>
              <w:top w:val="nil"/>
              <w:left w:val="nil"/>
              <w:bottom w:val="nil"/>
              <w:right w:val="nil"/>
            </w:tcBorders>
          </w:tcPr>
          <w:p w:rsidR="00AB5F73" w:rsidRPr="007807BC" w:rsidRDefault="00AB5F73" w:rsidP="00737AF1">
            <w:pPr>
              <w:ind w:left="34"/>
              <w:jc w:val="both"/>
              <w:rPr>
                <w:rFonts w:ascii="Times New Roman" w:hAnsi="Times New Roman" w:cs="Times New Roman"/>
                <w:sz w:val="24"/>
                <w:szCs w:val="24"/>
              </w:rPr>
            </w:pPr>
            <w:r w:rsidRPr="007807BC">
              <w:rPr>
                <w:rFonts w:ascii="Times New Roman" w:hAnsi="Times New Roman" w:cs="Times New Roman"/>
                <w:sz w:val="24"/>
                <w:szCs w:val="24"/>
              </w:rPr>
              <w:t>(2)</w:t>
            </w:r>
          </w:p>
        </w:tc>
        <w:tc>
          <w:tcPr>
            <w:tcW w:w="6546" w:type="dxa"/>
            <w:gridSpan w:val="2"/>
            <w:tcBorders>
              <w:top w:val="nil"/>
              <w:left w:val="nil"/>
              <w:bottom w:val="nil"/>
              <w:right w:val="nil"/>
            </w:tcBorders>
          </w:tcPr>
          <w:p w:rsidR="00AB5F73" w:rsidRPr="007807BC" w:rsidRDefault="008B381D" w:rsidP="00A7043A">
            <w:pPr>
              <w:jc w:val="both"/>
              <w:rPr>
                <w:rFonts w:ascii="Times New Roman" w:hAnsi="Times New Roman" w:cs="Times New Roman"/>
                <w:sz w:val="24"/>
                <w:szCs w:val="24"/>
              </w:rPr>
            </w:pPr>
            <w:proofErr w:type="spellStart"/>
            <w:r w:rsidRPr="007807BC">
              <w:rPr>
                <w:rFonts w:ascii="Times New Roman" w:hAnsi="Times New Roman" w:cs="Times New Roman"/>
                <w:sz w:val="24"/>
                <w:szCs w:val="24"/>
              </w:rPr>
              <w:t>Zeytin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zeytin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ürünleri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işletmelerinin</w:t>
            </w:r>
            <w:proofErr w:type="spellEnd"/>
            <w:r w:rsidR="00AB5F73" w:rsidRPr="007807BC">
              <w:rPr>
                <w:rFonts w:ascii="Times New Roman" w:hAnsi="Times New Roman" w:cs="Times New Roman"/>
                <w:sz w:val="24"/>
                <w:szCs w:val="24"/>
              </w:rPr>
              <w:t xml:space="preserve"> </w:t>
            </w:r>
            <w:proofErr w:type="spellStart"/>
            <w:r w:rsidR="00AB5F73" w:rsidRPr="007807BC">
              <w:rPr>
                <w:rFonts w:ascii="Times New Roman" w:hAnsi="Times New Roman" w:cs="Times New Roman"/>
                <w:sz w:val="24"/>
                <w:szCs w:val="24"/>
              </w:rPr>
              <w:t>kaydı</w:t>
            </w:r>
            <w:proofErr w:type="spellEnd"/>
            <w:r w:rsidR="00AB5F73" w:rsidRPr="007807BC">
              <w:rPr>
                <w:rFonts w:ascii="Times New Roman" w:hAnsi="Times New Roman" w:cs="Times New Roman"/>
                <w:sz w:val="24"/>
                <w:szCs w:val="24"/>
              </w:rPr>
              <w:t xml:space="preserve"> </w:t>
            </w:r>
            <w:proofErr w:type="spellStart"/>
            <w:r w:rsidR="00AB5F73" w:rsidRPr="007807BC">
              <w:rPr>
                <w:rFonts w:ascii="Times New Roman" w:hAnsi="Times New Roman" w:cs="Times New Roman"/>
                <w:sz w:val="24"/>
                <w:szCs w:val="24"/>
              </w:rPr>
              <w:t>ve</w:t>
            </w:r>
            <w:proofErr w:type="spellEnd"/>
            <w:r w:rsidR="00AB5F73" w:rsidRPr="007807BC">
              <w:rPr>
                <w:rFonts w:ascii="Times New Roman" w:hAnsi="Times New Roman" w:cs="Times New Roman"/>
                <w:sz w:val="24"/>
                <w:szCs w:val="24"/>
              </w:rPr>
              <w:t xml:space="preserve"> </w:t>
            </w:r>
            <w:proofErr w:type="spellStart"/>
            <w:r w:rsidR="00AB5F73" w:rsidRPr="007807BC">
              <w:rPr>
                <w:rFonts w:ascii="Times New Roman" w:hAnsi="Times New Roman" w:cs="Times New Roman"/>
                <w:sz w:val="24"/>
                <w:szCs w:val="24"/>
              </w:rPr>
              <w:t>onayı</w:t>
            </w:r>
            <w:proofErr w:type="spellEnd"/>
            <w:r w:rsidR="00A7043A" w:rsidRPr="007807BC">
              <w:rPr>
                <w:rFonts w:ascii="Times New Roman" w:hAnsi="Times New Roman" w:cs="Times New Roman"/>
                <w:sz w:val="24"/>
                <w:szCs w:val="24"/>
              </w:rPr>
              <w:t>.</w:t>
            </w:r>
          </w:p>
        </w:tc>
      </w:tr>
      <w:tr w:rsidR="00AB5F73" w:rsidRPr="00EE7606" w:rsidTr="005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nil"/>
            </w:tcBorders>
          </w:tcPr>
          <w:p w:rsidR="00AB5F73" w:rsidRPr="00D34D38" w:rsidRDefault="00AB5F73" w:rsidP="00737AF1">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AB5F73" w:rsidRDefault="00AB5F73" w:rsidP="00737AF1">
            <w:pPr>
              <w:ind w:left="34"/>
              <w:jc w:val="both"/>
              <w:rPr>
                <w:rFonts w:ascii="Times New Roman" w:hAnsi="Times New Roman" w:cs="Times New Roman"/>
                <w:sz w:val="24"/>
                <w:szCs w:val="24"/>
              </w:rPr>
            </w:pPr>
          </w:p>
        </w:tc>
        <w:tc>
          <w:tcPr>
            <w:tcW w:w="650" w:type="dxa"/>
            <w:tcBorders>
              <w:top w:val="nil"/>
              <w:left w:val="nil"/>
              <w:bottom w:val="nil"/>
              <w:right w:val="nil"/>
            </w:tcBorders>
          </w:tcPr>
          <w:p w:rsidR="00AB5F73" w:rsidRPr="007807BC" w:rsidRDefault="00AB5F73" w:rsidP="00737AF1">
            <w:pPr>
              <w:ind w:left="34"/>
              <w:jc w:val="both"/>
              <w:rPr>
                <w:rFonts w:ascii="Times New Roman" w:hAnsi="Times New Roman" w:cs="Times New Roman"/>
                <w:sz w:val="24"/>
                <w:szCs w:val="24"/>
              </w:rPr>
            </w:pPr>
            <w:r w:rsidRPr="007807BC">
              <w:rPr>
                <w:rFonts w:ascii="Times New Roman" w:hAnsi="Times New Roman" w:cs="Times New Roman"/>
                <w:sz w:val="24"/>
                <w:szCs w:val="24"/>
              </w:rPr>
              <w:t>(3)</w:t>
            </w:r>
          </w:p>
        </w:tc>
        <w:tc>
          <w:tcPr>
            <w:tcW w:w="6546" w:type="dxa"/>
            <w:gridSpan w:val="2"/>
            <w:tcBorders>
              <w:top w:val="nil"/>
              <w:left w:val="nil"/>
              <w:bottom w:val="nil"/>
              <w:right w:val="nil"/>
            </w:tcBorders>
          </w:tcPr>
          <w:p w:rsidR="00AB5F73" w:rsidRPr="007807BC" w:rsidRDefault="00AB5F73" w:rsidP="00560320">
            <w:pPr>
              <w:jc w:val="both"/>
              <w:rPr>
                <w:rFonts w:ascii="Times New Roman" w:hAnsi="Times New Roman" w:cs="Times New Roman"/>
                <w:sz w:val="24"/>
                <w:szCs w:val="24"/>
              </w:rPr>
            </w:pPr>
            <w:proofErr w:type="spellStart"/>
            <w:r w:rsidRPr="007807BC">
              <w:rPr>
                <w:rFonts w:ascii="Times New Roman" w:hAnsi="Times New Roman" w:cs="Times New Roman"/>
                <w:sz w:val="24"/>
                <w:szCs w:val="24"/>
              </w:rPr>
              <w:t>Zeytin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zeytin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ürünlerinin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numune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alımı</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analiz</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metotları</w:t>
            </w:r>
            <w:proofErr w:type="spellEnd"/>
            <w:r w:rsidR="00560320" w:rsidRPr="007807BC">
              <w:rPr>
                <w:rFonts w:ascii="Times New Roman" w:hAnsi="Times New Roman" w:cs="Times New Roman"/>
                <w:sz w:val="24"/>
                <w:szCs w:val="24"/>
              </w:rPr>
              <w:t xml:space="preserve"> </w:t>
            </w:r>
            <w:proofErr w:type="spellStart"/>
            <w:r w:rsidR="00560320" w:rsidRPr="007807BC">
              <w:rPr>
                <w:rFonts w:ascii="Times New Roman" w:hAnsi="Times New Roman" w:cs="Times New Roman"/>
                <w:sz w:val="24"/>
                <w:szCs w:val="24"/>
              </w:rPr>
              <w:t>ve</w:t>
            </w:r>
            <w:proofErr w:type="spellEnd"/>
            <w:r w:rsidR="00560320" w:rsidRPr="007807BC">
              <w:rPr>
                <w:rFonts w:ascii="Times New Roman" w:hAnsi="Times New Roman" w:cs="Times New Roman"/>
                <w:sz w:val="24"/>
                <w:szCs w:val="24"/>
              </w:rPr>
              <w:t xml:space="preserve"> </w:t>
            </w:r>
            <w:proofErr w:type="spellStart"/>
            <w:r w:rsidR="00560320" w:rsidRPr="007807BC">
              <w:rPr>
                <w:rFonts w:ascii="Times New Roman" w:hAnsi="Times New Roman" w:cs="Times New Roman"/>
                <w:sz w:val="24"/>
                <w:szCs w:val="24"/>
              </w:rPr>
              <w:t>izlenebilirlik</w:t>
            </w:r>
            <w:proofErr w:type="spellEnd"/>
            <w:r w:rsidR="00560320" w:rsidRPr="007807BC">
              <w:rPr>
                <w:rFonts w:ascii="Times New Roman" w:hAnsi="Times New Roman" w:cs="Times New Roman"/>
                <w:sz w:val="24"/>
                <w:szCs w:val="24"/>
              </w:rPr>
              <w:t>.</w:t>
            </w:r>
          </w:p>
        </w:tc>
      </w:tr>
      <w:tr w:rsidR="004775EA" w:rsidRPr="00EE7606" w:rsidTr="005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nil"/>
            </w:tcBorders>
          </w:tcPr>
          <w:p w:rsidR="004775EA" w:rsidRPr="00D34D38" w:rsidRDefault="004775EA" w:rsidP="00737AF1">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4775EA" w:rsidRDefault="004775EA" w:rsidP="00737AF1">
            <w:pPr>
              <w:ind w:left="34"/>
              <w:jc w:val="both"/>
              <w:rPr>
                <w:rFonts w:ascii="Times New Roman" w:hAnsi="Times New Roman" w:cs="Times New Roman"/>
                <w:sz w:val="24"/>
                <w:szCs w:val="24"/>
              </w:rPr>
            </w:pPr>
          </w:p>
        </w:tc>
        <w:tc>
          <w:tcPr>
            <w:tcW w:w="650" w:type="dxa"/>
            <w:tcBorders>
              <w:top w:val="nil"/>
              <w:left w:val="nil"/>
              <w:bottom w:val="nil"/>
              <w:right w:val="nil"/>
            </w:tcBorders>
          </w:tcPr>
          <w:p w:rsidR="004775EA" w:rsidRPr="007807BC" w:rsidRDefault="008B381D" w:rsidP="00737AF1">
            <w:pPr>
              <w:ind w:left="34"/>
              <w:jc w:val="both"/>
              <w:rPr>
                <w:rFonts w:ascii="Times New Roman" w:hAnsi="Times New Roman" w:cs="Times New Roman"/>
                <w:sz w:val="24"/>
                <w:szCs w:val="24"/>
              </w:rPr>
            </w:pPr>
            <w:r w:rsidRPr="007807BC">
              <w:rPr>
                <w:rFonts w:ascii="Times New Roman" w:hAnsi="Times New Roman" w:cs="Times New Roman"/>
                <w:sz w:val="24"/>
                <w:szCs w:val="24"/>
              </w:rPr>
              <w:t>(4)</w:t>
            </w:r>
          </w:p>
        </w:tc>
        <w:tc>
          <w:tcPr>
            <w:tcW w:w="6546" w:type="dxa"/>
            <w:gridSpan w:val="2"/>
            <w:tcBorders>
              <w:top w:val="nil"/>
              <w:left w:val="nil"/>
              <w:bottom w:val="nil"/>
              <w:right w:val="nil"/>
            </w:tcBorders>
          </w:tcPr>
          <w:p w:rsidR="004775EA" w:rsidRPr="007807BC" w:rsidRDefault="008B381D" w:rsidP="004B06F0">
            <w:pPr>
              <w:jc w:val="both"/>
              <w:rPr>
                <w:rFonts w:ascii="Times New Roman" w:hAnsi="Times New Roman" w:cs="Times New Roman"/>
                <w:sz w:val="24"/>
                <w:szCs w:val="24"/>
              </w:rPr>
            </w:pPr>
            <w:r w:rsidRPr="007807BC">
              <w:rPr>
                <w:rFonts w:ascii="Times New Roman" w:hAnsi="Times New Roman" w:cs="Times New Roman"/>
                <w:sz w:val="24"/>
                <w:szCs w:val="24"/>
              </w:rPr>
              <w:t xml:space="preserve">Resmi </w:t>
            </w:r>
            <w:proofErr w:type="spellStart"/>
            <w:r w:rsidR="00A7043A" w:rsidRPr="007807BC">
              <w:rPr>
                <w:rFonts w:ascii="Times New Roman" w:hAnsi="Times New Roman" w:cs="Times New Roman"/>
                <w:sz w:val="24"/>
                <w:szCs w:val="24"/>
              </w:rPr>
              <w:t>k</w:t>
            </w:r>
            <w:r w:rsidRPr="007807BC">
              <w:rPr>
                <w:rFonts w:ascii="Times New Roman" w:hAnsi="Times New Roman" w:cs="Times New Roman"/>
                <w:sz w:val="24"/>
                <w:szCs w:val="24"/>
              </w:rPr>
              <w:t>ontroller</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w:t>
            </w:r>
            <w:proofErr w:type="spellEnd"/>
            <w:r w:rsidRPr="007807BC">
              <w:rPr>
                <w:rFonts w:ascii="Times New Roman" w:hAnsi="Times New Roman" w:cs="Times New Roman"/>
                <w:sz w:val="24"/>
                <w:szCs w:val="24"/>
              </w:rPr>
              <w:t xml:space="preserve"> </w:t>
            </w:r>
            <w:proofErr w:type="spellStart"/>
            <w:r w:rsidR="00A7043A" w:rsidRPr="007807BC">
              <w:rPr>
                <w:rFonts w:ascii="Times New Roman" w:hAnsi="Times New Roman" w:cs="Times New Roman"/>
                <w:sz w:val="24"/>
                <w:szCs w:val="24"/>
              </w:rPr>
              <w:t>d</w:t>
            </w:r>
            <w:r w:rsidRPr="007807BC">
              <w:rPr>
                <w:rFonts w:ascii="Times New Roman" w:hAnsi="Times New Roman" w:cs="Times New Roman"/>
                <w:sz w:val="24"/>
                <w:szCs w:val="24"/>
              </w:rPr>
              <w:t>enetim</w:t>
            </w:r>
            <w:proofErr w:type="spellEnd"/>
            <w:r w:rsidRPr="007807BC">
              <w:rPr>
                <w:rFonts w:ascii="Times New Roman" w:hAnsi="Times New Roman" w:cs="Times New Roman"/>
                <w:sz w:val="24"/>
                <w:szCs w:val="24"/>
              </w:rPr>
              <w:t xml:space="preserve"> </w:t>
            </w:r>
            <w:proofErr w:type="spellStart"/>
            <w:r w:rsidR="00A7043A" w:rsidRPr="007807BC">
              <w:rPr>
                <w:rFonts w:ascii="Times New Roman" w:hAnsi="Times New Roman" w:cs="Times New Roman"/>
                <w:sz w:val="24"/>
                <w:szCs w:val="24"/>
              </w:rPr>
              <w:t>s</w:t>
            </w:r>
            <w:r w:rsidRPr="007807BC">
              <w:rPr>
                <w:rFonts w:ascii="Times New Roman" w:hAnsi="Times New Roman" w:cs="Times New Roman"/>
                <w:sz w:val="24"/>
                <w:szCs w:val="24"/>
              </w:rPr>
              <w:t>üreci</w:t>
            </w:r>
            <w:proofErr w:type="spellEnd"/>
            <w:r w:rsidR="00A7043A" w:rsidRPr="007807BC">
              <w:rPr>
                <w:rFonts w:ascii="Times New Roman" w:hAnsi="Times New Roman" w:cs="Times New Roman"/>
                <w:sz w:val="24"/>
                <w:szCs w:val="24"/>
              </w:rPr>
              <w:t>.</w:t>
            </w:r>
          </w:p>
        </w:tc>
      </w:tr>
      <w:tr w:rsidR="003A1D4D" w:rsidRPr="00EE7606" w:rsidTr="005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nil"/>
            </w:tcBorders>
          </w:tcPr>
          <w:p w:rsidR="003A1D4D" w:rsidRPr="00D34D38" w:rsidRDefault="003A1D4D" w:rsidP="00737AF1">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3A1D4D" w:rsidRDefault="003A1D4D" w:rsidP="00737AF1">
            <w:pPr>
              <w:ind w:left="34"/>
              <w:jc w:val="both"/>
              <w:rPr>
                <w:rFonts w:ascii="Times New Roman" w:hAnsi="Times New Roman" w:cs="Times New Roman"/>
                <w:sz w:val="24"/>
                <w:szCs w:val="24"/>
              </w:rPr>
            </w:pPr>
          </w:p>
        </w:tc>
        <w:tc>
          <w:tcPr>
            <w:tcW w:w="650" w:type="dxa"/>
            <w:tcBorders>
              <w:top w:val="nil"/>
              <w:left w:val="nil"/>
              <w:bottom w:val="nil"/>
              <w:right w:val="nil"/>
            </w:tcBorders>
          </w:tcPr>
          <w:p w:rsidR="003A1D4D" w:rsidRPr="007807BC" w:rsidRDefault="003A1D4D" w:rsidP="00737AF1">
            <w:pPr>
              <w:ind w:left="34"/>
              <w:jc w:val="both"/>
              <w:rPr>
                <w:rFonts w:ascii="Times New Roman" w:hAnsi="Times New Roman" w:cs="Times New Roman"/>
                <w:sz w:val="24"/>
                <w:szCs w:val="24"/>
              </w:rPr>
            </w:pPr>
            <w:r w:rsidRPr="007807BC">
              <w:rPr>
                <w:rFonts w:ascii="Times New Roman" w:hAnsi="Times New Roman" w:cs="Times New Roman"/>
                <w:sz w:val="24"/>
                <w:szCs w:val="24"/>
              </w:rPr>
              <w:t>(5)</w:t>
            </w:r>
          </w:p>
        </w:tc>
        <w:tc>
          <w:tcPr>
            <w:tcW w:w="6546" w:type="dxa"/>
            <w:gridSpan w:val="2"/>
            <w:tcBorders>
              <w:top w:val="nil"/>
              <w:left w:val="nil"/>
              <w:bottom w:val="nil"/>
              <w:right w:val="nil"/>
            </w:tcBorders>
          </w:tcPr>
          <w:p w:rsidR="003A1D4D" w:rsidRPr="007807BC" w:rsidRDefault="007807BC" w:rsidP="007807BC">
            <w:pPr>
              <w:jc w:val="both"/>
              <w:rPr>
                <w:rFonts w:ascii="Times New Roman" w:hAnsi="Times New Roman" w:cs="Times New Roman"/>
                <w:sz w:val="24"/>
                <w:szCs w:val="24"/>
              </w:rPr>
            </w:pP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faaliyetlerinin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sonuçlarının</w:t>
            </w:r>
            <w:proofErr w:type="spellEnd"/>
            <w:r>
              <w:rPr>
                <w:rFonts w:ascii="Times New Roman" w:hAnsi="Times New Roman" w:cs="Times New Roman"/>
                <w:sz w:val="24"/>
                <w:szCs w:val="24"/>
              </w:rPr>
              <w:t xml:space="preserve"> hangi </w:t>
            </w:r>
            <w:proofErr w:type="spellStart"/>
            <w:r>
              <w:rPr>
                <w:rFonts w:ascii="Times New Roman" w:hAnsi="Times New Roman" w:cs="Times New Roman"/>
                <w:sz w:val="24"/>
                <w:szCs w:val="24"/>
              </w:rPr>
              <w:t>hallerde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kamuoyu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paylaşılacağı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
        </w:tc>
      </w:tr>
      <w:tr w:rsidR="007807BC" w:rsidRPr="00EE7606" w:rsidTr="005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nil"/>
            </w:tcBorders>
          </w:tcPr>
          <w:p w:rsidR="007807BC" w:rsidRPr="00D34D38" w:rsidRDefault="007807BC" w:rsidP="00737AF1">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7807BC" w:rsidRDefault="007807BC" w:rsidP="00737AF1">
            <w:pPr>
              <w:ind w:left="34"/>
              <w:jc w:val="both"/>
              <w:rPr>
                <w:rFonts w:ascii="Times New Roman" w:hAnsi="Times New Roman" w:cs="Times New Roman"/>
                <w:sz w:val="24"/>
                <w:szCs w:val="24"/>
              </w:rPr>
            </w:pPr>
          </w:p>
        </w:tc>
        <w:tc>
          <w:tcPr>
            <w:tcW w:w="650" w:type="dxa"/>
            <w:tcBorders>
              <w:top w:val="nil"/>
              <w:left w:val="nil"/>
              <w:bottom w:val="nil"/>
              <w:right w:val="nil"/>
            </w:tcBorders>
          </w:tcPr>
          <w:p w:rsidR="007807BC" w:rsidRPr="007807BC" w:rsidRDefault="007807BC" w:rsidP="00737AF1">
            <w:pPr>
              <w:ind w:left="34"/>
              <w:jc w:val="both"/>
              <w:rPr>
                <w:rFonts w:ascii="Times New Roman" w:hAnsi="Times New Roman" w:cs="Times New Roman"/>
                <w:sz w:val="24"/>
                <w:szCs w:val="24"/>
              </w:rPr>
            </w:pPr>
            <w:r>
              <w:rPr>
                <w:rFonts w:ascii="Times New Roman" w:hAnsi="Times New Roman" w:cs="Times New Roman"/>
                <w:sz w:val="24"/>
                <w:szCs w:val="24"/>
              </w:rPr>
              <w:t>(6)</w:t>
            </w:r>
          </w:p>
        </w:tc>
        <w:tc>
          <w:tcPr>
            <w:tcW w:w="6546" w:type="dxa"/>
            <w:gridSpan w:val="2"/>
            <w:tcBorders>
              <w:top w:val="nil"/>
              <w:left w:val="nil"/>
              <w:bottom w:val="nil"/>
              <w:right w:val="nil"/>
            </w:tcBorders>
          </w:tcPr>
          <w:p w:rsidR="007807BC" w:rsidRDefault="007807BC" w:rsidP="00560320">
            <w:pPr>
              <w:jc w:val="both"/>
              <w:rPr>
                <w:rFonts w:ascii="Times New Roman" w:hAnsi="Times New Roman" w:cs="Times New Roman"/>
                <w:sz w:val="24"/>
                <w:szCs w:val="24"/>
              </w:rPr>
            </w:pPr>
            <w:r w:rsidRPr="007807BC">
              <w:rPr>
                <w:rFonts w:ascii="Times New Roman" w:hAnsi="Times New Roman" w:cs="Times New Roman"/>
                <w:sz w:val="24"/>
                <w:szCs w:val="24"/>
              </w:rPr>
              <w:t xml:space="preserve">Serbest </w:t>
            </w:r>
            <w:proofErr w:type="spellStart"/>
            <w:r w:rsidRPr="007807BC">
              <w:rPr>
                <w:rFonts w:ascii="Times New Roman" w:hAnsi="Times New Roman" w:cs="Times New Roman"/>
                <w:sz w:val="24"/>
                <w:szCs w:val="24"/>
              </w:rPr>
              <w:t>Bölgelerde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tutulan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ürünlerin</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kontrol</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edilmesi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numune</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alınması</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imha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edilmesi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el</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konulması</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ve</w:t>
            </w:r>
            <w:proofErr w:type="spellEnd"/>
            <w:r w:rsidRPr="007807BC">
              <w:rPr>
                <w:rFonts w:ascii="Times New Roman" w:hAnsi="Times New Roman" w:cs="Times New Roman"/>
                <w:sz w:val="24"/>
                <w:szCs w:val="24"/>
              </w:rPr>
              <w:t>/</w:t>
            </w:r>
            <w:proofErr w:type="spellStart"/>
            <w:r w:rsidRPr="007807BC">
              <w:rPr>
                <w:rFonts w:ascii="Times New Roman" w:hAnsi="Times New Roman" w:cs="Times New Roman"/>
                <w:sz w:val="24"/>
                <w:szCs w:val="24"/>
              </w:rPr>
              <w:t>veya</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geri</w:t>
            </w:r>
            <w:proofErr w:type="spellEnd"/>
            <w:r w:rsidRPr="007807BC">
              <w:rPr>
                <w:rFonts w:ascii="Times New Roman" w:hAnsi="Times New Roman" w:cs="Times New Roman"/>
                <w:sz w:val="24"/>
                <w:szCs w:val="24"/>
              </w:rPr>
              <w:t xml:space="preserve"> </w:t>
            </w:r>
            <w:proofErr w:type="spellStart"/>
            <w:r w:rsidRPr="007807BC">
              <w:rPr>
                <w:rFonts w:ascii="Times New Roman" w:hAnsi="Times New Roman" w:cs="Times New Roman"/>
                <w:sz w:val="24"/>
                <w:szCs w:val="24"/>
              </w:rPr>
              <w:t>gönderilmesi</w:t>
            </w:r>
            <w:proofErr w:type="spellEnd"/>
            <w:r w:rsidRPr="007807BC">
              <w:rPr>
                <w:rFonts w:ascii="Times New Roman" w:hAnsi="Times New Roman" w:cs="Times New Roman"/>
                <w:sz w:val="24"/>
                <w:szCs w:val="24"/>
              </w:rPr>
              <w:t>.</w:t>
            </w:r>
          </w:p>
        </w:tc>
      </w:tr>
      <w:tr w:rsidR="00C8445C" w:rsidRPr="00EE7606" w:rsidTr="005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nil"/>
            </w:tcBorders>
          </w:tcPr>
          <w:p w:rsidR="00C8445C" w:rsidRPr="00D34D38" w:rsidRDefault="00C8445C" w:rsidP="00737AF1">
            <w:pPr>
              <w:tabs>
                <w:tab w:val="left" w:pos="8789"/>
              </w:tabs>
              <w:rPr>
                <w:rFonts w:ascii="Times New Roman" w:hAnsi="Times New Roman" w:cs="Times New Roman"/>
                <w:bCs/>
                <w:sz w:val="24"/>
                <w:szCs w:val="24"/>
              </w:rPr>
            </w:pPr>
          </w:p>
        </w:tc>
        <w:tc>
          <w:tcPr>
            <w:tcW w:w="550" w:type="dxa"/>
            <w:tcBorders>
              <w:top w:val="nil"/>
              <w:left w:val="nil"/>
              <w:bottom w:val="nil"/>
              <w:right w:val="nil"/>
            </w:tcBorders>
          </w:tcPr>
          <w:p w:rsidR="00C8445C" w:rsidRDefault="00C8445C" w:rsidP="00737AF1">
            <w:pPr>
              <w:ind w:left="34"/>
              <w:jc w:val="both"/>
              <w:rPr>
                <w:rFonts w:ascii="Times New Roman" w:hAnsi="Times New Roman" w:cs="Times New Roman"/>
                <w:sz w:val="24"/>
                <w:szCs w:val="24"/>
              </w:rPr>
            </w:pPr>
          </w:p>
        </w:tc>
        <w:tc>
          <w:tcPr>
            <w:tcW w:w="650" w:type="dxa"/>
            <w:tcBorders>
              <w:top w:val="nil"/>
              <w:left w:val="nil"/>
              <w:bottom w:val="nil"/>
              <w:right w:val="nil"/>
            </w:tcBorders>
          </w:tcPr>
          <w:p w:rsidR="00C8445C" w:rsidRPr="004E6E38" w:rsidRDefault="00C8445C" w:rsidP="00737AF1">
            <w:pPr>
              <w:ind w:left="34"/>
              <w:jc w:val="both"/>
              <w:rPr>
                <w:rFonts w:ascii="Times New Roman" w:hAnsi="Times New Roman" w:cs="Times New Roman"/>
                <w:b/>
                <w:sz w:val="24"/>
                <w:szCs w:val="24"/>
              </w:rPr>
            </w:pPr>
          </w:p>
        </w:tc>
        <w:tc>
          <w:tcPr>
            <w:tcW w:w="6546" w:type="dxa"/>
            <w:gridSpan w:val="2"/>
            <w:tcBorders>
              <w:top w:val="nil"/>
              <w:left w:val="nil"/>
              <w:bottom w:val="nil"/>
              <w:right w:val="nil"/>
            </w:tcBorders>
          </w:tcPr>
          <w:p w:rsidR="00C8445C" w:rsidRPr="008C794D" w:rsidRDefault="00C8445C" w:rsidP="00C8445C">
            <w:pPr>
              <w:jc w:val="both"/>
              <w:rPr>
                <w:rFonts w:ascii="Times New Roman" w:hAnsi="Times New Roman" w:cs="Times New Roman"/>
                <w:b/>
                <w:sz w:val="24"/>
                <w:szCs w:val="24"/>
              </w:rPr>
            </w:pPr>
            <w:r w:rsidRPr="00C8445C">
              <w:rPr>
                <w:rFonts w:ascii="Times New Roman" w:hAnsi="Times New Roman" w:cs="Times New Roman"/>
                <w:b/>
                <w:sz w:val="24"/>
                <w:szCs w:val="24"/>
              </w:rPr>
              <w:t xml:space="preserve">  </w:t>
            </w:r>
          </w:p>
        </w:tc>
      </w:tr>
      <w:tr w:rsidR="00EF709E" w:rsidRPr="00EE7606" w:rsidTr="005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nil"/>
            </w:tcBorders>
          </w:tcPr>
          <w:p w:rsidR="00EF709E" w:rsidRPr="00EF709E" w:rsidRDefault="00EF709E" w:rsidP="00EF709E">
            <w:pPr>
              <w:tabs>
                <w:tab w:val="left" w:pos="8789"/>
              </w:tabs>
              <w:rPr>
                <w:rFonts w:ascii="Times New Roman" w:hAnsi="Times New Roman" w:cs="Times New Roman"/>
                <w:bCs/>
                <w:sz w:val="24"/>
                <w:szCs w:val="24"/>
              </w:rPr>
            </w:pPr>
            <w:proofErr w:type="spellStart"/>
            <w:r w:rsidRPr="00EF709E">
              <w:rPr>
                <w:rFonts w:ascii="Times New Roman" w:hAnsi="Times New Roman" w:cs="Times New Roman"/>
                <w:bCs/>
                <w:sz w:val="24"/>
                <w:szCs w:val="24"/>
              </w:rPr>
              <w:t>Geçici</w:t>
            </w:r>
            <w:proofErr w:type="spellEnd"/>
            <w:r w:rsidRPr="00EF709E">
              <w:rPr>
                <w:rFonts w:ascii="Times New Roman" w:hAnsi="Times New Roman" w:cs="Times New Roman"/>
                <w:bCs/>
                <w:sz w:val="24"/>
                <w:szCs w:val="24"/>
              </w:rPr>
              <w:t xml:space="preserve"> Madde</w:t>
            </w:r>
          </w:p>
          <w:p w:rsidR="00EF709E" w:rsidRPr="00D34D38" w:rsidRDefault="00EF709E" w:rsidP="00EF709E">
            <w:pPr>
              <w:tabs>
                <w:tab w:val="left" w:pos="8789"/>
              </w:tabs>
              <w:rPr>
                <w:rFonts w:ascii="Times New Roman" w:hAnsi="Times New Roman" w:cs="Times New Roman"/>
                <w:bCs/>
                <w:sz w:val="24"/>
                <w:szCs w:val="24"/>
              </w:rPr>
            </w:pPr>
            <w:proofErr w:type="spellStart"/>
            <w:r w:rsidRPr="00EF709E">
              <w:rPr>
                <w:rFonts w:ascii="Times New Roman" w:hAnsi="Times New Roman" w:cs="Times New Roman"/>
                <w:bCs/>
                <w:sz w:val="24"/>
                <w:szCs w:val="24"/>
              </w:rPr>
              <w:t>Tüzüklerin</w:t>
            </w:r>
            <w:proofErr w:type="spellEnd"/>
            <w:r w:rsidRPr="00EF709E">
              <w:rPr>
                <w:rFonts w:ascii="Times New Roman" w:hAnsi="Times New Roman" w:cs="Times New Roman"/>
                <w:bCs/>
                <w:sz w:val="24"/>
                <w:szCs w:val="24"/>
              </w:rPr>
              <w:t xml:space="preserve"> </w:t>
            </w:r>
            <w:proofErr w:type="spellStart"/>
            <w:r w:rsidRPr="00EF709E">
              <w:rPr>
                <w:rFonts w:ascii="Times New Roman" w:hAnsi="Times New Roman" w:cs="Times New Roman"/>
                <w:bCs/>
                <w:sz w:val="24"/>
                <w:szCs w:val="24"/>
              </w:rPr>
              <w:t>Yayımlanması</w:t>
            </w:r>
            <w:proofErr w:type="spellEnd"/>
            <w:r w:rsidRPr="00EF709E">
              <w:rPr>
                <w:rFonts w:ascii="Times New Roman" w:hAnsi="Times New Roman" w:cs="Times New Roman"/>
                <w:bCs/>
                <w:sz w:val="24"/>
                <w:szCs w:val="24"/>
              </w:rPr>
              <w:t xml:space="preserve">  </w:t>
            </w:r>
          </w:p>
        </w:tc>
        <w:tc>
          <w:tcPr>
            <w:tcW w:w="7746" w:type="dxa"/>
            <w:gridSpan w:val="4"/>
            <w:tcBorders>
              <w:top w:val="nil"/>
              <w:left w:val="nil"/>
              <w:bottom w:val="nil"/>
              <w:right w:val="nil"/>
            </w:tcBorders>
          </w:tcPr>
          <w:p w:rsidR="00EF709E" w:rsidRPr="00EE7606" w:rsidRDefault="00297445" w:rsidP="007807BC">
            <w:pPr>
              <w:jc w:val="both"/>
              <w:rPr>
                <w:rFonts w:ascii="Times New Roman" w:hAnsi="Times New Roman" w:cs="Times New Roman"/>
                <w:sz w:val="24"/>
                <w:szCs w:val="24"/>
              </w:rPr>
            </w:pPr>
            <w:r>
              <w:rPr>
                <w:rFonts w:ascii="Times New Roman" w:hAnsi="Times New Roman" w:cs="Times New Roman"/>
                <w:sz w:val="24"/>
                <w:szCs w:val="24"/>
              </w:rPr>
              <w:t>1</w:t>
            </w:r>
            <w:r w:rsidR="00EF709E">
              <w:rPr>
                <w:rFonts w:ascii="Times New Roman" w:hAnsi="Times New Roman" w:cs="Times New Roman"/>
                <w:sz w:val="24"/>
                <w:szCs w:val="24"/>
              </w:rPr>
              <w:t>.</w:t>
            </w:r>
            <w:r w:rsidR="00AB5F73">
              <w:rPr>
                <w:rFonts w:ascii="Times New Roman" w:hAnsi="Times New Roman" w:cs="Times New Roman"/>
                <w:sz w:val="24"/>
                <w:szCs w:val="24"/>
              </w:rPr>
              <w:t xml:space="preserve"> </w:t>
            </w:r>
            <w:r w:rsidR="00AB5F73" w:rsidRPr="00AB5F73">
              <w:rPr>
                <w:rFonts w:ascii="Times New Roman" w:hAnsi="Times New Roman" w:cs="Times New Roman"/>
                <w:sz w:val="24"/>
                <w:szCs w:val="24"/>
              </w:rPr>
              <w:t>Bu Yasa</w:t>
            </w:r>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tahtında</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çıkarılacak</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tüzükler</w:t>
            </w:r>
            <w:proofErr w:type="spellEnd"/>
            <w:r w:rsidR="001E0588">
              <w:rPr>
                <w:rFonts w:ascii="Times New Roman" w:hAnsi="Times New Roman" w:cs="Times New Roman"/>
                <w:sz w:val="24"/>
                <w:szCs w:val="24"/>
              </w:rPr>
              <w:t>,</w:t>
            </w:r>
            <w:r w:rsidR="00AB5F73" w:rsidRPr="00AB5F73">
              <w:rPr>
                <w:rFonts w:ascii="Times New Roman" w:hAnsi="Times New Roman" w:cs="Times New Roman"/>
                <w:sz w:val="24"/>
                <w:szCs w:val="24"/>
              </w:rPr>
              <w:t xml:space="preserve"> </w:t>
            </w:r>
            <w:proofErr w:type="spellStart"/>
            <w:r w:rsidR="004B06F0">
              <w:rPr>
                <w:rFonts w:ascii="Times New Roman" w:hAnsi="Times New Roman" w:cs="Times New Roman"/>
                <w:sz w:val="24"/>
                <w:szCs w:val="24"/>
              </w:rPr>
              <w:t>bu</w:t>
            </w:r>
            <w:proofErr w:type="spellEnd"/>
            <w:r w:rsidR="004B06F0">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Yasanın</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yürürlüğe</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girdiği</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tarihten</w:t>
            </w:r>
            <w:proofErr w:type="spellEnd"/>
            <w:r w:rsidR="00AB5F73" w:rsidRPr="00AB5F73">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başlayarak</w:t>
            </w:r>
            <w:proofErr w:type="spellEnd"/>
            <w:r w:rsidR="00AB5F73" w:rsidRPr="00AB5F73">
              <w:rPr>
                <w:rFonts w:ascii="Times New Roman" w:hAnsi="Times New Roman" w:cs="Times New Roman"/>
                <w:sz w:val="24"/>
                <w:szCs w:val="24"/>
              </w:rPr>
              <w:t xml:space="preserve"> </w:t>
            </w:r>
            <w:proofErr w:type="spellStart"/>
            <w:r w:rsidR="00AB5F73" w:rsidRPr="007807BC">
              <w:rPr>
                <w:rFonts w:ascii="Times New Roman" w:hAnsi="Times New Roman" w:cs="Times New Roman"/>
                <w:sz w:val="24"/>
                <w:szCs w:val="24"/>
              </w:rPr>
              <w:t>en</w:t>
            </w:r>
            <w:proofErr w:type="spellEnd"/>
            <w:r w:rsidR="00AB5F73" w:rsidRPr="007807BC">
              <w:rPr>
                <w:rFonts w:ascii="Times New Roman" w:hAnsi="Times New Roman" w:cs="Times New Roman"/>
                <w:sz w:val="24"/>
                <w:szCs w:val="24"/>
              </w:rPr>
              <w:t xml:space="preserve"> </w:t>
            </w:r>
            <w:proofErr w:type="spellStart"/>
            <w:r w:rsidR="00AB5F73" w:rsidRPr="007807BC">
              <w:rPr>
                <w:rFonts w:ascii="Times New Roman" w:hAnsi="Times New Roman" w:cs="Times New Roman"/>
                <w:sz w:val="24"/>
                <w:szCs w:val="24"/>
              </w:rPr>
              <w:t>geç</w:t>
            </w:r>
            <w:proofErr w:type="spellEnd"/>
            <w:r w:rsidR="00AB5F73" w:rsidRPr="007807BC">
              <w:rPr>
                <w:rFonts w:ascii="Times New Roman" w:hAnsi="Times New Roman" w:cs="Times New Roman"/>
                <w:sz w:val="24"/>
                <w:szCs w:val="24"/>
              </w:rPr>
              <w:t xml:space="preserve"> 1 </w:t>
            </w:r>
            <w:r w:rsidR="00560320" w:rsidRPr="007807BC">
              <w:rPr>
                <w:rFonts w:ascii="Times New Roman" w:hAnsi="Times New Roman" w:cs="Times New Roman"/>
                <w:sz w:val="24"/>
                <w:szCs w:val="24"/>
              </w:rPr>
              <w:t>(</w:t>
            </w:r>
            <w:proofErr w:type="spellStart"/>
            <w:r w:rsidR="00560320" w:rsidRPr="007807BC">
              <w:rPr>
                <w:rFonts w:ascii="Times New Roman" w:hAnsi="Times New Roman" w:cs="Times New Roman"/>
                <w:sz w:val="24"/>
                <w:szCs w:val="24"/>
              </w:rPr>
              <w:t>bir</w:t>
            </w:r>
            <w:proofErr w:type="spellEnd"/>
            <w:r w:rsidR="00560320" w:rsidRPr="007807BC">
              <w:rPr>
                <w:rFonts w:ascii="Times New Roman" w:hAnsi="Times New Roman" w:cs="Times New Roman"/>
                <w:sz w:val="24"/>
                <w:szCs w:val="24"/>
              </w:rPr>
              <w:t xml:space="preserve">) </w:t>
            </w:r>
            <w:proofErr w:type="spellStart"/>
            <w:r w:rsidR="00AB5F73" w:rsidRPr="007807BC">
              <w:rPr>
                <w:rFonts w:ascii="Times New Roman" w:hAnsi="Times New Roman" w:cs="Times New Roman"/>
                <w:sz w:val="24"/>
                <w:szCs w:val="24"/>
              </w:rPr>
              <w:t>yıl</w:t>
            </w:r>
            <w:proofErr w:type="spellEnd"/>
            <w:r w:rsidR="00AB5F73" w:rsidRPr="007807BC">
              <w:rPr>
                <w:rFonts w:ascii="Times New Roman" w:hAnsi="Times New Roman" w:cs="Times New Roman"/>
                <w:sz w:val="24"/>
                <w:szCs w:val="24"/>
              </w:rPr>
              <w:t xml:space="preserve"> </w:t>
            </w:r>
            <w:proofErr w:type="spellStart"/>
            <w:r w:rsidR="00AB5F73" w:rsidRPr="007807BC">
              <w:rPr>
                <w:rFonts w:ascii="Times New Roman" w:hAnsi="Times New Roman" w:cs="Times New Roman"/>
                <w:sz w:val="24"/>
                <w:szCs w:val="24"/>
              </w:rPr>
              <w:t>içinde</w:t>
            </w:r>
            <w:proofErr w:type="spellEnd"/>
            <w:r w:rsidR="00AB5F73" w:rsidRPr="007807BC">
              <w:rPr>
                <w:rFonts w:ascii="Times New Roman" w:hAnsi="Times New Roman" w:cs="Times New Roman"/>
                <w:sz w:val="24"/>
                <w:szCs w:val="24"/>
              </w:rPr>
              <w:t xml:space="preserve"> </w:t>
            </w:r>
            <w:proofErr w:type="spellStart"/>
            <w:r w:rsidR="00AB5F73" w:rsidRPr="007807BC">
              <w:rPr>
                <w:rFonts w:ascii="Times New Roman" w:hAnsi="Times New Roman" w:cs="Times New Roman"/>
                <w:sz w:val="24"/>
                <w:szCs w:val="24"/>
              </w:rPr>
              <w:t>Bakanlık</w:t>
            </w:r>
            <w:r w:rsidR="007807BC">
              <w:rPr>
                <w:rFonts w:ascii="Times New Roman" w:hAnsi="Times New Roman" w:cs="Times New Roman"/>
                <w:sz w:val="24"/>
                <w:szCs w:val="24"/>
              </w:rPr>
              <w:t>ça</w:t>
            </w:r>
            <w:proofErr w:type="spellEnd"/>
            <w:r w:rsidR="00AB5F73" w:rsidRPr="007807BC">
              <w:rPr>
                <w:rFonts w:ascii="Times New Roman" w:hAnsi="Times New Roman" w:cs="Times New Roman"/>
                <w:sz w:val="24"/>
                <w:szCs w:val="24"/>
              </w:rPr>
              <w:t xml:space="preserve"> </w:t>
            </w:r>
            <w:proofErr w:type="spellStart"/>
            <w:r w:rsidR="00AB5F73" w:rsidRPr="007807BC">
              <w:rPr>
                <w:rFonts w:ascii="Times New Roman" w:hAnsi="Times New Roman" w:cs="Times New Roman"/>
                <w:sz w:val="24"/>
                <w:szCs w:val="24"/>
              </w:rPr>
              <w:t>hazırlan</w:t>
            </w:r>
            <w:r w:rsidR="007807BC">
              <w:rPr>
                <w:rFonts w:ascii="Times New Roman" w:hAnsi="Times New Roman" w:cs="Times New Roman"/>
                <w:sz w:val="24"/>
                <w:szCs w:val="24"/>
              </w:rPr>
              <w:t>arak</w:t>
            </w:r>
            <w:proofErr w:type="spellEnd"/>
            <w:r w:rsidR="00AB5F73" w:rsidRPr="007807BC">
              <w:rPr>
                <w:rFonts w:ascii="Times New Roman" w:hAnsi="Times New Roman" w:cs="Times New Roman"/>
                <w:sz w:val="24"/>
                <w:szCs w:val="24"/>
              </w:rPr>
              <w:t xml:space="preserve">, </w:t>
            </w:r>
            <w:proofErr w:type="spellStart"/>
            <w:r w:rsidR="00AB5F73" w:rsidRPr="007807BC">
              <w:rPr>
                <w:rFonts w:ascii="Times New Roman" w:hAnsi="Times New Roman" w:cs="Times New Roman"/>
                <w:sz w:val="24"/>
                <w:szCs w:val="24"/>
              </w:rPr>
              <w:t>Bakanlar</w:t>
            </w:r>
            <w:proofErr w:type="spellEnd"/>
            <w:r w:rsidR="00AB5F73" w:rsidRPr="007807BC">
              <w:rPr>
                <w:rFonts w:ascii="Times New Roman" w:hAnsi="Times New Roman" w:cs="Times New Roman"/>
                <w:sz w:val="24"/>
                <w:szCs w:val="24"/>
              </w:rPr>
              <w:t xml:space="preserve"> </w:t>
            </w:r>
            <w:proofErr w:type="spellStart"/>
            <w:r w:rsidR="00AB5F73" w:rsidRPr="007807BC">
              <w:rPr>
                <w:rFonts w:ascii="Times New Roman" w:hAnsi="Times New Roman" w:cs="Times New Roman"/>
                <w:sz w:val="24"/>
                <w:szCs w:val="24"/>
              </w:rPr>
              <w:t>Kurulunca</w:t>
            </w:r>
            <w:proofErr w:type="spellEnd"/>
            <w:r w:rsidR="00AB5F73" w:rsidRPr="007807BC">
              <w:rPr>
                <w:rFonts w:ascii="Times New Roman" w:hAnsi="Times New Roman" w:cs="Times New Roman"/>
                <w:sz w:val="24"/>
                <w:szCs w:val="24"/>
              </w:rPr>
              <w:t xml:space="preserve"> </w:t>
            </w:r>
            <w:proofErr w:type="spellStart"/>
            <w:r w:rsidR="00AB5F73" w:rsidRPr="007807BC">
              <w:rPr>
                <w:rFonts w:ascii="Times New Roman" w:hAnsi="Times New Roman" w:cs="Times New Roman"/>
                <w:sz w:val="24"/>
                <w:szCs w:val="24"/>
              </w:rPr>
              <w:t>onay</w:t>
            </w:r>
            <w:r w:rsidR="007807BC">
              <w:rPr>
                <w:rFonts w:ascii="Times New Roman" w:hAnsi="Times New Roman" w:cs="Times New Roman"/>
                <w:sz w:val="24"/>
                <w:szCs w:val="24"/>
              </w:rPr>
              <w:t>lanıp</w:t>
            </w:r>
            <w:proofErr w:type="spellEnd"/>
            <w:r w:rsidR="007807BC">
              <w:rPr>
                <w:rFonts w:ascii="Times New Roman" w:hAnsi="Times New Roman" w:cs="Times New Roman"/>
                <w:sz w:val="24"/>
                <w:szCs w:val="24"/>
              </w:rPr>
              <w:t xml:space="preserve"> </w:t>
            </w:r>
            <w:r w:rsidR="00AB5F73" w:rsidRPr="007807BC">
              <w:rPr>
                <w:rFonts w:ascii="Times New Roman" w:hAnsi="Times New Roman" w:cs="Times New Roman"/>
                <w:sz w:val="24"/>
                <w:szCs w:val="24"/>
              </w:rPr>
              <w:t xml:space="preserve">Resmi </w:t>
            </w:r>
            <w:proofErr w:type="spellStart"/>
            <w:r w:rsidR="00AB5F73" w:rsidRPr="007807BC">
              <w:rPr>
                <w:rFonts w:ascii="Times New Roman" w:hAnsi="Times New Roman" w:cs="Times New Roman"/>
                <w:sz w:val="24"/>
                <w:szCs w:val="24"/>
              </w:rPr>
              <w:t>Gazete</w:t>
            </w:r>
            <w:r w:rsidR="00B55C7E" w:rsidRPr="007807BC">
              <w:rPr>
                <w:rFonts w:ascii="Times New Roman" w:hAnsi="Times New Roman" w:cs="Times New Roman"/>
                <w:sz w:val="24"/>
                <w:szCs w:val="24"/>
              </w:rPr>
              <w:t>’</w:t>
            </w:r>
            <w:r w:rsidR="007807BC">
              <w:rPr>
                <w:rFonts w:ascii="Times New Roman" w:hAnsi="Times New Roman" w:cs="Times New Roman"/>
                <w:sz w:val="24"/>
                <w:szCs w:val="24"/>
              </w:rPr>
              <w:t>de</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yayımlanır</w:t>
            </w:r>
            <w:proofErr w:type="spellEnd"/>
            <w:r w:rsidR="00AB5F73" w:rsidRPr="00AB5F73">
              <w:rPr>
                <w:rFonts w:ascii="Times New Roman" w:hAnsi="Times New Roman" w:cs="Times New Roman"/>
                <w:sz w:val="24"/>
                <w:szCs w:val="24"/>
              </w:rPr>
              <w:t>.</w:t>
            </w:r>
          </w:p>
        </w:tc>
      </w:tr>
      <w:tr w:rsidR="00297445" w:rsidRPr="00EE7606" w:rsidTr="005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nil"/>
            </w:tcBorders>
          </w:tcPr>
          <w:p w:rsidR="00297445" w:rsidRPr="00EF709E" w:rsidRDefault="00297445" w:rsidP="00EF709E">
            <w:pPr>
              <w:tabs>
                <w:tab w:val="left" w:pos="8789"/>
              </w:tabs>
              <w:rPr>
                <w:rFonts w:ascii="Times New Roman" w:hAnsi="Times New Roman" w:cs="Times New Roman"/>
                <w:bCs/>
                <w:sz w:val="24"/>
                <w:szCs w:val="24"/>
              </w:rPr>
            </w:pPr>
          </w:p>
        </w:tc>
        <w:tc>
          <w:tcPr>
            <w:tcW w:w="7746" w:type="dxa"/>
            <w:gridSpan w:val="4"/>
            <w:tcBorders>
              <w:top w:val="nil"/>
              <w:left w:val="nil"/>
              <w:bottom w:val="nil"/>
              <w:right w:val="nil"/>
            </w:tcBorders>
          </w:tcPr>
          <w:p w:rsidR="00297445" w:rsidRDefault="00297445" w:rsidP="00297445">
            <w:pPr>
              <w:jc w:val="both"/>
              <w:rPr>
                <w:rFonts w:ascii="Times New Roman" w:hAnsi="Times New Roman" w:cs="Times New Roman"/>
                <w:sz w:val="24"/>
                <w:szCs w:val="24"/>
              </w:rPr>
            </w:pPr>
          </w:p>
        </w:tc>
      </w:tr>
      <w:tr w:rsidR="00EF709E" w:rsidRPr="00EE7606" w:rsidTr="005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nil"/>
            </w:tcBorders>
          </w:tcPr>
          <w:p w:rsidR="00EF709E" w:rsidRPr="00EF709E" w:rsidRDefault="00EF709E" w:rsidP="00EF709E">
            <w:pPr>
              <w:tabs>
                <w:tab w:val="left" w:pos="8789"/>
              </w:tabs>
              <w:rPr>
                <w:rFonts w:ascii="Times New Roman" w:hAnsi="Times New Roman" w:cs="Times New Roman"/>
                <w:bCs/>
                <w:sz w:val="24"/>
                <w:szCs w:val="24"/>
              </w:rPr>
            </w:pPr>
            <w:proofErr w:type="spellStart"/>
            <w:r w:rsidRPr="00EF709E">
              <w:rPr>
                <w:rFonts w:ascii="Times New Roman" w:hAnsi="Times New Roman" w:cs="Times New Roman"/>
                <w:bCs/>
                <w:sz w:val="24"/>
                <w:szCs w:val="24"/>
              </w:rPr>
              <w:t>Geçici</w:t>
            </w:r>
            <w:proofErr w:type="spellEnd"/>
            <w:r w:rsidRPr="00EF709E">
              <w:rPr>
                <w:rFonts w:ascii="Times New Roman" w:hAnsi="Times New Roman" w:cs="Times New Roman"/>
                <w:bCs/>
                <w:sz w:val="24"/>
                <w:szCs w:val="24"/>
              </w:rPr>
              <w:t xml:space="preserve"> Madde</w:t>
            </w:r>
          </w:p>
          <w:p w:rsidR="00EF709E" w:rsidRPr="00EF709E" w:rsidRDefault="00EF709E" w:rsidP="00EF709E">
            <w:pPr>
              <w:tabs>
                <w:tab w:val="left" w:pos="8789"/>
              </w:tabs>
              <w:rPr>
                <w:rFonts w:ascii="Times New Roman" w:hAnsi="Times New Roman" w:cs="Times New Roman"/>
                <w:bCs/>
                <w:sz w:val="24"/>
                <w:szCs w:val="24"/>
              </w:rPr>
            </w:pPr>
            <w:proofErr w:type="spellStart"/>
            <w:r w:rsidRPr="00EF709E">
              <w:rPr>
                <w:rFonts w:ascii="Times New Roman" w:hAnsi="Times New Roman" w:cs="Times New Roman"/>
                <w:bCs/>
                <w:sz w:val="24"/>
                <w:szCs w:val="24"/>
              </w:rPr>
              <w:t>İşletmelerin</w:t>
            </w:r>
            <w:proofErr w:type="spellEnd"/>
            <w:r w:rsidRPr="00EF709E">
              <w:rPr>
                <w:rFonts w:ascii="Times New Roman" w:hAnsi="Times New Roman" w:cs="Times New Roman"/>
                <w:bCs/>
                <w:sz w:val="24"/>
                <w:szCs w:val="24"/>
              </w:rPr>
              <w:t xml:space="preserve"> </w:t>
            </w:r>
            <w:proofErr w:type="spellStart"/>
            <w:r w:rsidRPr="00EF709E">
              <w:rPr>
                <w:rFonts w:ascii="Times New Roman" w:hAnsi="Times New Roman" w:cs="Times New Roman"/>
                <w:bCs/>
                <w:sz w:val="24"/>
                <w:szCs w:val="24"/>
              </w:rPr>
              <w:t>Kayıt</w:t>
            </w:r>
            <w:proofErr w:type="spellEnd"/>
            <w:r w:rsidRPr="00EF709E">
              <w:rPr>
                <w:rFonts w:ascii="Times New Roman" w:hAnsi="Times New Roman" w:cs="Times New Roman"/>
                <w:bCs/>
                <w:sz w:val="24"/>
                <w:szCs w:val="24"/>
              </w:rPr>
              <w:t xml:space="preserve"> </w:t>
            </w:r>
            <w:proofErr w:type="spellStart"/>
            <w:r w:rsidRPr="00EF709E">
              <w:rPr>
                <w:rFonts w:ascii="Times New Roman" w:hAnsi="Times New Roman" w:cs="Times New Roman"/>
                <w:bCs/>
                <w:sz w:val="24"/>
                <w:szCs w:val="24"/>
              </w:rPr>
              <w:t>veya</w:t>
            </w:r>
            <w:proofErr w:type="spellEnd"/>
            <w:r w:rsidRPr="00EF709E">
              <w:rPr>
                <w:rFonts w:ascii="Times New Roman" w:hAnsi="Times New Roman" w:cs="Times New Roman"/>
                <w:bCs/>
                <w:sz w:val="24"/>
                <w:szCs w:val="24"/>
              </w:rPr>
              <w:t xml:space="preserve"> </w:t>
            </w:r>
            <w:proofErr w:type="spellStart"/>
            <w:r w:rsidRPr="00EF709E">
              <w:rPr>
                <w:rFonts w:ascii="Times New Roman" w:hAnsi="Times New Roman" w:cs="Times New Roman"/>
                <w:bCs/>
                <w:sz w:val="24"/>
                <w:szCs w:val="24"/>
              </w:rPr>
              <w:t>İzin</w:t>
            </w:r>
            <w:proofErr w:type="spellEnd"/>
            <w:r w:rsidRPr="00EF709E">
              <w:rPr>
                <w:rFonts w:ascii="Times New Roman" w:hAnsi="Times New Roman" w:cs="Times New Roman"/>
                <w:bCs/>
                <w:sz w:val="24"/>
                <w:szCs w:val="24"/>
              </w:rPr>
              <w:t xml:space="preserve"> </w:t>
            </w:r>
            <w:proofErr w:type="spellStart"/>
            <w:r w:rsidRPr="00EF709E">
              <w:rPr>
                <w:rFonts w:ascii="Times New Roman" w:hAnsi="Times New Roman" w:cs="Times New Roman"/>
                <w:bCs/>
                <w:sz w:val="24"/>
                <w:szCs w:val="24"/>
              </w:rPr>
              <w:t>İşlemlerini</w:t>
            </w:r>
            <w:r w:rsidR="001E0588">
              <w:rPr>
                <w:rFonts w:ascii="Times New Roman" w:hAnsi="Times New Roman" w:cs="Times New Roman"/>
                <w:bCs/>
                <w:sz w:val="24"/>
                <w:szCs w:val="24"/>
              </w:rPr>
              <w:t>n</w:t>
            </w:r>
            <w:proofErr w:type="spellEnd"/>
            <w:r w:rsidRPr="00EF709E">
              <w:rPr>
                <w:rFonts w:ascii="Times New Roman" w:hAnsi="Times New Roman" w:cs="Times New Roman"/>
                <w:bCs/>
                <w:sz w:val="24"/>
                <w:szCs w:val="24"/>
              </w:rPr>
              <w:t xml:space="preserve"> </w:t>
            </w:r>
            <w:proofErr w:type="spellStart"/>
            <w:r w:rsidRPr="00EF709E">
              <w:rPr>
                <w:rFonts w:ascii="Times New Roman" w:hAnsi="Times New Roman" w:cs="Times New Roman"/>
                <w:bCs/>
                <w:sz w:val="24"/>
                <w:szCs w:val="24"/>
              </w:rPr>
              <w:t>Yaptırılması</w:t>
            </w:r>
            <w:r w:rsidR="001E0588">
              <w:rPr>
                <w:rFonts w:ascii="Times New Roman" w:hAnsi="Times New Roman" w:cs="Times New Roman"/>
                <w:bCs/>
                <w:sz w:val="24"/>
                <w:szCs w:val="24"/>
              </w:rPr>
              <w:t>na</w:t>
            </w:r>
            <w:proofErr w:type="spellEnd"/>
            <w:r w:rsidR="001E0588">
              <w:rPr>
                <w:rFonts w:ascii="Times New Roman" w:hAnsi="Times New Roman" w:cs="Times New Roman"/>
                <w:bCs/>
                <w:sz w:val="24"/>
                <w:szCs w:val="24"/>
              </w:rPr>
              <w:t xml:space="preserve"> </w:t>
            </w:r>
            <w:proofErr w:type="spellStart"/>
            <w:r w:rsidR="001E0588">
              <w:rPr>
                <w:rFonts w:ascii="Times New Roman" w:hAnsi="Times New Roman" w:cs="Times New Roman"/>
                <w:bCs/>
                <w:sz w:val="24"/>
                <w:szCs w:val="24"/>
              </w:rPr>
              <w:t>İlişkin</w:t>
            </w:r>
            <w:proofErr w:type="spellEnd"/>
            <w:r w:rsidR="001E0588">
              <w:rPr>
                <w:rFonts w:ascii="Times New Roman" w:hAnsi="Times New Roman" w:cs="Times New Roman"/>
                <w:bCs/>
                <w:sz w:val="24"/>
                <w:szCs w:val="24"/>
              </w:rPr>
              <w:t xml:space="preserve"> Kural</w:t>
            </w:r>
          </w:p>
        </w:tc>
        <w:tc>
          <w:tcPr>
            <w:tcW w:w="7746" w:type="dxa"/>
            <w:gridSpan w:val="4"/>
            <w:tcBorders>
              <w:top w:val="nil"/>
              <w:left w:val="nil"/>
              <w:bottom w:val="nil"/>
              <w:right w:val="nil"/>
            </w:tcBorders>
          </w:tcPr>
          <w:p w:rsidR="00EF709E" w:rsidRDefault="00297445" w:rsidP="007807BC">
            <w:pPr>
              <w:jc w:val="both"/>
              <w:rPr>
                <w:rFonts w:ascii="Times New Roman" w:hAnsi="Times New Roman" w:cs="Times New Roman"/>
                <w:sz w:val="24"/>
                <w:szCs w:val="24"/>
              </w:rPr>
            </w:pPr>
            <w:r>
              <w:rPr>
                <w:rFonts w:ascii="Times New Roman" w:hAnsi="Times New Roman" w:cs="Times New Roman"/>
                <w:sz w:val="24"/>
                <w:szCs w:val="24"/>
              </w:rPr>
              <w:t>2</w:t>
            </w:r>
            <w:r w:rsidR="00EF709E">
              <w:rPr>
                <w:rFonts w:ascii="Times New Roman" w:hAnsi="Times New Roman" w:cs="Times New Roman"/>
                <w:sz w:val="24"/>
                <w:szCs w:val="24"/>
              </w:rPr>
              <w:t>.</w:t>
            </w:r>
            <w:r w:rsidR="00AB5F73">
              <w:rPr>
                <w:rFonts w:ascii="Times New Roman" w:hAnsi="Times New Roman" w:cs="Times New Roman"/>
                <w:sz w:val="24"/>
                <w:szCs w:val="24"/>
              </w:rPr>
              <w:t xml:space="preserve"> </w:t>
            </w:r>
            <w:r w:rsidR="00AB5F73" w:rsidRPr="00AB5F73">
              <w:rPr>
                <w:rFonts w:ascii="Times New Roman" w:hAnsi="Times New Roman" w:cs="Times New Roman"/>
                <w:sz w:val="24"/>
                <w:szCs w:val="24"/>
              </w:rPr>
              <w:t xml:space="preserve">Bu </w:t>
            </w:r>
            <w:proofErr w:type="spellStart"/>
            <w:r w:rsidR="00AB5F73" w:rsidRPr="00AB5F73">
              <w:rPr>
                <w:rFonts w:ascii="Times New Roman" w:hAnsi="Times New Roman" w:cs="Times New Roman"/>
                <w:sz w:val="24"/>
                <w:szCs w:val="24"/>
              </w:rPr>
              <w:t>Yasanın</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yürürlüğe</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gi</w:t>
            </w:r>
            <w:r w:rsidR="004B06F0">
              <w:rPr>
                <w:rFonts w:ascii="Times New Roman" w:hAnsi="Times New Roman" w:cs="Times New Roman"/>
                <w:sz w:val="24"/>
                <w:szCs w:val="24"/>
              </w:rPr>
              <w:t>rdiği</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tarih</w:t>
            </w:r>
            <w:r w:rsidR="004B06F0">
              <w:rPr>
                <w:rFonts w:ascii="Times New Roman" w:hAnsi="Times New Roman" w:cs="Times New Roman"/>
                <w:sz w:val="24"/>
                <w:szCs w:val="24"/>
              </w:rPr>
              <w:t>ten</w:t>
            </w:r>
            <w:proofErr w:type="spellEnd"/>
            <w:r w:rsidR="004B06F0">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önce</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ruhsat</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almış</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olan</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veya</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izin</w:t>
            </w:r>
            <w:proofErr w:type="spellEnd"/>
            <w:r w:rsidR="00AB5F73" w:rsidRPr="00AB5F73">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veya</w:t>
            </w:r>
            <w:proofErr w:type="spellEnd"/>
            <w:r w:rsidR="007807BC">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kayda</w:t>
            </w:r>
            <w:proofErr w:type="spellEnd"/>
            <w:r w:rsidR="00AB5F73" w:rsidRPr="00AB5F73">
              <w:rPr>
                <w:rFonts w:ascii="Times New Roman" w:hAnsi="Times New Roman" w:cs="Times New Roman"/>
                <w:sz w:val="24"/>
                <w:szCs w:val="24"/>
              </w:rPr>
              <w:t xml:space="preserve"> t</w:t>
            </w:r>
            <w:r w:rsidR="007807BC">
              <w:rPr>
                <w:rFonts w:ascii="Times New Roman" w:hAnsi="Times New Roman" w:cs="Times New Roman"/>
                <w:sz w:val="24"/>
                <w:szCs w:val="24"/>
              </w:rPr>
              <w:t xml:space="preserve">abi </w:t>
            </w:r>
            <w:proofErr w:type="spellStart"/>
            <w:r w:rsidR="007807BC">
              <w:rPr>
                <w:rFonts w:ascii="Times New Roman" w:hAnsi="Times New Roman" w:cs="Times New Roman"/>
                <w:sz w:val="24"/>
                <w:szCs w:val="24"/>
              </w:rPr>
              <w:t>olmadan</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faaliyette</w:t>
            </w:r>
            <w:proofErr w:type="spellEnd"/>
            <w:r w:rsidR="007807BC">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bulunan</w:t>
            </w:r>
            <w:proofErr w:type="spellEnd"/>
            <w:r w:rsidR="001E0588">
              <w:rPr>
                <w:rFonts w:ascii="Times New Roman" w:hAnsi="Times New Roman" w:cs="Times New Roman"/>
                <w:sz w:val="24"/>
                <w:szCs w:val="24"/>
              </w:rPr>
              <w:t xml:space="preserve"> </w:t>
            </w:r>
            <w:proofErr w:type="spellStart"/>
            <w:r w:rsidR="001E0588">
              <w:rPr>
                <w:rFonts w:ascii="Times New Roman" w:hAnsi="Times New Roman" w:cs="Times New Roman"/>
                <w:sz w:val="24"/>
                <w:szCs w:val="24"/>
              </w:rPr>
              <w:t>ancak</w:t>
            </w:r>
            <w:proofErr w:type="spellEnd"/>
            <w:r w:rsidR="001E0588">
              <w:rPr>
                <w:rFonts w:ascii="Times New Roman" w:hAnsi="Times New Roman" w:cs="Times New Roman"/>
                <w:sz w:val="24"/>
                <w:szCs w:val="24"/>
              </w:rPr>
              <w:t xml:space="preserve"> </w:t>
            </w:r>
            <w:proofErr w:type="spellStart"/>
            <w:r w:rsidR="001E0588">
              <w:rPr>
                <w:rFonts w:ascii="Times New Roman" w:hAnsi="Times New Roman" w:cs="Times New Roman"/>
                <w:sz w:val="24"/>
                <w:szCs w:val="24"/>
              </w:rPr>
              <w:t>bu</w:t>
            </w:r>
            <w:proofErr w:type="spellEnd"/>
            <w:r w:rsidR="001E0588">
              <w:rPr>
                <w:rFonts w:ascii="Times New Roman" w:hAnsi="Times New Roman" w:cs="Times New Roman"/>
                <w:sz w:val="24"/>
                <w:szCs w:val="24"/>
              </w:rPr>
              <w:t xml:space="preserve"> Yasa</w:t>
            </w:r>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uyarınca</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onay</w:t>
            </w:r>
            <w:proofErr w:type="spellEnd"/>
            <w:r w:rsidR="00AB5F73" w:rsidRPr="00AB5F73">
              <w:rPr>
                <w:rFonts w:ascii="Times New Roman" w:hAnsi="Times New Roman" w:cs="Times New Roman"/>
                <w:sz w:val="24"/>
                <w:szCs w:val="24"/>
              </w:rPr>
              <w:t xml:space="preserve"> </w:t>
            </w:r>
            <w:proofErr w:type="spellStart"/>
            <w:r w:rsidR="007807BC">
              <w:rPr>
                <w:rFonts w:ascii="Times New Roman" w:hAnsi="Times New Roman" w:cs="Times New Roman"/>
                <w:sz w:val="24"/>
                <w:szCs w:val="24"/>
              </w:rPr>
              <w:t>veya</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kayıt</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altına</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alınması</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gereken</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işletmeler</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bu</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Yasanın</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yürürlüğe</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girdiği</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tarihten</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başlayarak</w:t>
            </w:r>
            <w:proofErr w:type="spellEnd"/>
            <w:r w:rsidR="00AB5F73" w:rsidRPr="00AB5F73">
              <w:rPr>
                <w:rFonts w:ascii="Times New Roman" w:hAnsi="Times New Roman" w:cs="Times New Roman"/>
                <w:sz w:val="24"/>
                <w:szCs w:val="24"/>
              </w:rPr>
              <w:t xml:space="preserve"> </w:t>
            </w:r>
            <w:r w:rsidR="004B06F0">
              <w:rPr>
                <w:rFonts w:ascii="Times New Roman" w:hAnsi="Times New Roman" w:cs="Times New Roman"/>
                <w:sz w:val="24"/>
                <w:szCs w:val="24"/>
              </w:rPr>
              <w:t>1 (</w:t>
            </w:r>
            <w:proofErr w:type="spellStart"/>
            <w:r w:rsidR="00AB5F73" w:rsidRPr="00AB5F73">
              <w:rPr>
                <w:rFonts w:ascii="Times New Roman" w:hAnsi="Times New Roman" w:cs="Times New Roman"/>
                <w:sz w:val="24"/>
                <w:szCs w:val="24"/>
              </w:rPr>
              <w:t>bir</w:t>
            </w:r>
            <w:proofErr w:type="spellEnd"/>
            <w:r w:rsidR="004B06F0">
              <w:rPr>
                <w:rFonts w:ascii="Times New Roman" w:hAnsi="Times New Roman" w:cs="Times New Roman"/>
                <w:sz w:val="24"/>
                <w:szCs w:val="24"/>
              </w:rPr>
              <w:t>)</w:t>
            </w:r>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yıl</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içinde</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bu</w:t>
            </w:r>
            <w:proofErr w:type="spellEnd"/>
            <w:r w:rsidR="00AB5F73" w:rsidRPr="00AB5F73">
              <w:rPr>
                <w:rFonts w:ascii="Times New Roman" w:hAnsi="Times New Roman" w:cs="Times New Roman"/>
                <w:sz w:val="24"/>
                <w:szCs w:val="24"/>
              </w:rPr>
              <w:t xml:space="preserve"> Yasa </w:t>
            </w:r>
            <w:proofErr w:type="spellStart"/>
            <w:r w:rsidR="00AB5F73" w:rsidRPr="00AB5F73">
              <w:rPr>
                <w:rFonts w:ascii="Times New Roman" w:hAnsi="Times New Roman" w:cs="Times New Roman"/>
                <w:sz w:val="24"/>
                <w:szCs w:val="24"/>
              </w:rPr>
              <w:t>kurallarını</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yerine</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getirerek</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kayıt</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veya</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izin</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işlemlerini</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yaptırırlar</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Kayıt</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ve</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izin</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işlemlerini</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yaptırmamaları</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halinde</w:t>
            </w:r>
            <w:proofErr w:type="spellEnd"/>
            <w:r w:rsidR="00560320">
              <w:rPr>
                <w:rFonts w:ascii="Times New Roman" w:hAnsi="Times New Roman" w:cs="Times New Roman"/>
                <w:sz w:val="24"/>
                <w:szCs w:val="24"/>
              </w:rPr>
              <w:t>,</w:t>
            </w:r>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ruhsatları</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iptal</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edilir</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ve</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faaliyette</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bulunamazlar</w:t>
            </w:r>
            <w:proofErr w:type="spellEnd"/>
            <w:r w:rsidR="00AB5F73" w:rsidRPr="00AB5F73">
              <w:rPr>
                <w:rFonts w:ascii="Times New Roman" w:hAnsi="Times New Roman" w:cs="Times New Roman"/>
                <w:sz w:val="24"/>
                <w:szCs w:val="24"/>
              </w:rPr>
              <w:t>.</w:t>
            </w:r>
          </w:p>
        </w:tc>
      </w:tr>
      <w:tr w:rsidR="00EF709E" w:rsidRPr="00EE7606" w:rsidTr="00594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nil"/>
            </w:tcBorders>
          </w:tcPr>
          <w:p w:rsidR="00EF709E" w:rsidRPr="00EF709E" w:rsidRDefault="00EF709E" w:rsidP="00EF709E">
            <w:pPr>
              <w:tabs>
                <w:tab w:val="left" w:pos="8789"/>
              </w:tabs>
              <w:rPr>
                <w:rFonts w:ascii="Times New Roman" w:hAnsi="Times New Roman" w:cs="Times New Roman"/>
                <w:bCs/>
                <w:sz w:val="24"/>
                <w:szCs w:val="24"/>
              </w:rPr>
            </w:pPr>
          </w:p>
        </w:tc>
        <w:tc>
          <w:tcPr>
            <w:tcW w:w="7746" w:type="dxa"/>
            <w:gridSpan w:val="4"/>
            <w:tcBorders>
              <w:top w:val="nil"/>
              <w:left w:val="nil"/>
              <w:bottom w:val="nil"/>
              <w:right w:val="nil"/>
            </w:tcBorders>
          </w:tcPr>
          <w:p w:rsidR="00EF709E" w:rsidRDefault="00EF709E" w:rsidP="00737AF1">
            <w:pPr>
              <w:jc w:val="both"/>
              <w:rPr>
                <w:rFonts w:ascii="Times New Roman" w:hAnsi="Times New Roman" w:cs="Times New Roman"/>
                <w:sz w:val="24"/>
                <w:szCs w:val="24"/>
              </w:rPr>
            </w:pPr>
          </w:p>
        </w:tc>
      </w:tr>
    </w:tbl>
    <w:p w:rsidR="00560320" w:rsidRDefault="00560320">
      <w:r>
        <w:br w:type="page"/>
      </w:r>
    </w:p>
    <w:tbl>
      <w:tblPr>
        <w:tblStyle w:val="TabloKlavuzu"/>
        <w:tblW w:w="0" w:type="auto"/>
        <w:tblLook w:val="04A0" w:firstRow="1" w:lastRow="0" w:firstColumn="1" w:lastColumn="0" w:noHBand="0" w:noVBand="1"/>
      </w:tblPr>
      <w:tblGrid>
        <w:gridCol w:w="1816"/>
        <w:gridCol w:w="7544"/>
      </w:tblGrid>
      <w:tr w:rsidR="00EF709E" w:rsidRPr="00EE7606" w:rsidTr="00594BD6">
        <w:tc>
          <w:tcPr>
            <w:tcW w:w="1830" w:type="dxa"/>
            <w:tcBorders>
              <w:top w:val="nil"/>
              <w:left w:val="nil"/>
              <w:bottom w:val="nil"/>
              <w:right w:val="nil"/>
            </w:tcBorders>
          </w:tcPr>
          <w:p w:rsidR="00EF709E" w:rsidRPr="00EF709E" w:rsidRDefault="006751F5" w:rsidP="00EF709E">
            <w:pPr>
              <w:tabs>
                <w:tab w:val="left" w:pos="8789"/>
              </w:tabs>
              <w:rPr>
                <w:rFonts w:ascii="Times New Roman" w:hAnsi="Times New Roman" w:cs="Times New Roman"/>
                <w:bCs/>
                <w:sz w:val="24"/>
                <w:szCs w:val="24"/>
              </w:rPr>
            </w:pPr>
            <w:r>
              <w:lastRenderedPageBreak/>
              <w:br w:type="page"/>
            </w:r>
            <w:proofErr w:type="spellStart"/>
            <w:r w:rsidR="00EF709E" w:rsidRPr="00EF709E">
              <w:rPr>
                <w:rFonts w:ascii="Times New Roman" w:hAnsi="Times New Roman" w:cs="Times New Roman"/>
                <w:bCs/>
                <w:sz w:val="24"/>
                <w:szCs w:val="24"/>
              </w:rPr>
              <w:t>Yürürlükten</w:t>
            </w:r>
            <w:proofErr w:type="spellEnd"/>
            <w:r w:rsidR="00EF709E" w:rsidRPr="00EF709E">
              <w:rPr>
                <w:rFonts w:ascii="Times New Roman" w:hAnsi="Times New Roman" w:cs="Times New Roman"/>
                <w:bCs/>
                <w:sz w:val="24"/>
                <w:szCs w:val="24"/>
              </w:rPr>
              <w:t xml:space="preserve">   </w:t>
            </w:r>
            <w:proofErr w:type="spellStart"/>
            <w:r w:rsidR="00EF709E" w:rsidRPr="00EF709E">
              <w:rPr>
                <w:rFonts w:ascii="Times New Roman" w:hAnsi="Times New Roman" w:cs="Times New Roman"/>
                <w:bCs/>
                <w:sz w:val="24"/>
                <w:szCs w:val="24"/>
              </w:rPr>
              <w:t>Kaldırma</w:t>
            </w:r>
            <w:proofErr w:type="spellEnd"/>
          </w:p>
          <w:p w:rsidR="00EF709E" w:rsidRPr="00EF709E" w:rsidRDefault="00EF709E" w:rsidP="00EF709E">
            <w:pPr>
              <w:tabs>
                <w:tab w:val="left" w:pos="8789"/>
              </w:tabs>
              <w:rPr>
                <w:rFonts w:ascii="Times New Roman" w:hAnsi="Times New Roman" w:cs="Times New Roman"/>
                <w:bCs/>
                <w:sz w:val="24"/>
                <w:szCs w:val="24"/>
              </w:rPr>
            </w:pPr>
            <w:r w:rsidRPr="00EF709E">
              <w:rPr>
                <w:rFonts w:ascii="Times New Roman" w:hAnsi="Times New Roman" w:cs="Times New Roman"/>
                <w:bCs/>
                <w:sz w:val="24"/>
                <w:szCs w:val="24"/>
              </w:rPr>
              <w:t xml:space="preserve">23/1963 </w:t>
            </w:r>
          </w:p>
          <w:p w:rsidR="00EF709E" w:rsidRDefault="00EF709E" w:rsidP="00EF709E">
            <w:pPr>
              <w:tabs>
                <w:tab w:val="left" w:pos="8789"/>
              </w:tabs>
              <w:rPr>
                <w:rFonts w:ascii="Times New Roman" w:hAnsi="Times New Roman" w:cs="Times New Roman"/>
                <w:bCs/>
                <w:sz w:val="24"/>
                <w:szCs w:val="24"/>
              </w:rPr>
            </w:pPr>
            <w:r w:rsidRPr="00EF709E">
              <w:rPr>
                <w:rFonts w:ascii="Times New Roman" w:hAnsi="Times New Roman" w:cs="Times New Roman"/>
                <w:bCs/>
                <w:sz w:val="24"/>
                <w:szCs w:val="24"/>
              </w:rPr>
              <w:t xml:space="preserve">  4/1974</w:t>
            </w:r>
          </w:p>
          <w:p w:rsidR="00024C70" w:rsidRPr="00EF709E" w:rsidRDefault="00024C70" w:rsidP="00EF709E">
            <w:pPr>
              <w:tabs>
                <w:tab w:val="left" w:pos="8789"/>
              </w:tabs>
              <w:rPr>
                <w:rFonts w:ascii="Times New Roman" w:hAnsi="Times New Roman" w:cs="Times New Roman"/>
                <w:bCs/>
                <w:sz w:val="24"/>
                <w:szCs w:val="24"/>
              </w:rPr>
            </w:pPr>
          </w:p>
          <w:p w:rsidR="00EF709E" w:rsidRPr="00EF709E" w:rsidRDefault="00EF709E" w:rsidP="00EF709E">
            <w:pPr>
              <w:tabs>
                <w:tab w:val="left" w:pos="8789"/>
              </w:tabs>
              <w:rPr>
                <w:rFonts w:ascii="Times New Roman" w:hAnsi="Times New Roman" w:cs="Times New Roman"/>
                <w:bCs/>
                <w:sz w:val="24"/>
                <w:szCs w:val="24"/>
              </w:rPr>
            </w:pPr>
            <w:proofErr w:type="spellStart"/>
            <w:r w:rsidRPr="00EF709E">
              <w:rPr>
                <w:rFonts w:ascii="Times New Roman" w:hAnsi="Times New Roman" w:cs="Times New Roman"/>
                <w:bCs/>
                <w:sz w:val="24"/>
                <w:szCs w:val="24"/>
              </w:rPr>
              <w:t>Fasıl</w:t>
            </w:r>
            <w:proofErr w:type="spellEnd"/>
            <w:r w:rsidRPr="00EF709E">
              <w:rPr>
                <w:rFonts w:ascii="Times New Roman" w:hAnsi="Times New Roman" w:cs="Times New Roman"/>
                <w:bCs/>
                <w:sz w:val="24"/>
                <w:szCs w:val="24"/>
              </w:rPr>
              <w:t xml:space="preserve"> 76</w:t>
            </w:r>
          </w:p>
        </w:tc>
        <w:tc>
          <w:tcPr>
            <w:tcW w:w="7746" w:type="dxa"/>
            <w:tcBorders>
              <w:top w:val="nil"/>
              <w:left w:val="nil"/>
              <w:bottom w:val="nil"/>
              <w:right w:val="nil"/>
            </w:tcBorders>
          </w:tcPr>
          <w:p w:rsidR="0071516B" w:rsidRDefault="00EF709E" w:rsidP="006751F5">
            <w:pPr>
              <w:jc w:val="both"/>
              <w:rPr>
                <w:rFonts w:ascii="Times New Roman" w:hAnsi="Times New Roman" w:cs="Times New Roman"/>
                <w:sz w:val="24"/>
                <w:szCs w:val="24"/>
              </w:rPr>
            </w:pPr>
            <w:r>
              <w:rPr>
                <w:rFonts w:ascii="Times New Roman" w:hAnsi="Times New Roman" w:cs="Times New Roman"/>
                <w:sz w:val="24"/>
                <w:szCs w:val="24"/>
              </w:rPr>
              <w:t>3</w:t>
            </w:r>
            <w:r w:rsidR="00932F0B">
              <w:rPr>
                <w:rFonts w:ascii="Times New Roman" w:hAnsi="Times New Roman" w:cs="Times New Roman"/>
                <w:sz w:val="24"/>
                <w:szCs w:val="24"/>
              </w:rPr>
              <w:t>1</w:t>
            </w:r>
            <w:r>
              <w:rPr>
                <w:rFonts w:ascii="Times New Roman" w:hAnsi="Times New Roman" w:cs="Times New Roman"/>
                <w:sz w:val="24"/>
                <w:szCs w:val="24"/>
              </w:rPr>
              <w:t>.</w:t>
            </w:r>
            <w:r w:rsidR="00AB5F73">
              <w:rPr>
                <w:rFonts w:ascii="Times New Roman" w:hAnsi="Times New Roman" w:cs="Times New Roman"/>
                <w:sz w:val="24"/>
                <w:szCs w:val="24"/>
              </w:rPr>
              <w:t xml:space="preserve"> </w:t>
            </w:r>
            <w:r w:rsidR="00AB5F73" w:rsidRPr="00AB5F73">
              <w:rPr>
                <w:rFonts w:ascii="Times New Roman" w:hAnsi="Times New Roman" w:cs="Times New Roman"/>
                <w:sz w:val="24"/>
                <w:szCs w:val="24"/>
              </w:rPr>
              <w:t xml:space="preserve">Bu </w:t>
            </w:r>
            <w:proofErr w:type="spellStart"/>
            <w:r w:rsidR="00AB5F73" w:rsidRPr="00AB5F73">
              <w:rPr>
                <w:rFonts w:ascii="Times New Roman" w:hAnsi="Times New Roman" w:cs="Times New Roman"/>
                <w:sz w:val="24"/>
                <w:szCs w:val="24"/>
              </w:rPr>
              <w:t>Yasanın</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yürürlüğe</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girdiği</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tarihten</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başlayarak</w:t>
            </w:r>
            <w:proofErr w:type="spellEnd"/>
            <w:r w:rsidR="00024C70">
              <w:rPr>
                <w:rFonts w:ascii="Times New Roman" w:hAnsi="Times New Roman" w:cs="Times New Roman"/>
                <w:sz w:val="24"/>
                <w:szCs w:val="24"/>
              </w:rPr>
              <w:t>,</w:t>
            </w:r>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Zeytin</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Yağı</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Yasası</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ve</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Zeytinler</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ve</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Başka</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Ürünler</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Koruma</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Yasası</w:t>
            </w:r>
            <w:proofErr w:type="spellEnd"/>
            <w:r w:rsidR="00024C70">
              <w:rPr>
                <w:rFonts w:ascii="Times New Roman" w:hAnsi="Times New Roman" w:cs="Times New Roman"/>
                <w:sz w:val="24"/>
                <w:szCs w:val="24"/>
              </w:rPr>
              <w:t xml:space="preserve">, </w:t>
            </w:r>
            <w:proofErr w:type="spellStart"/>
            <w:r w:rsidR="00024C70">
              <w:rPr>
                <w:rFonts w:ascii="Times New Roman" w:hAnsi="Times New Roman" w:cs="Times New Roman"/>
                <w:sz w:val="24"/>
                <w:szCs w:val="24"/>
              </w:rPr>
              <w:t>bu</w:t>
            </w:r>
            <w:proofErr w:type="spellEnd"/>
            <w:r w:rsidR="00024C70">
              <w:rPr>
                <w:rFonts w:ascii="Times New Roman" w:hAnsi="Times New Roman" w:cs="Times New Roman"/>
                <w:sz w:val="24"/>
                <w:szCs w:val="24"/>
              </w:rPr>
              <w:t xml:space="preserve"> </w:t>
            </w:r>
            <w:proofErr w:type="spellStart"/>
            <w:r w:rsidR="00024C70">
              <w:rPr>
                <w:rFonts w:ascii="Times New Roman" w:hAnsi="Times New Roman" w:cs="Times New Roman"/>
                <w:sz w:val="24"/>
                <w:szCs w:val="24"/>
              </w:rPr>
              <w:t>Yasalar</w:t>
            </w:r>
            <w:proofErr w:type="spellEnd"/>
            <w:r w:rsidR="00024C70">
              <w:rPr>
                <w:rFonts w:ascii="Times New Roman" w:hAnsi="Times New Roman" w:cs="Times New Roman"/>
                <w:sz w:val="24"/>
                <w:szCs w:val="24"/>
              </w:rPr>
              <w:t xml:space="preserve"> </w:t>
            </w:r>
            <w:proofErr w:type="spellStart"/>
            <w:r w:rsidR="00024C70">
              <w:rPr>
                <w:rFonts w:ascii="Times New Roman" w:hAnsi="Times New Roman" w:cs="Times New Roman"/>
                <w:sz w:val="24"/>
                <w:szCs w:val="24"/>
              </w:rPr>
              <w:t>ve</w:t>
            </w:r>
            <w:proofErr w:type="spellEnd"/>
            <w:r w:rsidR="00024C70">
              <w:rPr>
                <w:rFonts w:ascii="Times New Roman" w:hAnsi="Times New Roman" w:cs="Times New Roman"/>
                <w:sz w:val="24"/>
                <w:szCs w:val="24"/>
              </w:rPr>
              <w:t xml:space="preserve"> </w:t>
            </w:r>
            <w:proofErr w:type="spellStart"/>
            <w:r w:rsidR="00024C70">
              <w:rPr>
                <w:rFonts w:ascii="Times New Roman" w:hAnsi="Times New Roman" w:cs="Times New Roman"/>
                <w:sz w:val="24"/>
                <w:szCs w:val="24"/>
              </w:rPr>
              <w:t>bu</w:t>
            </w:r>
            <w:proofErr w:type="spellEnd"/>
            <w:r w:rsidR="00024C70">
              <w:rPr>
                <w:rFonts w:ascii="Times New Roman" w:hAnsi="Times New Roman" w:cs="Times New Roman"/>
                <w:sz w:val="24"/>
                <w:szCs w:val="24"/>
              </w:rPr>
              <w:t xml:space="preserve"> </w:t>
            </w:r>
            <w:proofErr w:type="spellStart"/>
            <w:r w:rsidR="00024C70">
              <w:rPr>
                <w:rFonts w:ascii="Times New Roman" w:hAnsi="Times New Roman" w:cs="Times New Roman"/>
                <w:sz w:val="24"/>
                <w:szCs w:val="24"/>
              </w:rPr>
              <w:t>Yasalar</w:t>
            </w:r>
            <w:proofErr w:type="spellEnd"/>
            <w:r w:rsidR="00024C70">
              <w:rPr>
                <w:rFonts w:ascii="Times New Roman" w:hAnsi="Times New Roman" w:cs="Times New Roman"/>
                <w:sz w:val="24"/>
                <w:szCs w:val="24"/>
              </w:rPr>
              <w:t xml:space="preserve"> </w:t>
            </w:r>
            <w:proofErr w:type="spellStart"/>
            <w:r w:rsidR="00024C70">
              <w:rPr>
                <w:rFonts w:ascii="Times New Roman" w:hAnsi="Times New Roman" w:cs="Times New Roman"/>
                <w:sz w:val="24"/>
                <w:szCs w:val="24"/>
              </w:rPr>
              <w:t>altında</w:t>
            </w:r>
            <w:proofErr w:type="spellEnd"/>
            <w:r w:rsidR="00024C70">
              <w:rPr>
                <w:rFonts w:ascii="Times New Roman" w:hAnsi="Times New Roman" w:cs="Times New Roman"/>
                <w:sz w:val="24"/>
                <w:szCs w:val="24"/>
              </w:rPr>
              <w:t xml:space="preserve"> </w:t>
            </w:r>
            <w:proofErr w:type="spellStart"/>
            <w:r w:rsidR="00024C70">
              <w:rPr>
                <w:rFonts w:ascii="Times New Roman" w:hAnsi="Times New Roman" w:cs="Times New Roman"/>
                <w:sz w:val="24"/>
                <w:szCs w:val="24"/>
              </w:rPr>
              <w:t>çıkarılan</w:t>
            </w:r>
            <w:proofErr w:type="spellEnd"/>
            <w:r w:rsidR="00024C70">
              <w:rPr>
                <w:rFonts w:ascii="Times New Roman" w:hAnsi="Times New Roman" w:cs="Times New Roman"/>
                <w:sz w:val="24"/>
                <w:szCs w:val="24"/>
              </w:rPr>
              <w:t xml:space="preserve"> </w:t>
            </w:r>
            <w:proofErr w:type="spellStart"/>
            <w:r w:rsidR="00024C70">
              <w:rPr>
                <w:rFonts w:ascii="Times New Roman" w:hAnsi="Times New Roman" w:cs="Times New Roman"/>
                <w:sz w:val="24"/>
                <w:szCs w:val="24"/>
              </w:rPr>
              <w:t>tüzükler</w:t>
            </w:r>
            <w:proofErr w:type="spellEnd"/>
            <w:r w:rsidR="00024C70">
              <w:rPr>
                <w:rFonts w:ascii="Times New Roman" w:hAnsi="Times New Roman" w:cs="Times New Roman"/>
                <w:sz w:val="24"/>
                <w:szCs w:val="24"/>
              </w:rPr>
              <w:t xml:space="preserve"> </w:t>
            </w:r>
            <w:proofErr w:type="spellStart"/>
            <w:r w:rsidR="00024C70">
              <w:rPr>
                <w:rFonts w:ascii="Times New Roman" w:hAnsi="Times New Roman" w:cs="Times New Roman"/>
                <w:sz w:val="24"/>
                <w:szCs w:val="24"/>
              </w:rPr>
              <w:t>uyarınca</w:t>
            </w:r>
            <w:proofErr w:type="spellEnd"/>
            <w:r w:rsidR="00024C70">
              <w:rPr>
                <w:rFonts w:ascii="Times New Roman" w:hAnsi="Times New Roman" w:cs="Times New Roman"/>
                <w:sz w:val="24"/>
                <w:szCs w:val="24"/>
              </w:rPr>
              <w:t xml:space="preserve"> </w:t>
            </w:r>
            <w:proofErr w:type="spellStart"/>
            <w:r w:rsidR="00024C70">
              <w:rPr>
                <w:rFonts w:ascii="Times New Roman" w:hAnsi="Times New Roman" w:cs="Times New Roman"/>
                <w:sz w:val="24"/>
                <w:szCs w:val="24"/>
              </w:rPr>
              <w:t>yapılan</w:t>
            </w:r>
            <w:proofErr w:type="spellEnd"/>
            <w:r w:rsidR="00024C70">
              <w:rPr>
                <w:rFonts w:ascii="Times New Roman" w:hAnsi="Times New Roman" w:cs="Times New Roman"/>
                <w:sz w:val="24"/>
                <w:szCs w:val="24"/>
              </w:rPr>
              <w:t xml:space="preserve"> </w:t>
            </w:r>
            <w:proofErr w:type="spellStart"/>
            <w:r w:rsidR="00024C70">
              <w:rPr>
                <w:rFonts w:ascii="Times New Roman" w:hAnsi="Times New Roman" w:cs="Times New Roman"/>
                <w:sz w:val="24"/>
                <w:szCs w:val="24"/>
              </w:rPr>
              <w:t>işlemlere</w:t>
            </w:r>
            <w:proofErr w:type="spellEnd"/>
            <w:r w:rsidR="00024C70">
              <w:rPr>
                <w:rFonts w:ascii="Times New Roman" w:hAnsi="Times New Roman" w:cs="Times New Roman"/>
                <w:sz w:val="24"/>
                <w:szCs w:val="24"/>
              </w:rPr>
              <w:t xml:space="preserve"> </w:t>
            </w:r>
            <w:proofErr w:type="spellStart"/>
            <w:r w:rsidR="00024C70">
              <w:rPr>
                <w:rFonts w:ascii="Times New Roman" w:hAnsi="Times New Roman" w:cs="Times New Roman"/>
                <w:sz w:val="24"/>
                <w:szCs w:val="24"/>
              </w:rPr>
              <w:t>halel</w:t>
            </w:r>
            <w:proofErr w:type="spellEnd"/>
            <w:r w:rsidR="00024C70">
              <w:rPr>
                <w:rFonts w:ascii="Times New Roman" w:hAnsi="Times New Roman" w:cs="Times New Roman"/>
                <w:sz w:val="24"/>
                <w:szCs w:val="24"/>
              </w:rPr>
              <w:t xml:space="preserve"> </w:t>
            </w:r>
            <w:proofErr w:type="spellStart"/>
            <w:r w:rsidR="00024C70">
              <w:rPr>
                <w:rFonts w:ascii="Times New Roman" w:hAnsi="Times New Roman" w:cs="Times New Roman"/>
                <w:sz w:val="24"/>
                <w:szCs w:val="24"/>
              </w:rPr>
              <w:t>gelmeksizin</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yürürlükten</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kaldırılır</w:t>
            </w:r>
            <w:proofErr w:type="spellEnd"/>
            <w:r w:rsidR="00AB5F73" w:rsidRPr="00AB5F73">
              <w:rPr>
                <w:rFonts w:ascii="Times New Roman" w:hAnsi="Times New Roman" w:cs="Times New Roman"/>
                <w:sz w:val="24"/>
                <w:szCs w:val="24"/>
              </w:rPr>
              <w:t xml:space="preserve">. </w:t>
            </w:r>
          </w:p>
          <w:p w:rsidR="00EF709E" w:rsidRDefault="00EF709E" w:rsidP="00560320">
            <w:pPr>
              <w:jc w:val="both"/>
              <w:rPr>
                <w:rFonts w:ascii="Times New Roman" w:hAnsi="Times New Roman" w:cs="Times New Roman"/>
                <w:sz w:val="24"/>
                <w:szCs w:val="24"/>
              </w:rPr>
            </w:pPr>
          </w:p>
        </w:tc>
      </w:tr>
      <w:tr w:rsidR="00EF709E" w:rsidRPr="00EE7606" w:rsidTr="00594BD6">
        <w:tc>
          <w:tcPr>
            <w:tcW w:w="1830" w:type="dxa"/>
            <w:tcBorders>
              <w:top w:val="nil"/>
              <w:left w:val="nil"/>
              <w:bottom w:val="nil"/>
              <w:right w:val="nil"/>
            </w:tcBorders>
          </w:tcPr>
          <w:p w:rsidR="00EF709E" w:rsidRPr="00EF709E" w:rsidRDefault="00EF709E" w:rsidP="00EF709E">
            <w:pPr>
              <w:tabs>
                <w:tab w:val="left" w:pos="8789"/>
              </w:tabs>
              <w:rPr>
                <w:rFonts w:ascii="Times New Roman" w:hAnsi="Times New Roman" w:cs="Times New Roman"/>
                <w:bCs/>
                <w:sz w:val="24"/>
                <w:szCs w:val="24"/>
              </w:rPr>
            </w:pPr>
          </w:p>
        </w:tc>
        <w:tc>
          <w:tcPr>
            <w:tcW w:w="7746" w:type="dxa"/>
            <w:tcBorders>
              <w:top w:val="nil"/>
              <w:left w:val="nil"/>
              <w:bottom w:val="nil"/>
              <w:right w:val="nil"/>
            </w:tcBorders>
          </w:tcPr>
          <w:p w:rsidR="00EF709E" w:rsidRDefault="00EF709E" w:rsidP="00737AF1">
            <w:pPr>
              <w:jc w:val="both"/>
              <w:rPr>
                <w:rFonts w:ascii="Times New Roman" w:hAnsi="Times New Roman" w:cs="Times New Roman"/>
                <w:sz w:val="24"/>
                <w:szCs w:val="24"/>
              </w:rPr>
            </w:pPr>
          </w:p>
        </w:tc>
      </w:tr>
      <w:tr w:rsidR="00EF709E" w:rsidRPr="00EE7606" w:rsidTr="00594BD6">
        <w:tc>
          <w:tcPr>
            <w:tcW w:w="1830" w:type="dxa"/>
            <w:tcBorders>
              <w:top w:val="nil"/>
              <w:left w:val="nil"/>
              <w:bottom w:val="nil"/>
              <w:right w:val="nil"/>
            </w:tcBorders>
          </w:tcPr>
          <w:p w:rsidR="00EF709E" w:rsidRPr="00EF709E" w:rsidRDefault="004B2717" w:rsidP="00EF709E">
            <w:pPr>
              <w:tabs>
                <w:tab w:val="left" w:pos="8789"/>
              </w:tabs>
              <w:rPr>
                <w:rFonts w:ascii="Times New Roman" w:hAnsi="Times New Roman" w:cs="Times New Roman"/>
                <w:bCs/>
                <w:sz w:val="24"/>
                <w:szCs w:val="24"/>
              </w:rPr>
            </w:pPr>
            <w:r>
              <w:br w:type="page"/>
            </w:r>
            <w:proofErr w:type="spellStart"/>
            <w:r w:rsidR="00EF709E">
              <w:rPr>
                <w:rFonts w:ascii="Times New Roman" w:hAnsi="Times New Roman" w:cs="Times New Roman"/>
                <w:bCs/>
                <w:sz w:val="24"/>
                <w:szCs w:val="24"/>
              </w:rPr>
              <w:t>Yürütme</w:t>
            </w:r>
            <w:proofErr w:type="spellEnd"/>
            <w:r w:rsidR="00EF709E">
              <w:rPr>
                <w:rFonts w:ascii="Times New Roman" w:hAnsi="Times New Roman" w:cs="Times New Roman"/>
                <w:bCs/>
                <w:sz w:val="24"/>
                <w:szCs w:val="24"/>
              </w:rPr>
              <w:t xml:space="preserve"> </w:t>
            </w:r>
            <w:proofErr w:type="spellStart"/>
            <w:r w:rsidR="00EF709E">
              <w:rPr>
                <w:rFonts w:ascii="Times New Roman" w:hAnsi="Times New Roman" w:cs="Times New Roman"/>
                <w:bCs/>
                <w:sz w:val="24"/>
                <w:szCs w:val="24"/>
              </w:rPr>
              <w:t>Yetkisi</w:t>
            </w:r>
            <w:proofErr w:type="spellEnd"/>
          </w:p>
        </w:tc>
        <w:tc>
          <w:tcPr>
            <w:tcW w:w="7746" w:type="dxa"/>
            <w:tcBorders>
              <w:top w:val="nil"/>
              <w:left w:val="nil"/>
              <w:bottom w:val="nil"/>
              <w:right w:val="nil"/>
            </w:tcBorders>
          </w:tcPr>
          <w:p w:rsidR="00EF709E" w:rsidRDefault="00EF709E" w:rsidP="00596FE9">
            <w:pPr>
              <w:jc w:val="both"/>
              <w:rPr>
                <w:rFonts w:ascii="Times New Roman" w:hAnsi="Times New Roman" w:cs="Times New Roman"/>
                <w:sz w:val="24"/>
                <w:szCs w:val="24"/>
              </w:rPr>
            </w:pPr>
            <w:r>
              <w:rPr>
                <w:rFonts w:ascii="Times New Roman" w:hAnsi="Times New Roman" w:cs="Times New Roman"/>
                <w:sz w:val="24"/>
                <w:szCs w:val="24"/>
              </w:rPr>
              <w:t>3</w:t>
            </w:r>
            <w:r w:rsidR="00932F0B">
              <w:rPr>
                <w:rFonts w:ascii="Times New Roman" w:hAnsi="Times New Roman" w:cs="Times New Roman"/>
                <w:sz w:val="24"/>
                <w:szCs w:val="24"/>
              </w:rPr>
              <w:t>2</w:t>
            </w:r>
            <w:r>
              <w:rPr>
                <w:rFonts w:ascii="Times New Roman" w:hAnsi="Times New Roman" w:cs="Times New Roman"/>
                <w:sz w:val="24"/>
                <w:szCs w:val="24"/>
              </w:rPr>
              <w:t>.</w:t>
            </w:r>
            <w:r w:rsidR="00AB5F73">
              <w:rPr>
                <w:rFonts w:ascii="Times New Roman" w:hAnsi="Times New Roman" w:cs="Times New Roman"/>
                <w:sz w:val="24"/>
                <w:szCs w:val="24"/>
              </w:rPr>
              <w:t xml:space="preserve"> </w:t>
            </w:r>
            <w:r w:rsidR="00AB5F73" w:rsidRPr="00AB5F73">
              <w:rPr>
                <w:rFonts w:ascii="Times New Roman" w:hAnsi="Times New Roman" w:cs="Times New Roman"/>
                <w:sz w:val="24"/>
                <w:szCs w:val="24"/>
              </w:rPr>
              <w:t>Bu Yasa</w:t>
            </w:r>
            <w:r w:rsidR="00596FE9">
              <w:rPr>
                <w:rFonts w:ascii="Times New Roman" w:hAnsi="Times New Roman" w:cs="Times New Roman"/>
                <w:sz w:val="24"/>
                <w:szCs w:val="24"/>
              </w:rPr>
              <w:t>,</w:t>
            </w:r>
            <w:r w:rsidR="00AB5F73" w:rsidRPr="00AB5F73">
              <w:rPr>
                <w:rFonts w:ascii="Times New Roman" w:hAnsi="Times New Roman" w:cs="Times New Roman"/>
                <w:sz w:val="24"/>
                <w:szCs w:val="24"/>
              </w:rPr>
              <w:t xml:space="preserve"> </w:t>
            </w:r>
            <w:proofErr w:type="spellStart"/>
            <w:r w:rsidR="00AB5F73" w:rsidRPr="00024C70">
              <w:rPr>
                <w:rFonts w:ascii="Times New Roman" w:hAnsi="Times New Roman" w:cs="Times New Roman"/>
                <w:sz w:val="24"/>
                <w:szCs w:val="24"/>
              </w:rPr>
              <w:t>Bakanlık</w:t>
            </w:r>
            <w:proofErr w:type="spellEnd"/>
            <w:r w:rsidR="00AB5F73" w:rsidRPr="00596FE9">
              <w:rPr>
                <w:rFonts w:ascii="Times New Roman" w:hAnsi="Times New Roman" w:cs="Times New Roman"/>
                <w:b/>
                <w:sz w:val="24"/>
                <w:szCs w:val="24"/>
              </w:rPr>
              <w:t xml:space="preserve"> </w:t>
            </w:r>
            <w:proofErr w:type="spellStart"/>
            <w:r w:rsidR="00AB5F73" w:rsidRPr="00AB5F73">
              <w:rPr>
                <w:rFonts w:ascii="Times New Roman" w:hAnsi="Times New Roman" w:cs="Times New Roman"/>
                <w:sz w:val="24"/>
                <w:szCs w:val="24"/>
              </w:rPr>
              <w:t>tarafından</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yürütülür</w:t>
            </w:r>
            <w:proofErr w:type="spellEnd"/>
            <w:r w:rsidR="00AB5F73" w:rsidRPr="00AB5F73">
              <w:rPr>
                <w:rFonts w:ascii="Times New Roman" w:hAnsi="Times New Roman" w:cs="Times New Roman"/>
                <w:sz w:val="24"/>
                <w:szCs w:val="24"/>
              </w:rPr>
              <w:t>.</w:t>
            </w:r>
          </w:p>
        </w:tc>
      </w:tr>
      <w:tr w:rsidR="00EF709E" w:rsidRPr="00EE7606" w:rsidTr="00594BD6">
        <w:tc>
          <w:tcPr>
            <w:tcW w:w="1830" w:type="dxa"/>
            <w:tcBorders>
              <w:top w:val="nil"/>
              <w:left w:val="nil"/>
              <w:bottom w:val="nil"/>
              <w:right w:val="nil"/>
            </w:tcBorders>
          </w:tcPr>
          <w:p w:rsidR="00EF709E" w:rsidRDefault="00EF709E" w:rsidP="00EF709E">
            <w:pPr>
              <w:tabs>
                <w:tab w:val="left" w:pos="8789"/>
              </w:tabs>
              <w:rPr>
                <w:rFonts w:ascii="Times New Roman" w:hAnsi="Times New Roman" w:cs="Times New Roman"/>
                <w:bCs/>
                <w:sz w:val="24"/>
                <w:szCs w:val="24"/>
              </w:rPr>
            </w:pPr>
          </w:p>
        </w:tc>
        <w:tc>
          <w:tcPr>
            <w:tcW w:w="7746" w:type="dxa"/>
            <w:tcBorders>
              <w:top w:val="nil"/>
              <w:left w:val="nil"/>
              <w:bottom w:val="nil"/>
              <w:right w:val="nil"/>
            </w:tcBorders>
          </w:tcPr>
          <w:p w:rsidR="00EF709E" w:rsidRDefault="00EF709E" w:rsidP="00737AF1">
            <w:pPr>
              <w:jc w:val="both"/>
              <w:rPr>
                <w:rFonts w:ascii="Times New Roman" w:hAnsi="Times New Roman" w:cs="Times New Roman"/>
                <w:sz w:val="24"/>
                <w:szCs w:val="24"/>
              </w:rPr>
            </w:pPr>
          </w:p>
        </w:tc>
      </w:tr>
      <w:tr w:rsidR="00EF709E" w:rsidRPr="00EE7606" w:rsidTr="00594BD6">
        <w:tc>
          <w:tcPr>
            <w:tcW w:w="1830" w:type="dxa"/>
            <w:tcBorders>
              <w:top w:val="nil"/>
              <w:left w:val="nil"/>
              <w:bottom w:val="nil"/>
              <w:right w:val="nil"/>
            </w:tcBorders>
          </w:tcPr>
          <w:p w:rsidR="00EF709E" w:rsidRDefault="00EF709E" w:rsidP="00EF709E">
            <w:pPr>
              <w:tabs>
                <w:tab w:val="left" w:pos="8789"/>
              </w:tabs>
              <w:rPr>
                <w:rFonts w:ascii="Times New Roman" w:hAnsi="Times New Roman" w:cs="Times New Roman"/>
                <w:bCs/>
                <w:sz w:val="24"/>
                <w:szCs w:val="24"/>
              </w:rPr>
            </w:pPr>
            <w:proofErr w:type="spellStart"/>
            <w:r>
              <w:rPr>
                <w:rFonts w:ascii="Times New Roman" w:hAnsi="Times New Roman" w:cs="Times New Roman"/>
                <w:bCs/>
                <w:sz w:val="24"/>
                <w:szCs w:val="24"/>
              </w:rPr>
              <w:t>Yürürlüğe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Giriş</w:t>
            </w:r>
            <w:proofErr w:type="spellEnd"/>
          </w:p>
          <w:p w:rsidR="00EF709E" w:rsidRPr="00EF709E" w:rsidRDefault="00EF709E" w:rsidP="00EF709E">
            <w:pPr>
              <w:tabs>
                <w:tab w:val="left" w:pos="8789"/>
              </w:tabs>
              <w:rPr>
                <w:rFonts w:ascii="Times New Roman" w:hAnsi="Times New Roman" w:cs="Times New Roman"/>
                <w:bCs/>
                <w:sz w:val="24"/>
                <w:szCs w:val="24"/>
              </w:rPr>
            </w:pPr>
          </w:p>
        </w:tc>
        <w:tc>
          <w:tcPr>
            <w:tcW w:w="7746" w:type="dxa"/>
            <w:tcBorders>
              <w:top w:val="nil"/>
              <w:left w:val="nil"/>
              <w:bottom w:val="nil"/>
              <w:right w:val="nil"/>
            </w:tcBorders>
          </w:tcPr>
          <w:p w:rsidR="00EF709E" w:rsidRDefault="00932F0B" w:rsidP="00024C70">
            <w:pPr>
              <w:jc w:val="both"/>
              <w:rPr>
                <w:rFonts w:ascii="Times New Roman" w:hAnsi="Times New Roman" w:cs="Times New Roman"/>
                <w:sz w:val="24"/>
                <w:szCs w:val="24"/>
              </w:rPr>
            </w:pPr>
            <w:r>
              <w:rPr>
                <w:rFonts w:ascii="Times New Roman" w:hAnsi="Times New Roman" w:cs="Times New Roman"/>
                <w:sz w:val="24"/>
                <w:szCs w:val="24"/>
              </w:rPr>
              <w:t>33</w:t>
            </w:r>
            <w:r w:rsidR="00EF709E">
              <w:rPr>
                <w:rFonts w:ascii="Times New Roman" w:hAnsi="Times New Roman" w:cs="Times New Roman"/>
                <w:sz w:val="24"/>
                <w:szCs w:val="24"/>
              </w:rPr>
              <w:t>.</w:t>
            </w:r>
            <w:r w:rsidR="00AB5F73">
              <w:rPr>
                <w:rFonts w:ascii="Times New Roman" w:hAnsi="Times New Roman" w:cs="Times New Roman"/>
                <w:sz w:val="24"/>
                <w:szCs w:val="24"/>
              </w:rPr>
              <w:t xml:space="preserve"> </w:t>
            </w:r>
            <w:r w:rsidR="00AB5F73" w:rsidRPr="00AB5F73">
              <w:rPr>
                <w:rFonts w:ascii="Times New Roman" w:hAnsi="Times New Roman" w:cs="Times New Roman"/>
                <w:sz w:val="24"/>
                <w:szCs w:val="24"/>
              </w:rPr>
              <w:t xml:space="preserve">Bu Yasa, Resmi </w:t>
            </w:r>
            <w:proofErr w:type="spellStart"/>
            <w:r w:rsidR="00AB5F73" w:rsidRPr="00AB5F73">
              <w:rPr>
                <w:rFonts w:ascii="Times New Roman" w:hAnsi="Times New Roman" w:cs="Times New Roman"/>
                <w:sz w:val="24"/>
                <w:szCs w:val="24"/>
              </w:rPr>
              <w:t>Gazete</w:t>
            </w:r>
            <w:r w:rsidR="004B2717">
              <w:rPr>
                <w:rFonts w:ascii="Times New Roman" w:hAnsi="Times New Roman" w:cs="Times New Roman"/>
                <w:sz w:val="24"/>
                <w:szCs w:val="24"/>
              </w:rPr>
              <w:t>’</w:t>
            </w:r>
            <w:r w:rsidR="00AB5F73" w:rsidRPr="00AB5F73">
              <w:rPr>
                <w:rFonts w:ascii="Times New Roman" w:hAnsi="Times New Roman" w:cs="Times New Roman"/>
                <w:sz w:val="24"/>
                <w:szCs w:val="24"/>
              </w:rPr>
              <w:t>de</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yayımlandığı</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tarihten</w:t>
            </w:r>
            <w:proofErr w:type="spellEnd"/>
            <w:r w:rsidR="00AB5F73" w:rsidRPr="00AB5F73">
              <w:rPr>
                <w:rFonts w:ascii="Times New Roman" w:hAnsi="Times New Roman" w:cs="Times New Roman"/>
                <w:sz w:val="24"/>
                <w:szCs w:val="24"/>
              </w:rPr>
              <w:t xml:space="preserve"> </w:t>
            </w:r>
            <w:proofErr w:type="spellStart"/>
            <w:r w:rsidR="00024C70">
              <w:rPr>
                <w:rFonts w:ascii="Times New Roman" w:hAnsi="Times New Roman" w:cs="Times New Roman"/>
                <w:sz w:val="24"/>
                <w:szCs w:val="24"/>
              </w:rPr>
              <w:t>başlayarak</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yürürlüğe</w:t>
            </w:r>
            <w:proofErr w:type="spellEnd"/>
            <w:r w:rsidR="00AB5F73" w:rsidRPr="00AB5F73">
              <w:rPr>
                <w:rFonts w:ascii="Times New Roman" w:hAnsi="Times New Roman" w:cs="Times New Roman"/>
                <w:sz w:val="24"/>
                <w:szCs w:val="24"/>
              </w:rPr>
              <w:t xml:space="preserve"> </w:t>
            </w:r>
            <w:proofErr w:type="spellStart"/>
            <w:r w:rsidR="00AB5F73" w:rsidRPr="00AB5F73">
              <w:rPr>
                <w:rFonts w:ascii="Times New Roman" w:hAnsi="Times New Roman" w:cs="Times New Roman"/>
                <w:sz w:val="24"/>
                <w:szCs w:val="24"/>
              </w:rPr>
              <w:t>girer</w:t>
            </w:r>
            <w:proofErr w:type="spellEnd"/>
            <w:r w:rsidR="00AB5F73" w:rsidRPr="00AB5F73">
              <w:rPr>
                <w:rFonts w:ascii="Times New Roman" w:hAnsi="Times New Roman" w:cs="Times New Roman"/>
                <w:sz w:val="24"/>
                <w:szCs w:val="24"/>
              </w:rPr>
              <w:t>.</w:t>
            </w:r>
          </w:p>
        </w:tc>
      </w:tr>
    </w:tbl>
    <w:p w:rsidR="00BF0863" w:rsidRPr="002825C7" w:rsidRDefault="00BF0863" w:rsidP="00732012">
      <w:pPr>
        <w:jc w:val="center"/>
        <w:rPr>
          <w:rFonts w:ascii="Times New Roman" w:hAnsi="Times New Roman" w:cs="Times New Roman"/>
          <w:sz w:val="24"/>
          <w:szCs w:val="24"/>
        </w:rPr>
      </w:pPr>
    </w:p>
    <w:sectPr w:rsidR="00BF0863" w:rsidRPr="002825C7" w:rsidSect="001770D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110A0" w:rsidRDefault="00A110A0" w:rsidP="001770DA">
      <w:pPr>
        <w:spacing w:after="0" w:line="240" w:lineRule="auto"/>
      </w:pPr>
      <w:r>
        <w:separator/>
      </w:r>
    </w:p>
  </w:endnote>
  <w:endnote w:type="continuationSeparator" w:id="0">
    <w:p w:rsidR="00A110A0" w:rsidRDefault="00A110A0" w:rsidP="00177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5063334"/>
      <w:docPartObj>
        <w:docPartGallery w:val="Page Numbers (Bottom of Page)"/>
        <w:docPartUnique/>
      </w:docPartObj>
    </w:sdtPr>
    <w:sdtEndPr>
      <w:rPr>
        <w:noProof/>
      </w:rPr>
    </w:sdtEndPr>
    <w:sdtContent>
      <w:p w:rsidR="00720864" w:rsidRDefault="00720864">
        <w:pPr>
          <w:pStyle w:val="AltBilgi"/>
          <w:jc w:val="center"/>
        </w:pPr>
        <w:r>
          <w:fldChar w:fldCharType="begin"/>
        </w:r>
        <w:r>
          <w:instrText xml:space="preserve"> PAGE   \* MERGEFORMAT </w:instrText>
        </w:r>
        <w:r>
          <w:fldChar w:fldCharType="separate"/>
        </w:r>
        <w:r w:rsidR="001A5F0E">
          <w:rPr>
            <w:noProof/>
          </w:rPr>
          <w:t>21</w:t>
        </w:r>
        <w:r>
          <w:rPr>
            <w:noProof/>
          </w:rPr>
          <w:fldChar w:fldCharType="end"/>
        </w:r>
      </w:p>
    </w:sdtContent>
  </w:sdt>
  <w:p w:rsidR="00720864" w:rsidRDefault="007208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110A0" w:rsidRDefault="00A110A0" w:rsidP="001770DA">
      <w:pPr>
        <w:spacing w:after="0" w:line="240" w:lineRule="auto"/>
      </w:pPr>
      <w:r>
        <w:separator/>
      </w:r>
    </w:p>
  </w:footnote>
  <w:footnote w:type="continuationSeparator" w:id="0">
    <w:p w:rsidR="00A110A0" w:rsidRDefault="00A110A0" w:rsidP="00177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E3CBA"/>
    <w:multiLevelType w:val="hybridMultilevel"/>
    <w:tmpl w:val="5588B718"/>
    <w:lvl w:ilvl="0" w:tplc="15A22C1A">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num w:numId="1" w16cid:durableId="213432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2A1"/>
    <w:rsid w:val="00010185"/>
    <w:rsid w:val="000118D0"/>
    <w:rsid w:val="00013334"/>
    <w:rsid w:val="00014DEB"/>
    <w:rsid w:val="0001506B"/>
    <w:rsid w:val="000157A6"/>
    <w:rsid w:val="00024C70"/>
    <w:rsid w:val="00033C18"/>
    <w:rsid w:val="0005248D"/>
    <w:rsid w:val="00053BE2"/>
    <w:rsid w:val="00065021"/>
    <w:rsid w:val="00074D8E"/>
    <w:rsid w:val="000850A1"/>
    <w:rsid w:val="000A1338"/>
    <w:rsid w:val="000A1D21"/>
    <w:rsid w:val="000A4F7D"/>
    <w:rsid w:val="000B19F3"/>
    <w:rsid w:val="000B5190"/>
    <w:rsid w:val="000B63A0"/>
    <w:rsid w:val="000C0078"/>
    <w:rsid w:val="000C2591"/>
    <w:rsid w:val="000C734B"/>
    <w:rsid w:val="000D5B3C"/>
    <w:rsid w:val="000E3A4C"/>
    <w:rsid w:val="000F3F08"/>
    <w:rsid w:val="00117203"/>
    <w:rsid w:val="0011778D"/>
    <w:rsid w:val="00126BC8"/>
    <w:rsid w:val="001359E0"/>
    <w:rsid w:val="00147671"/>
    <w:rsid w:val="001503B3"/>
    <w:rsid w:val="001678B9"/>
    <w:rsid w:val="001770DA"/>
    <w:rsid w:val="001837B3"/>
    <w:rsid w:val="0018422D"/>
    <w:rsid w:val="0019052C"/>
    <w:rsid w:val="00197337"/>
    <w:rsid w:val="001A5E6A"/>
    <w:rsid w:val="001A5F0E"/>
    <w:rsid w:val="001B76C1"/>
    <w:rsid w:val="001C05F4"/>
    <w:rsid w:val="001C2A96"/>
    <w:rsid w:val="001E0588"/>
    <w:rsid w:val="001E40A4"/>
    <w:rsid w:val="001E6E7E"/>
    <w:rsid w:val="00201AA1"/>
    <w:rsid w:val="0020632B"/>
    <w:rsid w:val="00206D5E"/>
    <w:rsid w:val="00214D85"/>
    <w:rsid w:val="00234426"/>
    <w:rsid w:val="00237310"/>
    <w:rsid w:val="00245EEB"/>
    <w:rsid w:val="00255480"/>
    <w:rsid w:val="002557E5"/>
    <w:rsid w:val="002574AB"/>
    <w:rsid w:val="00261D11"/>
    <w:rsid w:val="00262B6C"/>
    <w:rsid w:val="002667D1"/>
    <w:rsid w:val="002825C7"/>
    <w:rsid w:val="002852DC"/>
    <w:rsid w:val="00290E39"/>
    <w:rsid w:val="00297445"/>
    <w:rsid w:val="002C1384"/>
    <w:rsid w:val="002C1C8B"/>
    <w:rsid w:val="002C42C4"/>
    <w:rsid w:val="002D2E17"/>
    <w:rsid w:val="002D5244"/>
    <w:rsid w:val="002E048F"/>
    <w:rsid w:val="00304116"/>
    <w:rsid w:val="00305A03"/>
    <w:rsid w:val="00306F10"/>
    <w:rsid w:val="00311FF0"/>
    <w:rsid w:val="00315B5C"/>
    <w:rsid w:val="00331509"/>
    <w:rsid w:val="00341E55"/>
    <w:rsid w:val="00352D92"/>
    <w:rsid w:val="00364A00"/>
    <w:rsid w:val="00366849"/>
    <w:rsid w:val="00370ABF"/>
    <w:rsid w:val="003A1D4D"/>
    <w:rsid w:val="003A488A"/>
    <w:rsid w:val="003B4465"/>
    <w:rsid w:val="003B4D13"/>
    <w:rsid w:val="003C1394"/>
    <w:rsid w:val="003C1D67"/>
    <w:rsid w:val="003C6C58"/>
    <w:rsid w:val="003D60E4"/>
    <w:rsid w:val="00431474"/>
    <w:rsid w:val="00456331"/>
    <w:rsid w:val="004775EA"/>
    <w:rsid w:val="00477ED2"/>
    <w:rsid w:val="00481209"/>
    <w:rsid w:val="0048186B"/>
    <w:rsid w:val="00493AD8"/>
    <w:rsid w:val="004A1CE3"/>
    <w:rsid w:val="004A395E"/>
    <w:rsid w:val="004A46CC"/>
    <w:rsid w:val="004B06F0"/>
    <w:rsid w:val="004B2717"/>
    <w:rsid w:val="004D44C4"/>
    <w:rsid w:val="004D7E7F"/>
    <w:rsid w:val="004E28EC"/>
    <w:rsid w:val="004E6E38"/>
    <w:rsid w:val="004F052C"/>
    <w:rsid w:val="004F30E0"/>
    <w:rsid w:val="004F488F"/>
    <w:rsid w:val="0051162E"/>
    <w:rsid w:val="0051510C"/>
    <w:rsid w:val="00531B72"/>
    <w:rsid w:val="00532CA5"/>
    <w:rsid w:val="00532CC8"/>
    <w:rsid w:val="005342A7"/>
    <w:rsid w:val="0053796E"/>
    <w:rsid w:val="005419C0"/>
    <w:rsid w:val="00560320"/>
    <w:rsid w:val="00575681"/>
    <w:rsid w:val="00587ABD"/>
    <w:rsid w:val="00594BD6"/>
    <w:rsid w:val="005963C1"/>
    <w:rsid w:val="00596FE9"/>
    <w:rsid w:val="005A76D8"/>
    <w:rsid w:val="005B133D"/>
    <w:rsid w:val="005C45D6"/>
    <w:rsid w:val="005C65E6"/>
    <w:rsid w:val="005D1754"/>
    <w:rsid w:val="005D446E"/>
    <w:rsid w:val="005D5A02"/>
    <w:rsid w:val="005E23FC"/>
    <w:rsid w:val="005E2CB8"/>
    <w:rsid w:val="005E5DCF"/>
    <w:rsid w:val="005F3601"/>
    <w:rsid w:val="006354B4"/>
    <w:rsid w:val="00641834"/>
    <w:rsid w:val="006574C6"/>
    <w:rsid w:val="00673AB1"/>
    <w:rsid w:val="00674984"/>
    <w:rsid w:val="006751F5"/>
    <w:rsid w:val="006767A8"/>
    <w:rsid w:val="00693B4B"/>
    <w:rsid w:val="00693F62"/>
    <w:rsid w:val="006A0DB1"/>
    <w:rsid w:val="006A1D64"/>
    <w:rsid w:val="006A3E61"/>
    <w:rsid w:val="006A6E01"/>
    <w:rsid w:val="006F68CF"/>
    <w:rsid w:val="00704FC6"/>
    <w:rsid w:val="0071516B"/>
    <w:rsid w:val="00720864"/>
    <w:rsid w:val="00732012"/>
    <w:rsid w:val="00732AA8"/>
    <w:rsid w:val="00737AF1"/>
    <w:rsid w:val="00741F88"/>
    <w:rsid w:val="007624B8"/>
    <w:rsid w:val="00766E65"/>
    <w:rsid w:val="00772B20"/>
    <w:rsid w:val="00773C4C"/>
    <w:rsid w:val="007807BC"/>
    <w:rsid w:val="00792B4B"/>
    <w:rsid w:val="007A1348"/>
    <w:rsid w:val="007A35CE"/>
    <w:rsid w:val="007B450C"/>
    <w:rsid w:val="007C0611"/>
    <w:rsid w:val="007C21C6"/>
    <w:rsid w:val="007C657A"/>
    <w:rsid w:val="007D3CCB"/>
    <w:rsid w:val="007F1222"/>
    <w:rsid w:val="007F77EB"/>
    <w:rsid w:val="0085437A"/>
    <w:rsid w:val="00880C0C"/>
    <w:rsid w:val="008902AC"/>
    <w:rsid w:val="008A3A76"/>
    <w:rsid w:val="008A69E2"/>
    <w:rsid w:val="008B1FF1"/>
    <w:rsid w:val="008B381D"/>
    <w:rsid w:val="008C2681"/>
    <w:rsid w:val="008C2946"/>
    <w:rsid w:val="008C3D0E"/>
    <w:rsid w:val="008C794D"/>
    <w:rsid w:val="008D1ECE"/>
    <w:rsid w:val="008D3259"/>
    <w:rsid w:val="008E7B5F"/>
    <w:rsid w:val="008F1A1E"/>
    <w:rsid w:val="008F4C02"/>
    <w:rsid w:val="0090763B"/>
    <w:rsid w:val="009147EF"/>
    <w:rsid w:val="00923D3A"/>
    <w:rsid w:val="00932F0B"/>
    <w:rsid w:val="009442C9"/>
    <w:rsid w:val="009570E9"/>
    <w:rsid w:val="009624C0"/>
    <w:rsid w:val="009702AF"/>
    <w:rsid w:val="00987166"/>
    <w:rsid w:val="00987768"/>
    <w:rsid w:val="009920FB"/>
    <w:rsid w:val="00994570"/>
    <w:rsid w:val="00995BD8"/>
    <w:rsid w:val="00996C7C"/>
    <w:rsid w:val="009A5FAE"/>
    <w:rsid w:val="009B0D76"/>
    <w:rsid w:val="009B54A2"/>
    <w:rsid w:val="009C15BC"/>
    <w:rsid w:val="009D5226"/>
    <w:rsid w:val="009E4DC8"/>
    <w:rsid w:val="009E55DC"/>
    <w:rsid w:val="009F2699"/>
    <w:rsid w:val="00A00C37"/>
    <w:rsid w:val="00A0327B"/>
    <w:rsid w:val="00A110A0"/>
    <w:rsid w:val="00A33950"/>
    <w:rsid w:val="00A34D5E"/>
    <w:rsid w:val="00A35DC7"/>
    <w:rsid w:val="00A3752D"/>
    <w:rsid w:val="00A46322"/>
    <w:rsid w:val="00A60676"/>
    <w:rsid w:val="00A63DE1"/>
    <w:rsid w:val="00A7043A"/>
    <w:rsid w:val="00A83147"/>
    <w:rsid w:val="00A86B81"/>
    <w:rsid w:val="00AA7107"/>
    <w:rsid w:val="00AA78A7"/>
    <w:rsid w:val="00AB1298"/>
    <w:rsid w:val="00AB39B5"/>
    <w:rsid w:val="00AB5F73"/>
    <w:rsid w:val="00AD2E87"/>
    <w:rsid w:val="00AE1958"/>
    <w:rsid w:val="00AE6443"/>
    <w:rsid w:val="00B04DB9"/>
    <w:rsid w:val="00B24D6A"/>
    <w:rsid w:val="00B25B11"/>
    <w:rsid w:val="00B3424D"/>
    <w:rsid w:val="00B47071"/>
    <w:rsid w:val="00B54A65"/>
    <w:rsid w:val="00B55C7E"/>
    <w:rsid w:val="00B55CD7"/>
    <w:rsid w:val="00B634B8"/>
    <w:rsid w:val="00B739FF"/>
    <w:rsid w:val="00B8062E"/>
    <w:rsid w:val="00B83860"/>
    <w:rsid w:val="00BA1B08"/>
    <w:rsid w:val="00BB711C"/>
    <w:rsid w:val="00BD7C32"/>
    <w:rsid w:val="00BE0251"/>
    <w:rsid w:val="00BE2B99"/>
    <w:rsid w:val="00BE3D2E"/>
    <w:rsid w:val="00BF0863"/>
    <w:rsid w:val="00BF551A"/>
    <w:rsid w:val="00BF5D5C"/>
    <w:rsid w:val="00C479CB"/>
    <w:rsid w:val="00C47C3C"/>
    <w:rsid w:val="00C50B8E"/>
    <w:rsid w:val="00C559F6"/>
    <w:rsid w:val="00C57BDD"/>
    <w:rsid w:val="00C63C06"/>
    <w:rsid w:val="00C64182"/>
    <w:rsid w:val="00C65FF9"/>
    <w:rsid w:val="00C67BE1"/>
    <w:rsid w:val="00C8445C"/>
    <w:rsid w:val="00CA64D0"/>
    <w:rsid w:val="00CC47AE"/>
    <w:rsid w:val="00CF1331"/>
    <w:rsid w:val="00CF3DE7"/>
    <w:rsid w:val="00CF670D"/>
    <w:rsid w:val="00CF7A6D"/>
    <w:rsid w:val="00D13DF9"/>
    <w:rsid w:val="00D20478"/>
    <w:rsid w:val="00D20D51"/>
    <w:rsid w:val="00D26487"/>
    <w:rsid w:val="00D34D38"/>
    <w:rsid w:val="00D41032"/>
    <w:rsid w:val="00D475FD"/>
    <w:rsid w:val="00D63A82"/>
    <w:rsid w:val="00D874CF"/>
    <w:rsid w:val="00D933FA"/>
    <w:rsid w:val="00DA012D"/>
    <w:rsid w:val="00DB05A3"/>
    <w:rsid w:val="00DD1F04"/>
    <w:rsid w:val="00DE2782"/>
    <w:rsid w:val="00DE3EC6"/>
    <w:rsid w:val="00DF54E2"/>
    <w:rsid w:val="00DF5876"/>
    <w:rsid w:val="00E01E9D"/>
    <w:rsid w:val="00E02CC1"/>
    <w:rsid w:val="00E0370F"/>
    <w:rsid w:val="00E107A0"/>
    <w:rsid w:val="00E32B01"/>
    <w:rsid w:val="00E36DD5"/>
    <w:rsid w:val="00E42926"/>
    <w:rsid w:val="00E45686"/>
    <w:rsid w:val="00E579B2"/>
    <w:rsid w:val="00E8227C"/>
    <w:rsid w:val="00E85BD4"/>
    <w:rsid w:val="00E85E53"/>
    <w:rsid w:val="00E92D6B"/>
    <w:rsid w:val="00E941E5"/>
    <w:rsid w:val="00E95199"/>
    <w:rsid w:val="00EA190D"/>
    <w:rsid w:val="00EA2CF4"/>
    <w:rsid w:val="00EA52A1"/>
    <w:rsid w:val="00EA6BC9"/>
    <w:rsid w:val="00EB0236"/>
    <w:rsid w:val="00EB096F"/>
    <w:rsid w:val="00EB5D4B"/>
    <w:rsid w:val="00EC2376"/>
    <w:rsid w:val="00EC2704"/>
    <w:rsid w:val="00EC5A82"/>
    <w:rsid w:val="00ED0A1B"/>
    <w:rsid w:val="00ED58FD"/>
    <w:rsid w:val="00ED67F4"/>
    <w:rsid w:val="00ED751B"/>
    <w:rsid w:val="00EE213B"/>
    <w:rsid w:val="00EE46CD"/>
    <w:rsid w:val="00EE7606"/>
    <w:rsid w:val="00EF28F0"/>
    <w:rsid w:val="00EF709E"/>
    <w:rsid w:val="00EF7101"/>
    <w:rsid w:val="00F11534"/>
    <w:rsid w:val="00F15364"/>
    <w:rsid w:val="00F15C1C"/>
    <w:rsid w:val="00F16065"/>
    <w:rsid w:val="00F23C73"/>
    <w:rsid w:val="00F34A05"/>
    <w:rsid w:val="00F36354"/>
    <w:rsid w:val="00F4485C"/>
    <w:rsid w:val="00F549B0"/>
    <w:rsid w:val="00F56DA3"/>
    <w:rsid w:val="00F817D8"/>
    <w:rsid w:val="00F83E06"/>
    <w:rsid w:val="00FA5B89"/>
    <w:rsid w:val="00FC61E7"/>
    <w:rsid w:val="00FE2C9B"/>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547EA-C00C-4360-999B-1BE77C4D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32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32012"/>
    <w:pPr>
      <w:ind w:left="720"/>
      <w:contextualSpacing/>
    </w:pPr>
  </w:style>
  <w:style w:type="paragraph" w:styleId="GvdeMetniGirintisi">
    <w:name w:val="Body Text Indent"/>
    <w:basedOn w:val="Normal"/>
    <w:link w:val="GvdeMetniGirintisiChar"/>
    <w:uiPriority w:val="99"/>
    <w:semiHidden/>
    <w:unhideWhenUsed/>
    <w:rsid w:val="00732012"/>
    <w:pPr>
      <w:spacing w:after="120"/>
      <w:ind w:left="360"/>
    </w:pPr>
  </w:style>
  <w:style w:type="character" w:customStyle="1" w:styleId="GvdeMetniGirintisiChar">
    <w:name w:val="Gövde Metni Girintisi Char"/>
    <w:basedOn w:val="VarsaylanParagrafYazTipi"/>
    <w:link w:val="GvdeMetniGirintisi"/>
    <w:uiPriority w:val="99"/>
    <w:semiHidden/>
    <w:rsid w:val="00732012"/>
  </w:style>
  <w:style w:type="character" w:styleId="Gl">
    <w:name w:val="Strong"/>
    <w:uiPriority w:val="99"/>
    <w:qFormat/>
    <w:rsid w:val="00AB1298"/>
    <w:rPr>
      <w:b/>
      <w:bCs/>
    </w:rPr>
  </w:style>
  <w:style w:type="paragraph" w:styleId="stBilgi">
    <w:name w:val="header"/>
    <w:basedOn w:val="Normal"/>
    <w:link w:val="stBilgiChar"/>
    <w:uiPriority w:val="99"/>
    <w:unhideWhenUsed/>
    <w:rsid w:val="001770DA"/>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770DA"/>
  </w:style>
  <w:style w:type="paragraph" w:styleId="AltBilgi">
    <w:name w:val="footer"/>
    <w:basedOn w:val="Normal"/>
    <w:link w:val="AltBilgiChar"/>
    <w:uiPriority w:val="99"/>
    <w:unhideWhenUsed/>
    <w:rsid w:val="001770DA"/>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770DA"/>
  </w:style>
  <w:style w:type="paragraph" w:customStyle="1" w:styleId="Default">
    <w:name w:val="Default"/>
    <w:rsid w:val="000D5B3C"/>
    <w:pPr>
      <w:autoSpaceDE w:val="0"/>
      <w:autoSpaceDN w:val="0"/>
      <w:adjustRightInd w:val="0"/>
      <w:spacing w:after="0" w:line="240" w:lineRule="auto"/>
    </w:pPr>
    <w:rPr>
      <w:rFonts w:ascii="Times New Roman" w:eastAsiaTheme="minorEastAsia" w:hAnsi="Times New Roman" w:cs="Times New Roman"/>
      <w:color w:val="000000"/>
      <w:sz w:val="24"/>
      <w:szCs w:val="24"/>
      <w:lang w:val="tr-TR" w:eastAsia="zh-CN"/>
    </w:rPr>
  </w:style>
  <w:style w:type="paragraph" w:styleId="BalonMetni">
    <w:name w:val="Balloon Text"/>
    <w:basedOn w:val="Normal"/>
    <w:link w:val="BalonMetniChar"/>
    <w:uiPriority w:val="99"/>
    <w:semiHidden/>
    <w:unhideWhenUsed/>
    <w:rsid w:val="00290E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0E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96CD3-4A61-4F33-9480-05E75E85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8060</Words>
  <Characters>45943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Sinem01 Demirgil</dc:creator>
  <cp:lastModifiedBy>İbrahim Diran</cp:lastModifiedBy>
  <cp:revision>2</cp:revision>
  <cp:lastPrinted>2023-06-23T14:55:00Z</cp:lastPrinted>
  <dcterms:created xsi:type="dcterms:W3CDTF">2024-04-14T07:12:00Z</dcterms:created>
  <dcterms:modified xsi:type="dcterms:W3CDTF">2024-04-14T07:12:00Z</dcterms:modified>
</cp:coreProperties>
</file>